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298" w:rsidRDefault="002F5298" w:rsidP="00410B80">
      <w:pPr>
        <w:widowControl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94C5B" w:rsidRPr="005353BD" w:rsidRDefault="00891278" w:rsidP="00410B80">
      <w:pPr>
        <w:widowControl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Территориальное </w:t>
      </w:r>
      <w:r w:rsidR="00E473EA">
        <w:rPr>
          <w:rFonts w:ascii="Times New Roman" w:hAnsi="Times New Roman"/>
          <w:b/>
          <w:color w:val="000000"/>
          <w:sz w:val="28"/>
          <w:szCs w:val="28"/>
        </w:rPr>
        <w:t xml:space="preserve">трехстороннее </w:t>
      </w:r>
      <w:r>
        <w:rPr>
          <w:rFonts w:ascii="Times New Roman" w:hAnsi="Times New Roman"/>
          <w:b/>
          <w:color w:val="000000"/>
          <w:sz w:val="28"/>
          <w:szCs w:val="28"/>
        </w:rPr>
        <w:t>соглашение</w:t>
      </w:r>
      <w:r w:rsidR="00994C5B" w:rsidRPr="005353B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994C5B" w:rsidRPr="005353BD" w:rsidRDefault="00994C5B" w:rsidP="00410B80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353B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регулировании социально-трудовых отношений между работодателями, </w:t>
      </w:r>
    </w:p>
    <w:p w:rsidR="00994C5B" w:rsidRPr="005353BD" w:rsidRDefault="00994C5B" w:rsidP="00C74CC1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353B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профсоюзами и администрацией Тернейского </w:t>
      </w:r>
      <w:r w:rsidRPr="005353BD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5353BD">
        <w:rPr>
          <w:rFonts w:ascii="Times New Roman" w:hAnsi="Times New Roman" w:cs="Times New Roman"/>
          <w:b/>
          <w:color w:val="000000"/>
          <w:sz w:val="28"/>
          <w:szCs w:val="28"/>
        </w:rPr>
        <w:t>униципального</w:t>
      </w:r>
      <w:r w:rsidR="00255AB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округа</w:t>
      </w:r>
      <w:r w:rsidR="00D051D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Приморского края на 2024 - 2026</w:t>
      </w:r>
      <w:r w:rsidRPr="005353B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годы</w:t>
      </w:r>
    </w:p>
    <w:p w:rsidR="00994C5B" w:rsidRPr="005353BD" w:rsidRDefault="00994C5B" w:rsidP="00410B80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4C5B" w:rsidRPr="005353BD" w:rsidRDefault="00103033" w:rsidP="00410B8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Полномочные представители Профсоюзных организаций</w:t>
      </w:r>
      <w:r w:rsidR="00994C5B" w:rsidRPr="005353BD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>
        <w:rPr>
          <w:rFonts w:ascii="Times New Roman" w:hAnsi="Times New Roman" w:cs="Times New Roman"/>
          <w:color w:val="000000"/>
          <w:sz w:val="28"/>
          <w:szCs w:val="28"/>
        </w:rPr>
        <w:t>далее - Профсоюзы), работодателей</w:t>
      </w:r>
      <w:r w:rsidR="00994C5B" w:rsidRPr="005353BD">
        <w:rPr>
          <w:rFonts w:ascii="Times New Roman" w:hAnsi="Times New Roman" w:cs="Times New Roman"/>
          <w:color w:val="000000"/>
          <w:sz w:val="28"/>
          <w:szCs w:val="28"/>
        </w:rPr>
        <w:t xml:space="preserve"> Тернейского муниципальног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 округа Приморского края </w:t>
      </w:r>
      <w:r w:rsidR="00994C5B" w:rsidRPr="005353BD">
        <w:rPr>
          <w:rFonts w:ascii="Times New Roman" w:hAnsi="Times New Roman" w:cs="Times New Roman"/>
          <w:color w:val="000000"/>
          <w:sz w:val="28"/>
          <w:szCs w:val="28"/>
        </w:rPr>
        <w:t>(далее - Работодатели) и администрация Тернейского муниципально</w:t>
      </w:r>
      <w:r>
        <w:rPr>
          <w:rFonts w:ascii="Times New Roman" w:hAnsi="Times New Roman" w:cs="Times New Roman"/>
          <w:color w:val="000000"/>
          <w:sz w:val="28"/>
          <w:szCs w:val="28"/>
        </w:rPr>
        <w:t>го округа Приморского края</w:t>
      </w:r>
      <w:r w:rsidR="00994C5B" w:rsidRPr="005353BD">
        <w:rPr>
          <w:rFonts w:ascii="Times New Roman" w:hAnsi="Times New Roman" w:cs="Times New Roman"/>
          <w:color w:val="000000"/>
          <w:sz w:val="28"/>
          <w:szCs w:val="28"/>
        </w:rPr>
        <w:t xml:space="preserve"> (далее - Администрация)</w:t>
      </w:r>
      <w:r>
        <w:rPr>
          <w:rFonts w:ascii="Times New Roman" w:hAnsi="Times New Roman" w:cs="Times New Roman"/>
          <w:color w:val="000000"/>
          <w:sz w:val="28"/>
          <w:szCs w:val="28"/>
        </w:rPr>
        <w:t>, именуемые в дальнейшем «Сторонами»</w:t>
      </w:r>
      <w:r w:rsidR="00994C5B" w:rsidRPr="005353BD">
        <w:rPr>
          <w:rFonts w:ascii="Times New Roman" w:hAnsi="Times New Roman" w:cs="Times New Roman"/>
          <w:color w:val="000000"/>
          <w:sz w:val="28"/>
          <w:szCs w:val="28"/>
        </w:rPr>
        <w:t>, зак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лючили настоящее  Соглашение, </w:t>
      </w:r>
      <w:r w:rsidR="00994C5B" w:rsidRPr="005353BD">
        <w:rPr>
          <w:rFonts w:ascii="Times New Roman" w:hAnsi="Times New Roman" w:cs="Times New Roman"/>
          <w:color w:val="000000"/>
          <w:sz w:val="28"/>
          <w:szCs w:val="28"/>
        </w:rPr>
        <w:t xml:space="preserve">целью </w:t>
      </w:r>
      <w:r>
        <w:rPr>
          <w:rFonts w:ascii="Times New Roman" w:hAnsi="Times New Roman" w:cs="Times New Roman"/>
          <w:color w:val="000000"/>
          <w:sz w:val="28"/>
          <w:szCs w:val="28"/>
        </w:rPr>
        <w:t>которого является обеспечение социальной стабильности, включая снижение масштабов бедности, безработицы, обеспечение социальных гарантий работникам и предотвращение трудовых конфликтов, повышение благосостояния населения Тернейского муниципального округа, проведение согласованной социально-экономической политики в Тернейском муниципальном округе на основе развития отношений социального партнерства, улучшение демограф</w:t>
      </w:r>
      <w:r w:rsidR="007266D3"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>ческой ситуации.</w:t>
      </w:r>
    </w:p>
    <w:p w:rsidR="00994C5B" w:rsidRDefault="00A140F4" w:rsidP="00410B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40F4">
        <w:rPr>
          <w:rFonts w:ascii="Times New Roman" w:hAnsi="Times New Roman"/>
          <w:sz w:val="28"/>
          <w:szCs w:val="28"/>
        </w:rPr>
        <w:t xml:space="preserve">Настоящее Соглашение основывается на общепризнанных нормах международного права, </w:t>
      </w:r>
      <w:r w:rsidR="00994C5B" w:rsidRPr="00A140F4">
        <w:rPr>
          <w:rFonts w:ascii="Times New Roman" w:hAnsi="Times New Roman"/>
          <w:sz w:val="28"/>
          <w:szCs w:val="28"/>
        </w:rPr>
        <w:t xml:space="preserve">Конституции Российской Федерации, </w:t>
      </w:r>
      <w:r w:rsidRPr="00A140F4">
        <w:rPr>
          <w:rFonts w:ascii="Times New Roman" w:hAnsi="Times New Roman"/>
          <w:sz w:val="28"/>
          <w:szCs w:val="28"/>
        </w:rPr>
        <w:t>Трудового кодекса Российской Федерации, законов</w:t>
      </w:r>
      <w:r w:rsidR="00994C5B" w:rsidRPr="00A140F4">
        <w:rPr>
          <w:rFonts w:ascii="Times New Roman" w:hAnsi="Times New Roman"/>
          <w:sz w:val="28"/>
          <w:szCs w:val="28"/>
        </w:rPr>
        <w:t xml:space="preserve"> и иных нормативных правовых актах Российской Феде</w:t>
      </w:r>
      <w:r w:rsidRPr="00A140F4">
        <w:rPr>
          <w:rFonts w:ascii="Times New Roman" w:hAnsi="Times New Roman"/>
          <w:sz w:val="28"/>
          <w:szCs w:val="28"/>
        </w:rPr>
        <w:t>рации, законов</w:t>
      </w:r>
      <w:r w:rsidR="00994C5B" w:rsidRPr="00A140F4">
        <w:rPr>
          <w:rFonts w:ascii="Times New Roman" w:hAnsi="Times New Roman"/>
          <w:sz w:val="28"/>
          <w:szCs w:val="28"/>
        </w:rPr>
        <w:t xml:space="preserve"> и иных нормативных правовых актах Приморского края,</w:t>
      </w:r>
      <w:r>
        <w:rPr>
          <w:rFonts w:ascii="Times New Roman" w:hAnsi="Times New Roman"/>
          <w:sz w:val="28"/>
          <w:szCs w:val="28"/>
        </w:rPr>
        <w:t xml:space="preserve"> Устава</w:t>
      </w:r>
      <w:r w:rsidR="00994C5B" w:rsidRPr="00A140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</w:t>
      </w:r>
      <w:r w:rsidR="00994C5B" w:rsidRPr="00A140F4">
        <w:rPr>
          <w:rFonts w:ascii="Times New Roman" w:hAnsi="Times New Roman"/>
          <w:sz w:val="28"/>
          <w:szCs w:val="28"/>
        </w:rPr>
        <w:t>нормативных правовых актах Тернейского муниципального округа.</w:t>
      </w:r>
    </w:p>
    <w:p w:rsidR="006F110D" w:rsidRPr="00A140F4" w:rsidRDefault="006F110D" w:rsidP="00410B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развитие Соглашения и для обеспечения его реализации Стороны на основе взаимных консультаций в рамках трехсторонней комиссии по регулированию социально-трудовых отношений принимают необходимые решения, вносят предложения в адрес законодательных и исполнительных органов Тернейского муниципального округа, работодателей, профсоюзов и добиваются их исполнения.</w:t>
      </w:r>
    </w:p>
    <w:p w:rsidR="00994C5B" w:rsidRPr="005353BD" w:rsidRDefault="00994C5B" w:rsidP="00410B8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353BD">
        <w:rPr>
          <w:rFonts w:ascii="Times New Roman" w:hAnsi="Times New Roman"/>
          <w:color w:val="000000"/>
          <w:sz w:val="28"/>
          <w:szCs w:val="28"/>
        </w:rPr>
        <w:t>Стороны признают настоящее Соглашение основным документом социального партнерства, устанавливающим общие принципы проведения согласованной социально-экономической политики и регулирующим социально-трудовые и связанные с ними экономические отношения, и принимают на себя обязательства руководствоваться настоящим Соглашением и нести ответственность за неисполнение или нарушение положений настоящего Соглашения.</w:t>
      </w:r>
    </w:p>
    <w:p w:rsidR="00994C5B" w:rsidRPr="005353BD" w:rsidRDefault="00994C5B" w:rsidP="00410B8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353BD">
        <w:rPr>
          <w:rFonts w:ascii="Times New Roman" w:hAnsi="Times New Roman"/>
          <w:color w:val="000000"/>
          <w:sz w:val="28"/>
          <w:szCs w:val="28"/>
        </w:rPr>
        <w:t>Изменения и дополнения в настоящее Соглашение вносятся в порядке, предусмотренном законодательством.</w:t>
      </w:r>
    </w:p>
    <w:p w:rsidR="00994C5B" w:rsidRPr="005353BD" w:rsidRDefault="00994C5B" w:rsidP="00410B8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353BD">
        <w:rPr>
          <w:rFonts w:ascii="Times New Roman" w:hAnsi="Times New Roman"/>
          <w:color w:val="000000"/>
          <w:sz w:val="28"/>
          <w:szCs w:val="28"/>
        </w:rPr>
        <w:t>Соглашение является  муниципальным правовым актом, обязательным для исполнения подписавшими его Сторонами.</w:t>
      </w:r>
    </w:p>
    <w:p w:rsidR="00994C5B" w:rsidRPr="005353BD" w:rsidRDefault="00994C5B" w:rsidP="00410B8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353BD">
        <w:rPr>
          <w:rFonts w:ascii="Times New Roman" w:hAnsi="Times New Roman"/>
          <w:color w:val="000000"/>
          <w:sz w:val="28"/>
          <w:szCs w:val="28"/>
        </w:rPr>
        <w:t>Соглашение открыто для присоединения к нему организаций всех организационно-правовых форм и всех заинтересованных объединений работодателей и профсоюзов.</w:t>
      </w:r>
    </w:p>
    <w:p w:rsidR="00994C5B" w:rsidRPr="005353BD" w:rsidRDefault="00994C5B" w:rsidP="00410B8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456D1" w:rsidRDefault="005456D1" w:rsidP="00410B80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4C5B" w:rsidRPr="005353BD" w:rsidRDefault="006F110D" w:rsidP="00410B80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1. ЭКОНОМИЧЕСКАЯ ПОЛИТИКА</w:t>
      </w:r>
    </w:p>
    <w:p w:rsidR="00994C5B" w:rsidRPr="005353BD" w:rsidRDefault="00994C5B" w:rsidP="00410B8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94C5B" w:rsidRPr="005353BD" w:rsidRDefault="00E719B2" w:rsidP="00500F3F">
      <w:pPr>
        <w:pStyle w:val="ConsPlusNormal"/>
        <w:numPr>
          <w:ilvl w:val="1"/>
          <w:numId w:val="26"/>
        </w:num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Стороны</w:t>
      </w:r>
      <w:r w:rsidR="00994C5B" w:rsidRPr="005353BD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994C5B" w:rsidRPr="005353BD" w:rsidRDefault="00994C5B" w:rsidP="00410B80">
      <w:pPr>
        <w:pStyle w:val="ConsPlusNormal"/>
        <w:ind w:left="7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4C5B" w:rsidRPr="009B10A3" w:rsidRDefault="00E719B2" w:rsidP="00410B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1.1.</w:t>
      </w:r>
      <w:r w:rsidR="00500F3F">
        <w:rPr>
          <w:rFonts w:ascii="Times New Roman" w:hAnsi="Times New Roman"/>
          <w:color w:val="000000"/>
          <w:sz w:val="28"/>
          <w:szCs w:val="28"/>
        </w:rPr>
        <w:t>1.</w:t>
      </w:r>
      <w:r w:rsidR="00994C5B" w:rsidRPr="005353BD">
        <w:rPr>
          <w:rFonts w:ascii="Times New Roman" w:hAnsi="Times New Roman"/>
          <w:color w:val="000000"/>
          <w:sz w:val="28"/>
          <w:szCs w:val="28"/>
        </w:rPr>
        <w:t xml:space="preserve"> Стороны Соглашения, руководствуясь тем, что основными условиями постоянного роста и достижения достойного уровня жизни населения являются развитие экономики и рост производства конкурентоспособных товаров и услуг предприятиями и организациями всех организационно-правовых форм и форм собственности, расположенных на территории Тернейского муниципального округа (далее – организации), </w:t>
      </w:r>
      <w:r w:rsidR="00994C5B" w:rsidRPr="005353BD">
        <w:rPr>
          <w:rFonts w:ascii="Times New Roman" w:hAnsi="Times New Roman"/>
          <w:sz w:val="28"/>
          <w:szCs w:val="28"/>
        </w:rPr>
        <w:t xml:space="preserve">разрабатывают и осуществляют мероприятия по реализации «Стратегии социально-экономического развития Тернейского муниципального района», </w:t>
      </w:r>
      <w:r w:rsidR="00994C5B" w:rsidRPr="009B10A3">
        <w:rPr>
          <w:rFonts w:ascii="Times New Roman" w:hAnsi="Times New Roman"/>
          <w:bCs/>
          <w:sz w:val="28"/>
          <w:szCs w:val="28"/>
        </w:rPr>
        <w:t>утвержденной решением Думы Тернейского муниципального района от 28.10.2014 № 124</w:t>
      </w:r>
      <w:r w:rsidR="00994C5B" w:rsidRPr="009B10A3">
        <w:rPr>
          <w:rFonts w:ascii="Times New Roman" w:hAnsi="Times New Roman"/>
          <w:sz w:val="28"/>
          <w:szCs w:val="28"/>
        </w:rPr>
        <w:t>, а также меры, направленные на повышение жизненного уровня населения Приморского края как главной цели деятельности Сторон.</w:t>
      </w:r>
    </w:p>
    <w:p w:rsidR="008B0550" w:rsidRPr="008B0550" w:rsidRDefault="008B0550" w:rsidP="00410B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0550">
        <w:rPr>
          <w:rFonts w:ascii="Times New Roman" w:hAnsi="Times New Roman"/>
          <w:sz w:val="28"/>
          <w:szCs w:val="28"/>
        </w:rPr>
        <w:t>Осуществляют взаимные консультации</w:t>
      </w:r>
      <w:r>
        <w:rPr>
          <w:rFonts w:ascii="Times New Roman" w:hAnsi="Times New Roman"/>
          <w:sz w:val="28"/>
          <w:szCs w:val="28"/>
        </w:rPr>
        <w:t xml:space="preserve"> по вопросам бюджетной и налоговой политики, установления тарифов на энергоносители и услуги коммунального хозяйства, разработки системы документов стратегического планирования Тернейского муниципального округа</w:t>
      </w:r>
      <w:r w:rsidR="00372ABF">
        <w:rPr>
          <w:rFonts w:ascii="Times New Roman" w:hAnsi="Times New Roman"/>
          <w:sz w:val="28"/>
          <w:szCs w:val="28"/>
        </w:rPr>
        <w:t>, формируют условия для самореализации граждан, роста реальных доходов работников и уровня жизни населения, устранения причин бедности населения Тернейского муниципального округа.</w:t>
      </w:r>
    </w:p>
    <w:p w:rsidR="00994C5B" w:rsidRPr="00372ABF" w:rsidRDefault="00372ABF" w:rsidP="00372A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ABF">
        <w:rPr>
          <w:rFonts w:ascii="Times New Roman" w:hAnsi="Times New Roman" w:cs="Times New Roman"/>
          <w:sz w:val="28"/>
          <w:szCs w:val="28"/>
        </w:rPr>
        <w:t>1.</w:t>
      </w:r>
      <w:r w:rsidR="00500F3F">
        <w:rPr>
          <w:rFonts w:ascii="Times New Roman" w:hAnsi="Times New Roman" w:cs="Times New Roman"/>
          <w:sz w:val="28"/>
          <w:szCs w:val="28"/>
        </w:rPr>
        <w:t>1.</w:t>
      </w:r>
      <w:r w:rsidR="00994C5B" w:rsidRPr="00372ABF">
        <w:rPr>
          <w:rFonts w:ascii="Times New Roman" w:hAnsi="Times New Roman" w:cs="Times New Roman"/>
          <w:sz w:val="28"/>
          <w:szCs w:val="28"/>
        </w:rPr>
        <w:t xml:space="preserve">2. </w:t>
      </w:r>
      <w:r w:rsidRPr="00372ABF">
        <w:rPr>
          <w:rFonts w:ascii="Times New Roman" w:hAnsi="Times New Roman" w:cs="Times New Roman"/>
          <w:sz w:val="28"/>
          <w:szCs w:val="28"/>
        </w:rPr>
        <w:t>Создают благоприятные условия для развития экономики Тернейского муниципального округа путем развития предпринимательской деятельности</w:t>
      </w:r>
      <w:r w:rsidR="00DE0E9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привлечения инвестиций и реализации инвестиционных проектов, развития конкуренции, расширения использования инструментов государственно-частного партнерства.</w:t>
      </w:r>
    </w:p>
    <w:p w:rsidR="00F118AB" w:rsidRDefault="00994C5B" w:rsidP="00410B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ABF">
        <w:rPr>
          <w:rFonts w:ascii="Times New Roman" w:hAnsi="Times New Roman" w:cs="Times New Roman"/>
          <w:sz w:val="28"/>
          <w:szCs w:val="28"/>
        </w:rPr>
        <w:t>1</w:t>
      </w:r>
      <w:r w:rsidR="00372ABF" w:rsidRPr="00372ABF">
        <w:rPr>
          <w:rFonts w:ascii="Times New Roman" w:hAnsi="Times New Roman" w:cs="Times New Roman"/>
          <w:sz w:val="28"/>
          <w:szCs w:val="28"/>
        </w:rPr>
        <w:t>.</w:t>
      </w:r>
      <w:r w:rsidR="00500F3F">
        <w:rPr>
          <w:rFonts w:ascii="Times New Roman" w:hAnsi="Times New Roman" w:cs="Times New Roman"/>
          <w:sz w:val="28"/>
          <w:szCs w:val="28"/>
        </w:rPr>
        <w:t>1.</w:t>
      </w:r>
      <w:r w:rsidRPr="00372ABF">
        <w:rPr>
          <w:rFonts w:ascii="Times New Roman" w:hAnsi="Times New Roman" w:cs="Times New Roman"/>
          <w:sz w:val="28"/>
          <w:szCs w:val="28"/>
        </w:rPr>
        <w:t xml:space="preserve">3. </w:t>
      </w:r>
      <w:r w:rsidR="00372ABF" w:rsidRPr="00372ABF">
        <w:rPr>
          <w:rFonts w:ascii="Times New Roman" w:hAnsi="Times New Roman" w:cs="Times New Roman"/>
          <w:sz w:val="28"/>
          <w:szCs w:val="28"/>
        </w:rPr>
        <w:t>Содействуют</w:t>
      </w:r>
      <w:r w:rsidR="00372AB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72ABF" w:rsidRPr="00372ABF">
        <w:rPr>
          <w:rFonts w:ascii="Times New Roman" w:hAnsi="Times New Roman" w:cs="Times New Roman"/>
          <w:sz w:val="28"/>
          <w:szCs w:val="28"/>
        </w:rPr>
        <w:t>созданию благоприятных</w:t>
      </w:r>
      <w:r w:rsidR="00372AB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72ABF" w:rsidRPr="00372ABF">
        <w:rPr>
          <w:rFonts w:ascii="Times New Roman" w:hAnsi="Times New Roman" w:cs="Times New Roman"/>
          <w:sz w:val="28"/>
          <w:szCs w:val="28"/>
        </w:rPr>
        <w:t>условий</w:t>
      </w:r>
      <w:r w:rsidR="00372AB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72ABF" w:rsidRPr="00372ABF">
        <w:rPr>
          <w:rFonts w:ascii="Times New Roman" w:hAnsi="Times New Roman" w:cs="Times New Roman"/>
          <w:sz w:val="28"/>
          <w:szCs w:val="28"/>
        </w:rPr>
        <w:t>для развития малого и среднего предпринимательства, включая индивидуальное предпринимательство</w:t>
      </w:r>
      <w:r w:rsidR="00372ABF">
        <w:rPr>
          <w:rFonts w:ascii="Times New Roman" w:hAnsi="Times New Roman" w:cs="Times New Roman"/>
          <w:sz w:val="28"/>
          <w:szCs w:val="28"/>
        </w:rPr>
        <w:t xml:space="preserve">, как основы увеличения объемов производства, занятости населения, развития </w:t>
      </w:r>
      <w:r w:rsidR="00F118AB">
        <w:rPr>
          <w:rFonts w:ascii="Times New Roman" w:hAnsi="Times New Roman" w:cs="Times New Roman"/>
          <w:sz w:val="28"/>
          <w:szCs w:val="28"/>
        </w:rPr>
        <w:t>коллективно-договорного регулирования социально-трудовых отношений в рамках указанных организаций.</w:t>
      </w:r>
    </w:p>
    <w:p w:rsidR="0026632A" w:rsidRDefault="00372ABF" w:rsidP="00F118A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6632A">
        <w:rPr>
          <w:rFonts w:ascii="Times New Roman" w:hAnsi="Times New Roman" w:cs="Times New Roman"/>
          <w:sz w:val="28"/>
          <w:szCs w:val="28"/>
        </w:rPr>
        <w:t xml:space="preserve"> </w:t>
      </w:r>
      <w:r w:rsidR="00F118AB" w:rsidRPr="0026632A">
        <w:rPr>
          <w:rFonts w:ascii="Times New Roman" w:hAnsi="Times New Roman"/>
          <w:sz w:val="28"/>
          <w:szCs w:val="28"/>
        </w:rPr>
        <w:t>1.</w:t>
      </w:r>
      <w:r w:rsidR="00500F3F">
        <w:rPr>
          <w:rFonts w:ascii="Times New Roman" w:hAnsi="Times New Roman"/>
          <w:sz w:val="28"/>
          <w:szCs w:val="28"/>
        </w:rPr>
        <w:t>1.</w:t>
      </w:r>
      <w:r w:rsidR="00994C5B" w:rsidRPr="0026632A">
        <w:rPr>
          <w:rFonts w:ascii="Times New Roman" w:hAnsi="Times New Roman"/>
          <w:sz w:val="28"/>
          <w:szCs w:val="28"/>
        </w:rPr>
        <w:t xml:space="preserve">4. </w:t>
      </w:r>
      <w:r w:rsidR="00F118AB" w:rsidRPr="0026632A">
        <w:rPr>
          <w:rFonts w:ascii="Times New Roman" w:hAnsi="Times New Roman"/>
          <w:sz w:val="28"/>
          <w:szCs w:val="28"/>
        </w:rPr>
        <w:t>Осуществляют в соответствии с действующим законодательством контроль за процедурами банкротства в целях недопущения необоснованной ликвидации организаций, разр</w:t>
      </w:r>
      <w:r w:rsidR="0026632A" w:rsidRPr="0026632A">
        <w:rPr>
          <w:rFonts w:ascii="Times New Roman" w:hAnsi="Times New Roman"/>
          <w:sz w:val="28"/>
          <w:szCs w:val="28"/>
        </w:rPr>
        <w:t>аботку и реализацию мероприятий</w:t>
      </w:r>
      <w:r w:rsidR="0026632A">
        <w:rPr>
          <w:rFonts w:ascii="Times New Roman" w:hAnsi="Times New Roman"/>
          <w:sz w:val="28"/>
          <w:szCs w:val="28"/>
        </w:rPr>
        <w:t xml:space="preserve"> по финансовому оздоровлению предприятий–должников, соблюдению трудовых прав указанных предприятий.</w:t>
      </w:r>
    </w:p>
    <w:p w:rsidR="00994C5B" w:rsidRPr="00EF7F27" w:rsidRDefault="0026632A" w:rsidP="00F118A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500F3F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5</w:t>
      </w:r>
      <w:r w:rsidRPr="00EF7F27">
        <w:rPr>
          <w:rFonts w:ascii="Times New Roman" w:hAnsi="Times New Roman"/>
          <w:sz w:val="28"/>
          <w:szCs w:val="28"/>
        </w:rPr>
        <w:t xml:space="preserve">.   </w:t>
      </w:r>
      <w:r w:rsidR="00EF7F27" w:rsidRPr="00EF7F27">
        <w:rPr>
          <w:rFonts w:ascii="Times New Roman" w:hAnsi="Times New Roman"/>
          <w:sz w:val="28"/>
          <w:szCs w:val="28"/>
        </w:rPr>
        <w:t>Содействуют реализации в Тернейском муниципальном округе программ Тернейского муниципального округа.</w:t>
      </w:r>
    </w:p>
    <w:p w:rsidR="00994C5B" w:rsidRPr="00EF7F27" w:rsidRDefault="00994C5B" w:rsidP="00410B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7F27">
        <w:rPr>
          <w:rFonts w:ascii="Times New Roman" w:hAnsi="Times New Roman"/>
          <w:sz w:val="28"/>
          <w:szCs w:val="28"/>
        </w:rPr>
        <w:t>Рассматривают на заседаниях трехсторонней комиссии исполнение мероприятий, направленных на реализацию программ Тернейского муниципального округа. Осуществляют контроль за использованием средств, выделяемых на реализацию указанных программ.</w:t>
      </w:r>
    </w:p>
    <w:p w:rsidR="00994C5B" w:rsidRPr="00535FFA" w:rsidRDefault="00994C5B" w:rsidP="00410B80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994C5B" w:rsidRPr="005353BD" w:rsidRDefault="00994C5B" w:rsidP="00410B80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353BD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1.2. Администрация:</w:t>
      </w:r>
    </w:p>
    <w:p w:rsidR="00994C5B" w:rsidRPr="005353BD" w:rsidRDefault="00994C5B" w:rsidP="00410B80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4C5B" w:rsidRPr="00500F3F" w:rsidRDefault="00994C5B" w:rsidP="00410B8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0F3F">
        <w:rPr>
          <w:rFonts w:ascii="Times New Roman" w:hAnsi="Times New Roman" w:cs="Times New Roman"/>
          <w:sz w:val="28"/>
          <w:szCs w:val="28"/>
        </w:rPr>
        <w:t xml:space="preserve">1.2.1. В пределах своей компетенции обеспечивает </w:t>
      </w:r>
      <w:r w:rsidRPr="00500F3F">
        <w:rPr>
          <w:rFonts w:ascii="Times New Roman" w:hAnsi="Times New Roman" w:cs="Times New Roman"/>
          <w:bCs/>
          <w:sz w:val="28"/>
          <w:szCs w:val="28"/>
        </w:rPr>
        <w:t xml:space="preserve">реализацию стратегии социально-экономического развития </w:t>
      </w:r>
      <w:r w:rsidRPr="00500F3F">
        <w:rPr>
          <w:rFonts w:ascii="Times New Roman" w:hAnsi="Times New Roman" w:cs="Times New Roman"/>
          <w:sz w:val="28"/>
          <w:szCs w:val="28"/>
        </w:rPr>
        <w:t>округа</w:t>
      </w:r>
      <w:r w:rsidRPr="00500F3F">
        <w:rPr>
          <w:rFonts w:ascii="Times New Roman" w:hAnsi="Times New Roman" w:cs="Times New Roman"/>
          <w:bCs/>
          <w:sz w:val="28"/>
          <w:szCs w:val="28"/>
        </w:rPr>
        <w:t>.</w:t>
      </w:r>
    </w:p>
    <w:p w:rsidR="00994C5B" w:rsidRPr="00500F3F" w:rsidRDefault="00994C5B" w:rsidP="00410B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F3F">
        <w:rPr>
          <w:rFonts w:ascii="Times New Roman" w:hAnsi="Times New Roman" w:cs="Times New Roman"/>
          <w:bCs/>
          <w:sz w:val="28"/>
          <w:szCs w:val="28"/>
        </w:rPr>
        <w:t xml:space="preserve">1.2.2. </w:t>
      </w:r>
      <w:r w:rsidRPr="00500F3F">
        <w:rPr>
          <w:rFonts w:ascii="Times New Roman" w:hAnsi="Times New Roman" w:cs="Times New Roman"/>
          <w:sz w:val="28"/>
          <w:szCs w:val="28"/>
        </w:rPr>
        <w:t>Разрабатывает среднесрочные прогнозы социально-экономического развития Тернейского муниципального округа, муниципальные программы Тернейского муниципального округа.</w:t>
      </w:r>
    </w:p>
    <w:p w:rsidR="00994C5B" w:rsidRPr="00500F3F" w:rsidRDefault="00994C5B" w:rsidP="00410B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F3F">
        <w:rPr>
          <w:rFonts w:ascii="Times New Roman" w:hAnsi="Times New Roman" w:cs="Times New Roman"/>
          <w:sz w:val="28"/>
          <w:szCs w:val="28"/>
        </w:rPr>
        <w:t xml:space="preserve">1.2.3. Обеспечивает </w:t>
      </w:r>
      <w:r w:rsidRPr="00500F3F">
        <w:rPr>
          <w:rFonts w:ascii="Times New Roman" w:hAnsi="Times New Roman" w:cs="Times New Roman"/>
          <w:bCs/>
          <w:sz w:val="28"/>
          <w:szCs w:val="28"/>
        </w:rPr>
        <w:t xml:space="preserve">в полном объеме бюджетное финансирование и реализацию действующих муниципальных программ Тернейского муниципального </w:t>
      </w:r>
      <w:r w:rsidRPr="00500F3F">
        <w:rPr>
          <w:rFonts w:ascii="Times New Roman" w:hAnsi="Times New Roman" w:cs="Times New Roman"/>
          <w:sz w:val="28"/>
          <w:szCs w:val="28"/>
        </w:rPr>
        <w:t>округа</w:t>
      </w:r>
      <w:r w:rsidRPr="00500F3F">
        <w:rPr>
          <w:rFonts w:ascii="Times New Roman" w:hAnsi="Times New Roman" w:cs="Times New Roman"/>
          <w:bCs/>
          <w:sz w:val="28"/>
          <w:szCs w:val="28"/>
        </w:rPr>
        <w:t>.</w:t>
      </w:r>
    </w:p>
    <w:p w:rsidR="00994C5B" w:rsidRPr="00500F3F" w:rsidRDefault="00994C5B" w:rsidP="00410B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F3F">
        <w:rPr>
          <w:rFonts w:ascii="Times New Roman" w:hAnsi="Times New Roman" w:cs="Times New Roman"/>
          <w:sz w:val="28"/>
          <w:szCs w:val="28"/>
        </w:rPr>
        <w:t>1.2.4. Разрабатывает и обеспечивает  реализацию мер по поддержке малого и среднего предпринимательства, способствует формированию благоприятных условий для развития предпринимательской деятельности, повышению роли малого и среднего предпринимательства в решении социально-экономических задач Тернейского муниципального округа, в рамках действующего законодательства Российской Федерации.</w:t>
      </w:r>
    </w:p>
    <w:p w:rsidR="00994C5B" w:rsidRPr="00500F3F" w:rsidRDefault="00994C5B" w:rsidP="00410B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F3F">
        <w:rPr>
          <w:rFonts w:ascii="Times New Roman" w:hAnsi="Times New Roman" w:cs="Times New Roman"/>
          <w:sz w:val="28"/>
          <w:szCs w:val="28"/>
        </w:rPr>
        <w:t>1.2.5. Обеспечивает эффективное управление подведомственными муниципальными учреждениями и предприятиями.</w:t>
      </w:r>
    </w:p>
    <w:p w:rsidR="00994C5B" w:rsidRPr="00500F3F" w:rsidRDefault="00994C5B" w:rsidP="00410B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F3F">
        <w:rPr>
          <w:rFonts w:ascii="Times New Roman" w:hAnsi="Times New Roman" w:cs="Times New Roman"/>
          <w:sz w:val="28"/>
          <w:szCs w:val="28"/>
        </w:rPr>
        <w:t>1.2.6. Обеспечивает условия для участия Профсоюзов и Работодателей в разработке и (или) обсуждении проектов законодательных и иных нормативных правовых актов, программ социально-экономического развития, других актов органов местного самоуправления в сфере труда в порядке и на условиях, предусмотренных ст. 35.1 Трудового кодекса Российской Федерации.</w:t>
      </w:r>
    </w:p>
    <w:p w:rsidR="00994C5B" w:rsidRPr="00500F3F" w:rsidRDefault="00994C5B" w:rsidP="00410B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F3F">
        <w:rPr>
          <w:rFonts w:ascii="Times New Roman" w:hAnsi="Times New Roman" w:cs="Times New Roman"/>
          <w:sz w:val="28"/>
          <w:szCs w:val="28"/>
        </w:rPr>
        <w:t xml:space="preserve">1.2.7. Обеспечивает участие представителей краевых и окружных отраслевых профсоюзов в работе комиссий, рабочих групп администрации Тернейского муниципального округа по проблемам хозяйственно-экономической, производственной и социальной деятельности. </w:t>
      </w:r>
    </w:p>
    <w:p w:rsidR="00994C5B" w:rsidRPr="00500F3F" w:rsidRDefault="00994C5B" w:rsidP="00410B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4C5B" w:rsidRPr="005353BD" w:rsidRDefault="00994C5B" w:rsidP="00410B80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353BD">
        <w:rPr>
          <w:rFonts w:ascii="Times New Roman" w:hAnsi="Times New Roman" w:cs="Times New Roman"/>
          <w:b/>
          <w:color w:val="000000"/>
          <w:sz w:val="28"/>
          <w:szCs w:val="28"/>
        </w:rPr>
        <w:t>1.3. Работодатели:</w:t>
      </w:r>
    </w:p>
    <w:p w:rsidR="00994C5B" w:rsidRPr="00562472" w:rsidRDefault="00994C5B" w:rsidP="00410B80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4C5B" w:rsidRPr="00562472" w:rsidRDefault="00994C5B" w:rsidP="00410B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472">
        <w:rPr>
          <w:rFonts w:ascii="Times New Roman" w:hAnsi="Times New Roman" w:cs="Times New Roman"/>
          <w:sz w:val="28"/>
          <w:szCs w:val="28"/>
        </w:rPr>
        <w:t xml:space="preserve">1.3.1. Обеспечивают стабильную работу </w:t>
      </w:r>
      <w:r w:rsidRPr="00562472">
        <w:rPr>
          <w:rFonts w:ascii="Times New Roman" w:hAnsi="Times New Roman" w:cs="Times New Roman"/>
          <w:bCs/>
          <w:sz w:val="28"/>
          <w:szCs w:val="28"/>
        </w:rPr>
        <w:t xml:space="preserve">организаций, </w:t>
      </w:r>
      <w:r w:rsidRPr="00562472">
        <w:rPr>
          <w:rFonts w:ascii="Times New Roman" w:hAnsi="Times New Roman" w:cs="Times New Roman"/>
          <w:sz w:val="28"/>
          <w:szCs w:val="28"/>
        </w:rPr>
        <w:t xml:space="preserve">их устойчивое финансовое положение, повышение эффективности финансово-экономической деятельности </w:t>
      </w:r>
      <w:r w:rsidRPr="00562472">
        <w:rPr>
          <w:rFonts w:ascii="Times New Roman" w:hAnsi="Times New Roman" w:cs="Times New Roman"/>
          <w:bCs/>
          <w:sz w:val="28"/>
          <w:szCs w:val="28"/>
        </w:rPr>
        <w:t>организаций</w:t>
      </w:r>
      <w:r w:rsidRPr="00562472">
        <w:rPr>
          <w:rFonts w:ascii="Times New Roman" w:hAnsi="Times New Roman" w:cs="Times New Roman"/>
          <w:sz w:val="28"/>
          <w:szCs w:val="28"/>
        </w:rPr>
        <w:t>.</w:t>
      </w:r>
    </w:p>
    <w:p w:rsidR="00994C5B" w:rsidRPr="00562472" w:rsidRDefault="00994C5B" w:rsidP="00410B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472">
        <w:rPr>
          <w:rFonts w:ascii="Times New Roman" w:hAnsi="Times New Roman" w:cs="Times New Roman"/>
          <w:sz w:val="28"/>
          <w:szCs w:val="28"/>
        </w:rPr>
        <w:t>1.3.2. Разрабатывают инвестиционные проекты и направляют инвестиции на техническое перевооружение производства и (или) снижение энергоемкости выпускаемой продукции, создание новых рабочих мест, улучшение условий труда работников.</w:t>
      </w:r>
    </w:p>
    <w:p w:rsidR="00994C5B" w:rsidRPr="00562472" w:rsidRDefault="00994C5B" w:rsidP="00410B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472">
        <w:rPr>
          <w:rFonts w:ascii="Times New Roman" w:hAnsi="Times New Roman"/>
          <w:sz w:val="28"/>
          <w:szCs w:val="28"/>
        </w:rPr>
        <w:t>1.3.3. Осуществляют предпринимательскую  деятельность на принципах социальной ответственности. Обеспечивают полное и своевременное</w:t>
      </w:r>
      <w:r w:rsidRPr="00535FF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562472">
        <w:rPr>
          <w:rFonts w:ascii="Times New Roman" w:hAnsi="Times New Roman"/>
          <w:sz w:val="28"/>
          <w:szCs w:val="28"/>
        </w:rPr>
        <w:t>перечисление налоговых платежей в бюджеты всех уровней, обязательные страховые взносы во все внебюджетные фонды.</w:t>
      </w:r>
    </w:p>
    <w:p w:rsidR="00994C5B" w:rsidRPr="00562472" w:rsidRDefault="00994C5B" w:rsidP="00410B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472">
        <w:rPr>
          <w:rFonts w:ascii="Times New Roman" w:hAnsi="Times New Roman"/>
          <w:sz w:val="28"/>
          <w:szCs w:val="28"/>
        </w:rPr>
        <w:t>Содействуют созданию условий, обеспечивающих правовое оформление трудовых отношений и развитие коллективно-договорного регулирования социально-трудовых отношений.</w:t>
      </w:r>
    </w:p>
    <w:p w:rsidR="00994C5B" w:rsidRPr="007A5467" w:rsidRDefault="00994C5B" w:rsidP="00410B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5467">
        <w:rPr>
          <w:rFonts w:ascii="Times New Roman" w:hAnsi="Times New Roman" w:cs="Times New Roman"/>
          <w:sz w:val="28"/>
          <w:szCs w:val="28"/>
        </w:rPr>
        <w:lastRenderedPageBreak/>
        <w:t>1.3.4. Обеспечивают по запросу органов местного самоуправления предоставление информации, необходимой для разработки прогноза и мониторинга социально-экономического развития Тернейского муниципального округа.</w:t>
      </w:r>
    </w:p>
    <w:p w:rsidR="00994C5B" w:rsidRPr="007A5467" w:rsidRDefault="00994C5B" w:rsidP="00410B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5467">
        <w:rPr>
          <w:rFonts w:ascii="Times New Roman" w:hAnsi="Times New Roman" w:cs="Times New Roman"/>
          <w:sz w:val="28"/>
          <w:szCs w:val="28"/>
        </w:rPr>
        <w:t xml:space="preserve">1.3.5. В соответствии со </w:t>
      </w:r>
      <w:hyperlink r:id="rId8" w:history="1">
        <w:r w:rsidRPr="007A5467">
          <w:rPr>
            <w:rFonts w:ascii="Times New Roman" w:hAnsi="Times New Roman" w:cs="Times New Roman"/>
            <w:sz w:val="28"/>
            <w:szCs w:val="28"/>
          </w:rPr>
          <w:t>статьей 17</w:t>
        </w:r>
      </w:hyperlink>
      <w:r w:rsidRPr="007A5467">
        <w:rPr>
          <w:rFonts w:ascii="Times New Roman" w:hAnsi="Times New Roman" w:cs="Times New Roman"/>
          <w:sz w:val="28"/>
          <w:szCs w:val="28"/>
        </w:rPr>
        <w:t xml:space="preserve"> Федерального закона от 12.01.1996 № 10-ФЗ «О профессиональных союзах, их правах и гарантиях деятельности» предоставляют профсоюзным комитетам информацию по социально-трудовым вопросам, а также о ходе выполнения обязательств коллективного договора.</w:t>
      </w:r>
    </w:p>
    <w:p w:rsidR="00994C5B" w:rsidRPr="007A5467" w:rsidRDefault="00994C5B" w:rsidP="00410B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5467">
        <w:rPr>
          <w:rFonts w:ascii="Times New Roman" w:hAnsi="Times New Roman" w:cs="Times New Roman"/>
          <w:sz w:val="28"/>
          <w:szCs w:val="28"/>
        </w:rPr>
        <w:t>1.3.6. Обеспечивают в порядке, определенном коллективными договорами, вхождение в состав и участие в работе органов управления организаций вне зависимости от их организационно-правовых форм и форм собственности представителей первичной профсоюзной организации.</w:t>
      </w:r>
    </w:p>
    <w:p w:rsidR="00994C5B" w:rsidRPr="007A5467" w:rsidRDefault="00994C5B" w:rsidP="00410B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5467">
        <w:rPr>
          <w:rFonts w:ascii="Times New Roman" w:hAnsi="Times New Roman" w:cs="Times New Roman"/>
          <w:sz w:val="28"/>
          <w:szCs w:val="28"/>
        </w:rPr>
        <w:t xml:space="preserve">1.3.7. </w:t>
      </w:r>
      <w:r w:rsidR="007A5467" w:rsidRPr="007A5467">
        <w:rPr>
          <w:rFonts w:ascii="Times New Roman" w:hAnsi="Times New Roman" w:cs="Times New Roman"/>
          <w:sz w:val="28"/>
          <w:szCs w:val="28"/>
        </w:rPr>
        <w:t xml:space="preserve">Принимают участие в работе комиссий, рабочих групп администрации Тернейского муниципального округа по проблемам хозяйственно-экономической, производственной и социальной деятельности. </w:t>
      </w:r>
      <w:r w:rsidRPr="007A5467">
        <w:rPr>
          <w:rFonts w:ascii="Times New Roman" w:hAnsi="Times New Roman" w:cs="Times New Roman"/>
          <w:sz w:val="28"/>
          <w:szCs w:val="28"/>
        </w:rPr>
        <w:t>Участвуют в подготовке предложений по приоритетным направлениям развития экономики Тернейского муниципального округа и реализации программы социально-экономического развития Тернейского муниципальн</w:t>
      </w:r>
      <w:r w:rsidR="007A5467" w:rsidRPr="007A5467">
        <w:rPr>
          <w:rFonts w:ascii="Times New Roman" w:hAnsi="Times New Roman" w:cs="Times New Roman"/>
          <w:sz w:val="28"/>
          <w:szCs w:val="28"/>
        </w:rPr>
        <w:t>ого округа,</w:t>
      </w:r>
      <w:r w:rsidRPr="007A5467">
        <w:rPr>
          <w:rFonts w:ascii="Times New Roman" w:hAnsi="Times New Roman" w:cs="Times New Roman"/>
          <w:sz w:val="28"/>
          <w:szCs w:val="28"/>
        </w:rPr>
        <w:t xml:space="preserve"> в подготовке предложений по стабилизации работы предприятий, поддержки малого и среднего предпринимательства и целевых социально-экономических программ развития отдельных отраслей.</w:t>
      </w:r>
    </w:p>
    <w:p w:rsidR="00994C5B" w:rsidRPr="007A5467" w:rsidRDefault="00994C5B" w:rsidP="00410B80">
      <w:pPr>
        <w:shd w:val="clear" w:color="auto" w:fill="FFFFFF"/>
        <w:tabs>
          <w:tab w:val="left" w:pos="1411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994C5B" w:rsidRPr="007A5467" w:rsidRDefault="00994C5B" w:rsidP="00410B80">
      <w:pPr>
        <w:shd w:val="clear" w:color="auto" w:fill="FFFFFF"/>
        <w:tabs>
          <w:tab w:val="left" w:pos="1411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A5467">
        <w:rPr>
          <w:rFonts w:ascii="Times New Roman" w:hAnsi="Times New Roman"/>
          <w:b/>
          <w:sz w:val="28"/>
          <w:szCs w:val="28"/>
        </w:rPr>
        <w:t>1.4. Профсоюзы:</w:t>
      </w:r>
    </w:p>
    <w:p w:rsidR="00994C5B" w:rsidRPr="007A5467" w:rsidRDefault="00994C5B" w:rsidP="00410B80">
      <w:pPr>
        <w:shd w:val="clear" w:color="auto" w:fill="FFFFFF"/>
        <w:tabs>
          <w:tab w:val="left" w:pos="1411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94C5B" w:rsidRPr="002C5BC5" w:rsidRDefault="00994C5B" w:rsidP="00410B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5BC5">
        <w:rPr>
          <w:rFonts w:ascii="Times New Roman" w:hAnsi="Times New Roman"/>
          <w:sz w:val="28"/>
          <w:szCs w:val="28"/>
        </w:rPr>
        <w:t>1.4.1. Выходят с инициативой по разработке и заключению коллективных договоров, соглашений, включению в них взаимных обязательств, направленных на сохранение и развитие производства, повышение производительности труда и качества продукции, рациональное использование рабочего времени.</w:t>
      </w:r>
    </w:p>
    <w:p w:rsidR="00994C5B" w:rsidRPr="00293058" w:rsidRDefault="00994C5B" w:rsidP="00410B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3058">
        <w:rPr>
          <w:rFonts w:ascii="Times New Roman" w:hAnsi="Times New Roman"/>
          <w:sz w:val="28"/>
          <w:szCs w:val="28"/>
        </w:rPr>
        <w:t xml:space="preserve">1.4.2. Принимают меры по созданию профсоюзных организаций в </w:t>
      </w:r>
      <w:r w:rsidRPr="00293058">
        <w:rPr>
          <w:rFonts w:ascii="Times New Roman" w:hAnsi="Times New Roman"/>
          <w:bCs/>
          <w:sz w:val="28"/>
          <w:szCs w:val="28"/>
        </w:rPr>
        <w:t xml:space="preserve">организациях </w:t>
      </w:r>
      <w:r w:rsidRPr="00293058">
        <w:rPr>
          <w:rFonts w:ascii="Times New Roman" w:hAnsi="Times New Roman"/>
          <w:sz w:val="28"/>
          <w:szCs w:val="28"/>
        </w:rPr>
        <w:t>малого и среднего предпринимательства с целью обеспечения социальной защиты работников через коллективно-договорные отношения.</w:t>
      </w:r>
    </w:p>
    <w:p w:rsidR="00994C5B" w:rsidRDefault="00994C5B" w:rsidP="00410B80">
      <w:pPr>
        <w:shd w:val="clear" w:color="auto" w:fill="FFFFFF"/>
        <w:tabs>
          <w:tab w:val="left" w:pos="146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3058">
        <w:rPr>
          <w:rFonts w:ascii="Times New Roman" w:hAnsi="Times New Roman"/>
          <w:sz w:val="28"/>
          <w:szCs w:val="28"/>
        </w:rPr>
        <w:t>1.4.3. Осуществляют защиту трудовых прав и законных интересов работников, контроль над соблюдением трудового законодательства и иных нормативных правовых актов, содержащих нормы трудового права, выполнением</w:t>
      </w:r>
      <w:r w:rsidR="002C5BC5">
        <w:rPr>
          <w:rFonts w:ascii="Times New Roman" w:hAnsi="Times New Roman"/>
          <w:sz w:val="28"/>
          <w:szCs w:val="28"/>
        </w:rPr>
        <w:t xml:space="preserve"> условий коллективных договоров.</w:t>
      </w:r>
    </w:p>
    <w:p w:rsidR="002C5BC5" w:rsidRPr="00293058" w:rsidRDefault="00DE0E9B" w:rsidP="00410B80">
      <w:pPr>
        <w:shd w:val="clear" w:color="auto" w:fill="FFFFFF"/>
        <w:tabs>
          <w:tab w:val="left" w:pos="146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1.4.4. С</w:t>
      </w:r>
      <w:r w:rsidR="002C5BC5">
        <w:rPr>
          <w:rFonts w:ascii="Times New Roman" w:hAnsi="Times New Roman"/>
          <w:sz w:val="28"/>
          <w:szCs w:val="28"/>
        </w:rPr>
        <w:t>пособствуют укреплению трудовой дисциплины и организации соревновательного движения в коллективах организаций за повышение производительности труда и эффективности производства.</w:t>
      </w:r>
    </w:p>
    <w:p w:rsidR="00994C5B" w:rsidRPr="00535FFA" w:rsidRDefault="00994C5B" w:rsidP="00410B80">
      <w:pPr>
        <w:shd w:val="clear" w:color="auto" w:fill="FFFFFF"/>
        <w:tabs>
          <w:tab w:val="left" w:pos="1462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994C5B" w:rsidRPr="002C5BC5" w:rsidRDefault="002C5BC5" w:rsidP="00410B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5BC5">
        <w:rPr>
          <w:rFonts w:ascii="Times New Roman" w:hAnsi="Times New Roman"/>
          <w:sz w:val="28"/>
          <w:szCs w:val="28"/>
        </w:rPr>
        <w:t>1.4.5</w:t>
      </w:r>
      <w:r w:rsidR="00994C5B" w:rsidRPr="002C5BC5">
        <w:rPr>
          <w:rFonts w:ascii="Times New Roman" w:hAnsi="Times New Roman"/>
          <w:sz w:val="28"/>
          <w:szCs w:val="28"/>
        </w:rPr>
        <w:t>. Участвуют в рассмотрении вопросов массового высвобождения работников, предлагают меры по их переподготовке, повышению квалификации для дальнейшего трудоустройства.</w:t>
      </w:r>
    </w:p>
    <w:p w:rsidR="002C5BC5" w:rsidRPr="002C5BC5" w:rsidRDefault="002C5BC5" w:rsidP="00410B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4855" w:rsidRPr="00CE4855" w:rsidRDefault="00CE4855" w:rsidP="00CE48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94C5B" w:rsidRPr="00B229D5" w:rsidRDefault="00994C5B" w:rsidP="00410B8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4C5B" w:rsidRDefault="00994C5B" w:rsidP="00167707">
      <w:pPr>
        <w:pStyle w:val="ConsPlusNormal"/>
        <w:numPr>
          <w:ilvl w:val="0"/>
          <w:numId w:val="26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B44">
        <w:rPr>
          <w:rFonts w:ascii="Times New Roman" w:hAnsi="Times New Roman" w:cs="Times New Roman"/>
          <w:b/>
          <w:sz w:val="28"/>
          <w:szCs w:val="28"/>
        </w:rPr>
        <w:t>РАЗВИТИЕ РЫНКА ТРУДА</w:t>
      </w:r>
      <w:r w:rsidR="007A5467" w:rsidRPr="00181B44">
        <w:rPr>
          <w:rFonts w:ascii="Times New Roman" w:hAnsi="Times New Roman" w:cs="Times New Roman"/>
          <w:b/>
          <w:sz w:val="28"/>
          <w:szCs w:val="28"/>
        </w:rPr>
        <w:t xml:space="preserve"> И СОДЕЙСТВИЕ ЗАНЯТОСТИ НАСЕЛЕНИЯ</w:t>
      </w:r>
    </w:p>
    <w:p w:rsidR="00167707" w:rsidRDefault="00167707" w:rsidP="00167707">
      <w:pPr>
        <w:pStyle w:val="ConsPlusNormal"/>
        <w:ind w:left="450"/>
        <w:rPr>
          <w:rFonts w:ascii="Times New Roman" w:hAnsi="Times New Roman" w:cs="Times New Roman"/>
          <w:b/>
          <w:sz w:val="28"/>
          <w:szCs w:val="28"/>
        </w:rPr>
      </w:pPr>
    </w:p>
    <w:p w:rsidR="00167707" w:rsidRPr="00167707" w:rsidRDefault="00167707" w:rsidP="00167707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Стороны считают главной задачей политики занятости населения в Тернейском муниципальном округе создание эффективного рынка труда, обеспечивающего работодателя рабочей силой требуемой квалификации, а работника в том числе инвалида – работой, достойной заработной платой и условиями труда, отвечающими требованиям безопасности и гигиены.</w:t>
      </w:r>
    </w:p>
    <w:p w:rsidR="00167707" w:rsidRDefault="00167707" w:rsidP="00410B80">
      <w:pPr>
        <w:pStyle w:val="ConsPlusNormal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4C5B" w:rsidRPr="00181B44" w:rsidRDefault="00F764DB" w:rsidP="00410B80">
      <w:pPr>
        <w:pStyle w:val="ConsPlusNormal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181B44" w:rsidRPr="00181B44">
        <w:rPr>
          <w:rFonts w:ascii="Times New Roman" w:hAnsi="Times New Roman" w:cs="Times New Roman"/>
          <w:b/>
          <w:sz w:val="28"/>
          <w:szCs w:val="28"/>
        </w:rPr>
        <w:t>.1. Стороны</w:t>
      </w:r>
      <w:r w:rsidR="00994C5B" w:rsidRPr="00181B44">
        <w:rPr>
          <w:rFonts w:ascii="Times New Roman" w:hAnsi="Times New Roman" w:cs="Times New Roman"/>
          <w:b/>
          <w:sz w:val="28"/>
          <w:szCs w:val="28"/>
        </w:rPr>
        <w:t>:</w:t>
      </w:r>
    </w:p>
    <w:p w:rsidR="00994C5B" w:rsidRPr="00535FFA" w:rsidRDefault="00994C5B" w:rsidP="00410B80">
      <w:pPr>
        <w:pStyle w:val="ConsPlusNormal"/>
        <w:ind w:firstLine="72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94C5B" w:rsidRPr="00167707" w:rsidRDefault="00B8085E" w:rsidP="00410B8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94C5B" w:rsidRPr="00167707">
        <w:rPr>
          <w:rFonts w:ascii="Times New Roman" w:hAnsi="Times New Roman"/>
          <w:sz w:val="28"/>
          <w:szCs w:val="28"/>
        </w:rPr>
        <w:t xml:space="preserve">.1.1. Рассматривают на заседаниях трехсторонней комиссии по регулированию социально-трудовых отношений на территории </w:t>
      </w:r>
      <w:r w:rsidR="00994C5B" w:rsidRPr="00167707">
        <w:rPr>
          <w:rFonts w:ascii="Times New Roman" w:hAnsi="Times New Roman"/>
          <w:bCs/>
          <w:sz w:val="28"/>
          <w:szCs w:val="28"/>
        </w:rPr>
        <w:t xml:space="preserve">Тернейского муниципального </w:t>
      </w:r>
      <w:r w:rsidR="00994C5B" w:rsidRPr="00167707">
        <w:rPr>
          <w:rFonts w:ascii="Times New Roman" w:hAnsi="Times New Roman"/>
          <w:sz w:val="28"/>
          <w:szCs w:val="28"/>
        </w:rPr>
        <w:t xml:space="preserve">округа вопросы массового высвобождения работников предприятий, расположенных в муниципальном образовании с критической ситуацией на рынке труда, предприятий, имеющих важное стратегическое и экономическое значение для развития </w:t>
      </w:r>
      <w:r w:rsidR="00994C5B" w:rsidRPr="00167707">
        <w:rPr>
          <w:rFonts w:ascii="Times New Roman" w:hAnsi="Times New Roman"/>
          <w:bCs/>
          <w:sz w:val="28"/>
          <w:szCs w:val="28"/>
        </w:rPr>
        <w:t xml:space="preserve">Тернейского муниципального </w:t>
      </w:r>
      <w:r w:rsidR="00994C5B" w:rsidRPr="00167707">
        <w:rPr>
          <w:rFonts w:ascii="Times New Roman" w:hAnsi="Times New Roman"/>
          <w:sz w:val="28"/>
          <w:szCs w:val="28"/>
        </w:rPr>
        <w:t xml:space="preserve">округа, анализируют и обобщают причины массового высвобождения работников. </w:t>
      </w:r>
    </w:p>
    <w:p w:rsidR="00994C5B" w:rsidRPr="00167707" w:rsidRDefault="00994C5B" w:rsidP="00410B8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7707">
        <w:rPr>
          <w:rFonts w:ascii="Times New Roman" w:hAnsi="Times New Roman"/>
          <w:sz w:val="28"/>
          <w:szCs w:val="28"/>
        </w:rPr>
        <w:t>В случае угрозы массового высвобождения работников разрабатывают комплекс мероприятий, направленных на содействие занятости и социальную поддержку высвобождаемых работников, определяют источники финансирования мероприятий.</w:t>
      </w:r>
    </w:p>
    <w:p w:rsidR="00994C5B" w:rsidRPr="00167707" w:rsidRDefault="00FA365F" w:rsidP="00410B8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Руководствуются следующими</w:t>
      </w:r>
      <w:r w:rsidR="00994C5B" w:rsidRPr="00167707">
        <w:rPr>
          <w:rFonts w:ascii="Times New Roman" w:hAnsi="Times New Roman"/>
          <w:sz w:val="28"/>
          <w:szCs w:val="28"/>
        </w:rPr>
        <w:t xml:space="preserve"> кр</w:t>
      </w:r>
      <w:r>
        <w:rPr>
          <w:rFonts w:ascii="Times New Roman" w:hAnsi="Times New Roman"/>
          <w:sz w:val="28"/>
          <w:szCs w:val="28"/>
        </w:rPr>
        <w:t>итериями для определения случ</w:t>
      </w:r>
      <w:r w:rsidR="00C732F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ев массового увольнения</w:t>
      </w:r>
      <w:r w:rsidR="00994C5B" w:rsidRPr="00167707">
        <w:rPr>
          <w:rFonts w:ascii="Times New Roman" w:hAnsi="Times New Roman"/>
          <w:sz w:val="28"/>
          <w:szCs w:val="28"/>
        </w:rPr>
        <w:t xml:space="preserve"> работников:</w:t>
      </w:r>
    </w:p>
    <w:p w:rsidR="00994C5B" w:rsidRPr="00167707" w:rsidRDefault="00FA365F" w:rsidP="00410B8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="00994C5B" w:rsidRPr="00167707">
        <w:rPr>
          <w:rFonts w:ascii="Times New Roman" w:hAnsi="Times New Roman"/>
          <w:sz w:val="28"/>
          <w:szCs w:val="28"/>
        </w:rPr>
        <w:t>ликвидацию организации любой организационно-правовой формы с численностью работающих 10 и более человек;</w:t>
      </w:r>
    </w:p>
    <w:p w:rsidR="00994C5B" w:rsidRPr="00167707" w:rsidRDefault="00994C5B" w:rsidP="00410B8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7707">
        <w:rPr>
          <w:rFonts w:ascii="Times New Roman" w:hAnsi="Times New Roman"/>
          <w:sz w:val="28"/>
          <w:szCs w:val="28"/>
        </w:rPr>
        <w:t>увольнение работников в количестве 1% от общего числа работающих в связи с ликвидацией организации, либо сокращением численности или штата в течение 30</w:t>
      </w:r>
      <w:r w:rsidR="00FA365F">
        <w:rPr>
          <w:rFonts w:ascii="Times New Roman" w:hAnsi="Times New Roman"/>
          <w:sz w:val="28"/>
          <w:szCs w:val="28"/>
        </w:rPr>
        <w:t xml:space="preserve"> календарных дней муниципального округа</w:t>
      </w:r>
      <w:r w:rsidRPr="00167707">
        <w:rPr>
          <w:rFonts w:ascii="Times New Roman" w:hAnsi="Times New Roman"/>
          <w:sz w:val="28"/>
          <w:szCs w:val="28"/>
        </w:rPr>
        <w:t xml:space="preserve"> с общей численностью занятых менее 3 тысяч человек;</w:t>
      </w:r>
    </w:p>
    <w:p w:rsidR="00994C5B" w:rsidRPr="00167707" w:rsidRDefault="00B8085E" w:rsidP="00410B8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="00994C5B" w:rsidRPr="00167707">
        <w:rPr>
          <w:rFonts w:ascii="Times New Roman" w:hAnsi="Times New Roman"/>
          <w:sz w:val="28"/>
          <w:szCs w:val="28"/>
        </w:rPr>
        <w:t>сокращение численности или штата работников в количестве:</w:t>
      </w:r>
    </w:p>
    <w:p w:rsidR="00994C5B" w:rsidRPr="00167707" w:rsidRDefault="00994C5B" w:rsidP="00B8085E">
      <w:pPr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  <w:r w:rsidRPr="00167707">
        <w:rPr>
          <w:rFonts w:ascii="Times New Roman" w:hAnsi="Times New Roman"/>
          <w:sz w:val="28"/>
          <w:szCs w:val="28"/>
        </w:rPr>
        <w:t>10% и более от общей численности работающих в течение 30 календарных дней, если численность сокращаемых работников меньше 50 человек, в остальных случаях – 50 и более человек в течение 30 календарных дней;</w:t>
      </w:r>
    </w:p>
    <w:p w:rsidR="00994C5B" w:rsidRPr="00167707" w:rsidRDefault="00994C5B" w:rsidP="00B8085E">
      <w:pPr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  <w:r w:rsidRPr="00167707">
        <w:rPr>
          <w:rFonts w:ascii="Times New Roman" w:hAnsi="Times New Roman"/>
          <w:sz w:val="28"/>
          <w:szCs w:val="28"/>
        </w:rPr>
        <w:t>20% и более человек в течение 60 календарных дней, если численность сокращаемых работников меньше 200 человек, в остальных случаях – 200 и более человек в течение 60 календарных дней;</w:t>
      </w:r>
    </w:p>
    <w:p w:rsidR="00994C5B" w:rsidRDefault="00994C5B" w:rsidP="00B8085E">
      <w:pPr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  <w:r w:rsidRPr="00167707">
        <w:rPr>
          <w:rFonts w:ascii="Times New Roman" w:hAnsi="Times New Roman"/>
          <w:sz w:val="28"/>
          <w:szCs w:val="28"/>
        </w:rPr>
        <w:t>30% и более человек в течение 90 календарных дней, если численность сокращаемых работников меньше 500 человек, в остальных случаях – 500 и более человек в течение 90 календарных дней.</w:t>
      </w:r>
    </w:p>
    <w:p w:rsidR="00167707" w:rsidRDefault="00B8085E" w:rsidP="00410B8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94C5B" w:rsidRPr="00167707">
        <w:rPr>
          <w:rFonts w:ascii="Times New Roman" w:hAnsi="Times New Roman" w:cs="Times New Roman"/>
          <w:sz w:val="28"/>
          <w:szCs w:val="28"/>
        </w:rPr>
        <w:t xml:space="preserve">.1.2. </w:t>
      </w:r>
      <w:r w:rsidR="00167707">
        <w:rPr>
          <w:rFonts w:ascii="Times New Roman" w:hAnsi="Times New Roman" w:cs="Times New Roman"/>
          <w:sz w:val="28"/>
          <w:szCs w:val="28"/>
        </w:rPr>
        <w:t xml:space="preserve">Организуют </w:t>
      </w:r>
      <w:r w:rsidR="004B6ECB">
        <w:rPr>
          <w:rFonts w:ascii="Times New Roman" w:hAnsi="Times New Roman" w:cs="Times New Roman"/>
          <w:sz w:val="28"/>
          <w:szCs w:val="28"/>
        </w:rPr>
        <w:t>информационно-разъяснительные ме</w:t>
      </w:r>
      <w:r w:rsidR="00167707">
        <w:rPr>
          <w:rFonts w:ascii="Times New Roman" w:hAnsi="Times New Roman" w:cs="Times New Roman"/>
          <w:sz w:val="28"/>
          <w:szCs w:val="28"/>
        </w:rPr>
        <w:t>роприятия по информированию населения о состоянии рынка труда</w:t>
      </w:r>
      <w:r w:rsidR="00053BB8">
        <w:rPr>
          <w:rFonts w:ascii="Times New Roman" w:hAnsi="Times New Roman" w:cs="Times New Roman"/>
          <w:sz w:val="28"/>
          <w:szCs w:val="28"/>
        </w:rPr>
        <w:t xml:space="preserve">, возможностях </w:t>
      </w:r>
      <w:r w:rsidR="00053BB8">
        <w:rPr>
          <w:rFonts w:ascii="Times New Roman" w:hAnsi="Times New Roman" w:cs="Times New Roman"/>
          <w:sz w:val="28"/>
          <w:szCs w:val="28"/>
        </w:rPr>
        <w:lastRenderedPageBreak/>
        <w:t>трудоустройства и профессионального обучения.</w:t>
      </w:r>
    </w:p>
    <w:p w:rsidR="00053BB8" w:rsidRDefault="00B8085E" w:rsidP="00410B8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53BB8">
        <w:rPr>
          <w:rFonts w:ascii="Times New Roman" w:hAnsi="Times New Roman" w:cs="Times New Roman"/>
          <w:sz w:val="28"/>
          <w:szCs w:val="28"/>
        </w:rPr>
        <w:t>.1.3. Обеспечивают создание рабочих мест для временной занятости несовершеннолетних граждан, оплату труда подростков.</w:t>
      </w:r>
    </w:p>
    <w:p w:rsidR="00994C5B" w:rsidRPr="00167707" w:rsidRDefault="00B8085E" w:rsidP="00410B8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53BB8">
        <w:rPr>
          <w:rFonts w:ascii="Times New Roman" w:hAnsi="Times New Roman" w:cs="Times New Roman"/>
          <w:sz w:val="28"/>
          <w:szCs w:val="28"/>
        </w:rPr>
        <w:t xml:space="preserve">.1.4. </w:t>
      </w:r>
      <w:r w:rsidR="00994C5B" w:rsidRPr="00167707">
        <w:rPr>
          <w:rFonts w:ascii="Times New Roman" w:hAnsi="Times New Roman" w:cs="Times New Roman"/>
          <w:sz w:val="28"/>
          <w:szCs w:val="28"/>
        </w:rPr>
        <w:t>Содействуют внедрению профессиональных стандартов  в организациях и учреждениях Тернейского муниципального округа.</w:t>
      </w:r>
    </w:p>
    <w:p w:rsidR="00994C5B" w:rsidRDefault="00B8085E" w:rsidP="00410B8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53BB8">
        <w:rPr>
          <w:rFonts w:ascii="Times New Roman" w:hAnsi="Times New Roman" w:cs="Times New Roman"/>
          <w:sz w:val="28"/>
          <w:szCs w:val="28"/>
        </w:rPr>
        <w:t>.1.5</w:t>
      </w:r>
      <w:r w:rsidR="00994C5B" w:rsidRPr="00167707">
        <w:rPr>
          <w:rFonts w:ascii="Times New Roman" w:hAnsi="Times New Roman" w:cs="Times New Roman"/>
          <w:sz w:val="28"/>
          <w:szCs w:val="28"/>
        </w:rPr>
        <w:t>. Содействуют развитию трудового соревнования, чествованию человека труда, учреждению галерей, досок и книг почета, а также изобретательской и рационализаторской деятельности работников.</w:t>
      </w:r>
    </w:p>
    <w:p w:rsidR="00685CDE" w:rsidRPr="00167707" w:rsidRDefault="00B8085E" w:rsidP="00410B8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85CDE">
        <w:rPr>
          <w:rFonts w:ascii="Times New Roman" w:hAnsi="Times New Roman" w:cs="Times New Roman"/>
          <w:sz w:val="28"/>
          <w:szCs w:val="28"/>
        </w:rPr>
        <w:t>.1.6. Создают возможности для трудоустройства инвалидов и их продвижения по службе, а также оказание в поиске, получении, сохранении и возобновлении работы.</w:t>
      </w:r>
    </w:p>
    <w:p w:rsidR="00994C5B" w:rsidRPr="00167707" w:rsidRDefault="00994C5B" w:rsidP="00410B80">
      <w:pPr>
        <w:pStyle w:val="ConsPlusNormal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4C5B" w:rsidRPr="00685CDE" w:rsidRDefault="00AF1CEF" w:rsidP="00410B80">
      <w:pPr>
        <w:pStyle w:val="ConsPlusNormal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994C5B" w:rsidRPr="00685CDE">
        <w:rPr>
          <w:rFonts w:ascii="Times New Roman" w:hAnsi="Times New Roman" w:cs="Times New Roman"/>
          <w:b/>
          <w:sz w:val="28"/>
          <w:szCs w:val="28"/>
        </w:rPr>
        <w:t>.2. Администрация:</w:t>
      </w:r>
    </w:p>
    <w:p w:rsidR="00994C5B" w:rsidRPr="00685CDE" w:rsidRDefault="00994C5B" w:rsidP="00410B80">
      <w:pPr>
        <w:pStyle w:val="ConsPlusNormal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4C5B" w:rsidRPr="00685CDE" w:rsidRDefault="007F30C2" w:rsidP="00410B8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94C5B" w:rsidRPr="00685CDE">
        <w:rPr>
          <w:rFonts w:ascii="Times New Roman" w:hAnsi="Times New Roman" w:cs="Times New Roman"/>
          <w:sz w:val="28"/>
          <w:szCs w:val="28"/>
        </w:rPr>
        <w:t xml:space="preserve">.2.1. Содействует созданию временных рабочих мест для безработных граждан, испытывающих трудности в поиске работы,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в соответствии с действующим законодательством Российской Федерации.  </w:t>
      </w:r>
    </w:p>
    <w:p w:rsidR="00994C5B" w:rsidRPr="00685CDE" w:rsidRDefault="007F30C2" w:rsidP="00410B8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94C5B" w:rsidRPr="00685CDE">
        <w:rPr>
          <w:rFonts w:ascii="Times New Roman" w:hAnsi="Times New Roman" w:cs="Times New Roman"/>
          <w:sz w:val="28"/>
          <w:szCs w:val="28"/>
        </w:rPr>
        <w:t>.2.2. Содействует созданию временных рабочих мест для несовершеннолетних граждан, желающих работать в свободное от учебы время.</w:t>
      </w:r>
    </w:p>
    <w:p w:rsidR="00994C5B" w:rsidRPr="00685CDE" w:rsidRDefault="007F30C2" w:rsidP="00410B8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94C5B" w:rsidRPr="00685CDE">
        <w:rPr>
          <w:rFonts w:ascii="Times New Roman" w:hAnsi="Times New Roman" w:cs="Times New Roman"/>
          <w:sz w:val="28"/>
          <w:szCs w:val="28"/>
        </w:rPr>
        <w:t>.2.3. Содействует предпринимательской активности граждан. Создает экономические условия для развития предпринимательства, самозанятости.</w:t>
      </w:r>
    </w:p>
    <w:p w:rsidR="00994C5B" w:rsidRPr="00685CDE" w:rsidRDefault="007F30C2" w:rsidP="00410B8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94C5B" w:rsidRPr="00685CDE">
        <w:rPr>
          <w:rFonts w:ascii="Times New Roman" w:hAnsi="Times New Roman" w:cs="Times New Roman"/>
          <w:sz w:val="28"/>
          <w:szCs w:val="28"/>
        </w:rPr>
        <w:t>.2.4. Обеспечивает реализацию мероприятия по профессиональному обучению и дополнительному профессиональному образованию граждан предпенсионного возраста</w:t>
      </w:r>
      <w:r w:rsidR="00685CDE" w:rsidRPr="00685CDE">
        <w:rPr>
          <w:rFonts w:ascii="Times New Roman" w:hAnsi="Times New Roman" w:cs="Times New Roman"/>
          <w:sz w:val="28"/>
          <w:szCs w:val="28"/>
        </w:rPr>
        <w:t xml:space="preserve"> в рамках</w:t>
      </w:r>
      <w:r w:rsidR="00994C5B" w:rsidRPr="00685CD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EE6D44">
        <w:rPr>
          <w:rFonts w:ascii="Times New Roman" w:hAnsi="Times New Roman" w:cs="Times New Roman"/>
          <w:spacing w:val="-4"/>
          <w:sz w:val="28"/>
          <w:szCs w:val="28"/>
        </w:rPr>
        <w:t xml:space="preserve">регионального проекта «Старшее поколение» </w:t>
      </w:r>
      <w:r w:rsidR="00994C5B" w:rsidRPr="00685CDE">
        <w:rPr>
          <w:rFonts w:ascii="Times New Roman" w:hAnsi="Times New Roman" w:cs="Times New Roman"/>
          <w:spacing w:val="-4"/>
          <w:sz w:val="28"/>
          <w:szCs w:val="28"/>
        </w:rPr>
        <w:t>национального проекта «Демография».</w:t>
      </w:r>
    </w:p>
    <w:p w:rsidR="00994C5B" w:rsidRPr="00535FFA" w:rsidRDefault="00994C5B" w:rsidP="00410B80">
      <w:pPr>
        <w:pStyle w:val="ConsPlusNormal"/>
        <w:ind w:firstLine="72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3C2CC0" w:rsidRPr="00B072D9" w:rsidRDefault="003C2CC0" w:rsidP="003C2CC0">
      <w:pPr>
        <w:pStyle w:val="ConsPlusNormal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</w:t>
      </w:r>
      <w:r w:rsidRPr="00B072D9">
        <w:rPr>
          <w:rFonts w:ascii="Times New Roman" w:hAnsi="Times New Roman" w:cs="Times New Roman"/>
          <w:b/>
          <w:sz w:val="28"/>
          <w:szCs w:val="28"/>
        </w:rPr>
        <w:t>. Работодатели и профсоюзы:</w:t>
      </w:r>
    </w:p>
    <w:p w:rsidR="003C2CC0" w:rsidRPr="00B072D9" w:rsidRDefault="003C2CC0" w:rsidP="003C2CC0">
      <w:pPr>
        <w:pStyle w:val="ConsPlusNormal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2CC0" w:rsidRPr="00B072D9" w:rsidRDefault="003C2CC0" w:rsidP="003C2CC0">
      <w:pPr>
        <w:pStyle w:val="ac"/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</w:t>
      </w:r>
      <w:r w:rsidRPr="00B072D9">
        <w:rPr>
          <w:rFonts w:ascii="Times New Roman" w:hAnsi="Times New Roman"/>
          <w:sz w:val="28"/>
          <w:szCs w:val="28"/>
        </w:rPr>
        <w:t>.1. Принимают меры по включению в соглашения, коллективные договоры обязательства работодателей по:</w:t>
      </w:r>
    </w:p>
    <w:p w:rsidR="003C2CC0" w:rsidRPr="00B072D9" w:rsidRDefault="003C2CC0" w:rsidP="003C2CC0">
      <w:pPr>
        <w:pStyle w:val="a6"/>
        <w:tabs>
          <w:tab w:val="left" w:pos="1134"/>
        </w:tabs>
        <w:ind w:firstLine="720"/>
        <w:jc w:val="both"/>
        <w:rPr>
          <w:szCs w:val="28"/>
        </w:rPr>
      </w:pPr>
      <w:r w:rsidRPr="00B072D9">
        <w:rPr>
          <w:szCs w:val="28"/>
        </w:rPr>
        <w:t>- созданию необходимых условий для подготовки, переподготовки и повышения квалификации, переобучения новым профессиям работников, в том числе для высвобождаемых работников – до наступления срока расторжения трудового договора;</w:t>
      </w:r>
    </w:p>
    <w:p w:rsidR="003C2CC0" w:rsidRPr="00B072D9" w:rsidRDefault="003C2CC0" w:rsidP="003C2CC0">
      <w:pPr>
        <w:tabs>
          <w:tab w:val="left" w:pos="1134"/>
          <w:tab w:val="left" w:pos="2880"/>
          <w:tab w:val="left" w:pos="63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072D9">
        <w:rPr>
          <w:rFonts w:ascii="Times New Roman" w:hAnsi="Times New Roman"/>
          <w:sz w:val="28"/>
          <w:szCs w:val="28"/>
        </w:rPr>
        <w:t>- сохранению за работниками, уволенными в связи с сокращением численности и (или) штата, льгот и гарантий, предусмотренных законодательством Российской Федерации;</w:t>
      </w:r>
    </w:p>
    <w:p w:rsidR="003C2CC0" w:rsidRPr="00B072D9" w:rsidRDefault="003C2CC0" w:rsidP="003C2CC0">
      <w:pPr>
        <w:tabs>
          <w:tab w:val="left" w:pos="1134"/>
          <w:tab w:val="left" w:pos="2880"/>
          <w:tab w:val="left" w:pos="63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072D9">
        <w:rPr>
          <w:rFonts w:ascii="Times New Roman" w:hAnsi="Times New Roman"/>
          <w:sz w:val="28"/>
          <w:szCs w:val="28"/>
        </w:rPr>
        <w:t>- предоставлению дополнительных льгот и гарантий высвобождаемым работникам.</w:t>
      </w:r>
    </w:p>
    <w:p w:rsidR="003C2CC0" w:rsidRPr="009D38B1" w:rsidRDefault="003C2CC0" w:rsidP="003C2CC0">
      <w:pPr>
        <w:tabs>
          <w:tab w:val="left" w:pos="1134"/>
          <w:tab w:val="left" w:pos="2880"/>
          <w:tab w:val="left" w:pos="63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D38B1">
        <w:rPr>
          <w:rFonts w:ascii="Times New Roman" w:hAnsi="Times New Roman"/>
          <w:sz w:val="28"/>
          <w:szCs w:val="28"/>
        </w:rPr>
        <w:t xml:space="preserve">При разработке коллективных договоров предусматривают дополнительные гарантии для женщин, имеющих трех и более </w:t>
      </w:r>
      <w:r w:rsidRPr="009D38B1">
        <w:rPr>
          <w:rFonts w:ascii="Times New Roman" w:hAnsi="Times New Roman"/>
          <w:sz w:val="28"/>
          <w:szCs w:val="28"/>
        </w:rPr>
        <w:lastRenderedPageBreak/>
        <w:t>несовершеннолетних детей</w:t>
      </w:r>
      <w:r>
        <w:rPr>
          <w:rFonts w:ascii="Times New Roman" w:hAnsi="Times New Roman"/>
          <w:sz w:val="28"/>
          <w:szCs w:val="28"/>
        </w:rPr>
        <w:t xml:space="preserve">, родителей имеющих детей до 16 лет и детей-инвалидов, работникам освобождение от работы для прохождения диспансеризации в порядке установленном законодательством в сфере охраны здоровья. </w:t>
      </w:r>
    </w:p>
    <w:p w:rsidR="003C2CC0" w:rsidRDefault="003C2CC0" w:rsidP="003C2CC0">
      <w:pPr>
        <w:tabs>
          <w:tab w:val="left" w:pos="1134"/>
          <w:tab w:val="left" w:pos="2880"/>
          <w:tab w:val="left" w:pos="63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2.3.2. Организуют в производственных подразделениях организаций трудовые соревнования и конкурсы профессионального мастерства, способствующие повышению производительности труда работников.</w:t>
      </w:r>
    </w:p>
    <w:p w:rsidR="003C2CC0" w:rsidRDefault="003C2CC0" w:rsidP="003C2CC0">
      <w:pPr>
        <w:tabs>
          <w:tab w:val="left" w:pos="1134"/>
          <w:tab w:val="left" w:pos="2880"/>
          <w:tab w:val="left" w:pos="63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2.3.3. Обеспечивают для инвалидов возможность осуществлять свои трудовые и профсоюзные права наравне с другими.</w:t>
      </w:r>
    </w:p>
    <w:p w:rsidR="003C2CC0" w:rsidRPr="00B072D9" w:rsidRDefault="003C2CC0" w:rsidP="003C2CC0">
      <w:pPr>
        <w:tabs>
          <w:tab w:val="left" w:pos="1134"/>
          <w:tab w:val="left" w:pos="2880"/>
          <w:tab w:val="left" w:pos="63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2.3.4. Обеспечивают гарантии трудовых прав работников, призванных на военную службу по мобилизации или поступивших на военную службу по контракту либо заключивших контракт о добровольном содействии в выполнении задач, возложенных на Вооруженные Силы Российской Федерации предусмотренные статьей 351.7 Трудового Кодекса Российской Федерации.</w:t>
      </w:r>
    </w:p>
    <w:p w:rsidR="003C2CC0" w:rsidRPr="00B072D9" w:rsidRDefault="003C2CC0" w:rsidP="003C2CC0">
      <w:pPr>
        <w:tabs>
          <w:tab w:val="left" w:pos="1134"/>
          <w:tab w:val="left" w:pos="2880"/>
          <w:tab w:val="left" w:pos="63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C5B" w:rsidRPr="00685CDE" w:rsidRDefault="00AF1CEF" w:rsidP="00410B80">
      <w:pPr>
        <w:pStyle w:val="ConsPlusNormal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3C2CC0">
        <w:rPr>
          <w:rFonts w:ascii="Times New Roman" w:hAnsi="Times New Roman" w:cs="Times New Roman"/>
          <w:b/>
          <w:sz w:val="28"/>
          <w:szCs w:val="28"/>
        </w:rPr>
        <w:t>.4</w:t>
      </w:r>
      <w:r w:rsidR="00994C5B" w:rsidRPr="00685CDE">
        <w:rPr>
          <w:rFonts w:ascii="Times New Roman" w:hAnsi="Times New Roman" w:cs="Times New Roman"/>
          <w:b/>
          <w:sz w:val="28"/>
          <w:szCs w:val="28"/>
        </w:rPr>
        <w:t>. Работодатели:</w:t>
      </w:r>
    </w:p>
    <w:p w:rsidR="00994C5B" w:rsidRPr="00535FFA" w:rsidRDefault="00994C5B" w:rsidP="00410B80">
      <w:pPr>
        <w:pStyle w:val="ConsPlusNormal"/>
        <w:ind w:firstLine="72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94C5B" w:rsidRPr="00C60D12" w:rsidRDefault="007F30C2" w:rsidP="00410B8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C2CC0">
        <w:rPr>
          <w:rFonts w:ascii="Times New Roman" w:hAnsi="Times New Roman" w:cs="Times New Roman"/>
          <w:sz w:val="28"/>
          <w:szCs w:val="28"/>
        </w:rPr>
        <w:t>.4</w:t>
      </w:r>
      <w:r w:rsidR="00994C5B" w:rsidRPr="00C60D12">
        <w:rPr>
          <w:rFonts w:ascii="Times New Roman" w:hAnsi="Times New Roman" w:cs="Times New Roman"/>
          <w:sz w:val="28"/>
          <w:szCs w:val="28"/>
        </w:rPr>
        <w:t>.1. Совершенствуют систему профессиональной подготовки, переподготовки и повышения квалификации кадров, выделяют средства на эти цели.</w:t>
      </w:r>
    </w:p>
    <w:p w:rsidR="00994C5B" w:rsidRPr="00685CDE" w:rsidRDefault="007F30C2" w:rsidP="00410B8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C2CC0">
        <w:rPr>
          <w:rFonts w:ascii="Times New Roman" w:hAnsi="Times New Roman" w:cs="Times New Roman"/>
          <w:sz w:val="28"/>
          <w:szCs w:val="28"/>
        </w:rPr>
        <w:t>.4</w:t>
      </w:r>
      <w:r w:rsidR="00994C5B" w:rsidRPr="00685CDE">
        <w:rPr>
          <w:rFonts w:ascii="Times New Roman" w:hAnsi="Times New Roman" w:cs="Times New Roman"/>
          <w:sz w:val="28"/>
          <w:szCs w:val="28"/>
        </w:rPr>
        <w:t>.2. Своевременно и в полном объеме информируют органы государственной службы занятости населения о наличии свободных рабочих мест, предстоящих массовых увольнениях и сокращении работников.</w:t>
      </w:r>
    </w:p>
    <w:p w:rsidR="00994C5B" w:rsidRPr="00685CDE" w:rsidRDefault="007F30C2" w:rsidP="00410B8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94C5B" w:rsidRPr="00685CDE">
        <w:rPr>
          <w:rFonts w:ascii="Times New Roman" w:hAnsi="Times New Roman" w:cs="Times New Roman"/>
          <w:sz w:val="28"/>
          <w:szCs w:val="28"/>
        </w:rPr>
        <w:t>.</w:t>
      </w:r>
      <w:r w:rsidR="003C2CC0">
        <w:rPr>
          <w:rFonts w:ascii="Times New Roman" w:hAnsi="Times New Roman" w:cs="Times New Roman"/>
          <w:sz w:val="28"/>
          <w:szCs w:val="28"/>
        </w:rPr>
        <w:t>4</w:t>
      </w:r>
      <w:r w:rsidR="00994C5B" w:rsidRPr="00685CDE">
        <w:rPr>
          <w:rFonts w:ascii="Times New Roman" w:hAnsi="Times New Roman" w:cs="Times New Roman"/>
          <w:sz w:val="28"/>
          <w:szCs w:val="28"/>
        </w:rPr>
        <w:t>.3. Предлагают работникам, подлежащим увольнению по сокращению численности или штата, проходить профессиональную подготовку, переподготовку, обучение вторым профессиям, которые востребованы в организации, и выделяют средства на эти цели.</w:t>
      </w:r>
    </w:p>
    <w:p w:rsidR="00994C5B" w:rsidRPr="00C60D12" w:rsidRDefault="007F30C2" w:rsidP="00410B8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C2CC0">
        <w:rPr>
          <w:rFonts w:ascii="Times New Roman" w:hAnsi="Times New Roman" w:cs="Times New Roman"/>
          <w:sz w:val="28"/>
          <w:szCs w:val="28"/>
        </w:rPr>
        <w:t>.4</w:t>
      </w:r>
      <w:r w:rsidR="00994C5B" w:rsidRPr="00C60D12">
        <w:rPr>
          <w:rFonts w:ascii="Times New Roman" w:hAnsi="Times New Roman" w:cs="Times New Roman"/>
          <w:sz w:val="28"/>
          <w:szCs w:val="28"/>
        </w:rPr>
        <w:t xml:space="preserve">.4. При проведении мероприятий по сокращению численности или штата работников преимущественное право на оставление на работе предоставляется в соответствии со </w:t>
      </w:r>
      <w:hyperlink r:id="rId9" w:history="1">
        <w:r w:rsidR="00994C5B" w:rsidRPr="00C60D12">
          <w:rPr>
            <w:rFonts w:ascii="Times New Roman" w:hAnsi="Times New Roman" w:cs="Times New Roman"/>
            <w:sz w:val="28"/>
            <w:szCs w:val="28"/>
          </w:rPr>
          <w:t>статьей 179</w:t>
        </w:r>
      </w:hyperlink>
      <w:r w:rsidR="00994C5B" w:rsidRPr="00C60D12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Федерации, а также работникам за два года до возникновения у них права выхода на пенсию при условии включения этого положения в коллективные договоры.</w:t>
      </w:r>
    </w:p>
    <w:p w:rsidR="00994C5B" w:rsidRPr="00C60D12" w:rsidRDefault="007F30C2" w:rsidP="00410B8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C2CC0">
        <w:rPr>
          <w:rFonts w:ascii="Times New Roman" w:hAnsi="Times New Roman" w:cs="Times New Roman"/>
          <w:sz w:val="28"/>
          <w:szCs w:val="28"/>
        </w:rPr>
        <w:t>.4</w:t>
      </w:r>
      <w:r w:rsidR="00994C5B" w:rsidRPr="00C60D12">
        <w:rPr>
          <w:rFonts w:ascii="Times New Roman" w:hAnsi="Times New Roman" w:cs="Times New Roman"/>
          <w:sz w:val="28"/>
          <w:szCs w:val="28"/>
        </w:rPr>
        <w:t>.5. При ликвидации предприятия или сокращения численности работающих сохраняют за высвобождаемыми работниками в течение года со дня увольнения приоритетное право на прием на работу в случаях восстановления производственной деятельности, возникновения потребностей в дополнительной рабочей силе, создания новых рабочих мест в</w:t>
      </w:r>
      <w:r w:rsidR="00994C5B" w:rsidRPr="00C60D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4C5B" w:rsidRPr="00C60D12">
        <w:rPr>
          <w:rFonts w:ascii="Times New Roman" w:hAnsi="Times New Roman" w:cs="Times New Roman"/>
          <w:sz w:val="28"/>
          <w:szCs w:val="28"/>
        </w:rPr>
        <w:t>соответствующей организации.</w:t>
      </w:r>
    </w:p>
    <w:p w:rsidR="00994C5B" w:rsidRPr="00C60D12" w:rsidRDefault="007F30C2" w:rsidP="00410B8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C2CC0">
        <w:rPr>
          <w:rFonts w:ascii="Times New Roman" w:hAnsi="Times New Roman" w:cs="Times New Roman"/>
          <w:sz w:val="28"/>
          <w:szCs w:val="28"/>
        </w:rPr>
        <w:t>.4</w:t>
      </w:r>
      <w:r w:rsidR="00994C5B" w:rsidRPr="00C60D12">
        <w:rPr>
          <w:rFonts w:ascii="Times New Roman" w:hAnsi="Times New Roman" w:cs="Times New Roman"/>
          <w:sz w:val="28"/>
          <w:szCs w:val="28"/>
        </w:rPr>
        <w:t>.6. Предоставляют Профсоюзам информацию по вопросам реорганизации или ликвидации предприятий и обеспечивают участие Профсоюзов в мероприятиях, связанных с реорганизацией, банкротством и</w:t>
      </w:r>
      <w:r w:rsidR="00994C5B" w:rsidRPr="00535FF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94C5B" w:rsidRPr="00C60D12">
        <w:rPr>
          <w:rFonts w:ascii="Times New Roman" w:hAnsi="Times New Roman" w:cs="Times New Roman"/>
          <w:sz w:val="28"/>
          <w:szCs w:val="28"/>
        </w:rPr>
        <w:t>ликвидацией организаций.</w:t>
      </w:r>
    </w:p>
    <w:p w:rsidR="00994C5B" w:rsidRPr="00C60D12" w:rsidRDefault="007F30C2" w:rsidP="00410B8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C2CC0">
        <w:rPr>
          <w:rFonts w:ascii="Times New Roman" w:hAnsi="Times New Roman" w:cs="Times New Roman"/>
          <w:sz w:val="28"/>
          <w:szCs w:val="28"/>
        </w:rPr>
        <w:t>.4</w:t>
      </w:r>
      <w:r w:rsidR="00994C5B" w:rsidRPr="00C60D12">
        <w:rPr>
          <w:rFonts w:ascii="Times New Roman" w:hAnsi="Times New Roman" w:cs="Times New Roman"/>
          <w:sz w:val="28"/>
          <w:szCs w:val="28"/>
        </w:rPr>
        <w:t xml:space="preserve">.7. Восстанавливают и развивают систему внутрипроизводственного </w:t>
      </w:r>
      <w:r w:rsidR="00994C5B" w:rsidRPr="00C60D12">
        <w:rPr>
          <w:rFonts w:ascii="Times New Roman" w:hAnsi="Times New Roman" w:cs="Times New Roman"/>
          <w:sz w:val="28"/>
          <w:szCs w:val="28"/>
        </w:rPr>
        <w:lastRenderedPageBreak/>
        <w:t>обучения и переобучения работников профессиям, в которых испытывает потребность предприятие с учетом перспектив развития.</w:t>
      </w:r>
    </w:p>
    <w:p w:rsidR="00994C5B" w:rsidRPr="00C60D12" w:rsidRDefault="00994C5B" w:rsidP="00410B8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0D12">
        <w:rPr>
          <w:rFonts w:ascii="Times New Roman" w:hAnsi="Times New Roman" w:cs="Times New Roman"/>
          <w:sz w:val="28"/>
          <w:szCs w:val="28"/>
        </w:rPr>
        <w:t>Для скорейшего приобретения профессиональных навыков работниками по специальностям, требующим специальной подготовки и умений, организуют наставничество и издают приказы о закреплении работника за специалистом-наставником, с установлением наставнику доплаты за работу.</w:t>
      </w:r>
    </w:p>
    <w:p w:rsidR="00994C5B" w:rsidRPr="00C60D12" w:rsidRDefault="007F30C2" w:rsidP="00410B8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C2CC0">
        <w:rPr>
          <w:rFonts w:ascii="Times New Roman" w:hAnsi="Times New Roman" w:cs="Times New Roman"/>
          <w:sz w:val="28"/>
          <w:szCs w:val="28"/>
        </w:rPr>
        <w:t>.4</w:t>
      </w:r>
      <w:r w:rsidR="00994C5B" w:rsidRPr="00C60D12">
        <w:rPr>
          <w:rFonts w:ascii="Times New Roman" w:hAnsi="Times New Roman" w:cs="Times New Roman"/>
          <w:sz w:val="28"/>
          <w:szCs w:val="28"/>
        </w:rPr>
        <w:t>.8. Организуют подготовку и переподготовку кадров, разрабатывают и реализуют планы повышения профессионализма и квалификации персонала организации.</w:t>
      </w:r>
    </w:p>
    <w:p w:rsidR="00994C5B" w:rsidRPr="00C60D12" w:rsidRDefault="007F30C2" w:rsidP="00410B8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C2CC0">
        <w:rPr>
          <w:rFonts w:ascii="Times New Roman" w:hAnsi="Times New Roman" w:cs="Times New Roman"/>
          <w:sz w:val="28"/>
          <w:szCs w:val="28"/>
        </w:rPr>
        <w:t>.4</w:t>
      </w:r>
      <w:r w:rsidR="00994C5B" w:rsidRPr="00C60D12">
        <w:rPr>
          <w:rFonts w:ascii="Times New Roman" w:hAnsi="Times New Roman" w:cs="Times New Roman"/>
          <w:sz w:val="28"/>
          <w:szCs w:val="28"/>
        </w:rPr>
        <w:t xml:space="preserve">.9. </w:t>
      </w:r>
      <w:r w:rsidR="00C60D12">
        <w:rPr>
          <w:rFonts w:ascii="Times New Roman" w:hAnsi="Times New Roman" w:cs="Times New Roman"/>
          <w:sz w:val="28"/>
          <w:szCs w:val="28"/>
        </w:rPr>
        <w:t>Участвуют в организации и проведении ярмарок вакансий, п</w:t>
      </w:r>
      <w:r w:rsidR="00994C5B" w:rsidRPr="00C60D12">
        <w:rPr>
          <w:rFonts w:ascii="Times New Roman" w:hAnsi="Times New Roman" w:cs="Times New Roman"/>
          <w:sz w:val="28"/>
          <w:szCs w:val="28"/>
        </w:rPr>
        <w:t>ри наличии финансовой возможности проводят, в том числе совместно с профсоюзами, конкурсы профессионального мастерства в целях повышения престижа массовых профессий и содействия повышению квалификации работников.</w:t>
      </w:r>
    </w:p>
    <w:p w:rsidR="00994C5B" w:rsidRDefault="007F30C2" w:rsidP="00410B8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C2CC0">
        <w:rPr>
          <w:rFonts w:ascii="Times New Roman" w:hAnsi="Times New Roman" w:cs="Times New Roman"/>
          <w:sz w:val="28"/>
          <w:szCs w:val="28"/>
        </w:rPr>
        <w:t>.4</w:t>
      </w:r>
      <w:r w:rsidR="00994C5B" w:rsidRPr="00C60D12">
        <w:rPr>
          <w:rFonts w:ascii="Times New Roman" w:hAnsi="Times New Roman" w:cs="Times New Roman"/>
          <w:sz w:val="28"/>
          <w:szCs w:val="28"/>
        </w:rPr>
        <w:t>.10. Проводят организационные и иные мероприятия по максимальному сохранению коллектива работников, применению всех мер с целью н</w:t>
      </w:r>
      <w:r w:rsidR="00C60D12">
        <w:rPr>
          <w:rFonts w:ascii="Times New Roman" w:hAnsi="Times New Roman" w:cs="Times New Roman"/>
          <w:sz w:val="28"/>
          <w:szCs w:val="28"/>
        </w:rPr>
        <w:t>едопущения сокращения персонала.</w:t>
      </w:r>
    </w:p>
    <w:p w:rsidR="00DD76C9" w:rsidRDefault="007F30C2" w:rsidP="00410B8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C2CC0">
        <w:rPr>
          <w:rFonts w:ascii="Times New Roman" w:hAnsi="Times New Roman" w:cs="Times New Roman"/>
          <w:sz w:val="28"/>
          <w:szCs w:val="28"/>
        </w:rPr>
        <w:t>.4</w:t>
      </w:r>
      <w:r w:rsidR="00C60D12">
        <w:rPr>
          <w:rFonts w:ascii="Times New Roman" w:hAnsi="Times New Roman" w:cs="Times New Roman"/>
          <w:sz w:val="28"/>
          <w:szCs w:val="28"/>
        </w:rPr>
        <w:t xml:space="preserve">.11. </w:t>
      </w:r>
      <w:r w:rsidR="002A7C37">
        <w:rPr>
          <w:rFonts w:ascii="Times New Roman" w:hAnsi="Times New Roman" w:cs="Times New Roman"/>
          <w:sz w:val="28"/>
          <w:szCs w:val="28"/>
        </w:rPr>
        <w:t>Осуществляют мероприятия по профессиональной реабилитации сотрудников, ставших инвалидами, обеспечивают сохранение их рабочих мест и возвращение на работу.</w:t>
      </w:r>
    </w:p>
    <w:p w:rsidR="00DD76C9" w:rsidRDefault="00DE0E9B" w:rsidP="00410B8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2.4.12. О</w:t>
      </w:r>
      <w:r w:rsidR="00DD76C9">
        <w:rPr>
          <w:rFonts w:ascii="Times New Roman" w:hAnsi="Times New Roman" w:cs="Times New Roman"/>
          <w:sz w:val="28"/>
          <w:szCs w:val="28"/>
        </w:rPr>
        <w:t>казывают содействие по привлечению работников предпенсионного возраста предприятий (организаций)  к участию в мероприятии по профессиональному обучению и дополнительному профессиональному образованию в рамках регионального проекта «Старшее поколение» национального проекта «Демография».</w:t>
      </w:r>
    </w:p>
    <w:p w:rsidR="002A7C37" w:rsidRDefault="007F30C2" w:rsidP="00410B8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C2CC0">
        <w:rPr>
          <w:rFonts w:ascii="Times New Roman" w:hAnsi="Times New Roman" w:cs="Times New Roman"/>
          <w:sz w:val="28"/>
          <w:szCs w:val="28"/>
        </w:rPr>
        <w:t>.4</w:t>
      </w:r>
      <w:r w:rsidR="00DD76C9">
        <w:rPr>
          <w:rFonts w:ascii="Times New Roman" w:hAnsi="Times New Roman" w:cs="Times New Roman"/>
          <w:sz w:val="28"/>
          <w:szCs w:val="28"/>
        </w:rPr>
        <w:t>.13</w:t>
      </w:r>
      <w:r w:rsidR="002A7C37">
        <w:rPr>
          <w:rFonts w:ascii="Times New Roman" w:hAnsi="Times New Roman" w:cs="Times New Roman"/>
          <w:sz w:val="28"/>
          <w:szCs w:val="28"/>
        </w:rPr>
        <w:t>. Сохраняют за мобилизованными на военную службу рабочие места, оказывают материальную помощь мобилизованным работникам в обеспечении необходимыми вещами, а так же распространяют социальную защиту, предусмотренную коллективными договорами (соглашениями), на членов их семей.</w:t>
      </w:r>
    </w:p>
    <w:p w:rsidR="00DD76C9" w:rsidRDefault="00DD76C9" w:rsidP="00410B8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2.4.14. Включают вопросы профессиональной этики в коллективные договоры организаций, проводят информационную</w:t>
      </w:r>
      <w:r w:rsidR="00932DB9">
        <w:rPr>
          <w:rFonts w:ascii="Times New Roman" w:hAnsi="Times New Roman" w:cs="Times New Roman"/>
          <w:sz w:val="28"/>
          <w:szCs w:val="28"/>
        </w:rPr>
        <w:t xml:space="preserve"> и разъяснительную работу в трудовых коллективах о принятии Кодексов этики и служебного поведения работников и необходимости их соблюдения.</w:t>
      </w:r>
    </w:p>
    <w:p w:rsidR="00C60D12" w:rsidRDefault="00C60D12" w:rsidP="00410B80">
      <w:pPr>
        <w:pStyle w:val="ConsPlusNormal"/>
        <w:ind w:firstLine="720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</w:p>
    <w:p w:rsidR="00994C5B" w:rsidRPr="002A7C37" w:rsidRDefault="00AF1CEF" w:rsidP="00410B80">
      <w:pPr>
        <w:pStyle w:val="ConsPlusNormal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994C5B" w:rsidRPr="002A7C37">
        <w:rPr>
          <w:rFonts w:ascii="Times New Roman" w:hAnsi="Times New Roman" w:cs="Times New Roman"/>
          <w:b/>
          <w:sz w:val="28"/>
          <w:szCs w:val="28"/>
        </w:rPr>
        <w:t>.5. Профсоюзы:</w:t>
      </w:r>
    </w:p>
    <w:p w:rsidR="00994C5B" w:rsidRPr="00535FFA" w:rsidRDefault="00994C5B" w:rsidP="00410B80">
      <w:pPr>
        <w:pStyle w:val="ConsPlusNormal"/>
        <w:ind w:firstLine="72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94C5B" w:rsidRPr="001B36D5" w:rsidRDefault="003C2CC0" w:rsidP="00410B8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2A7C37" w:rsidRPr="001B36D5">
        <w:rPr>
          <w:rFonts w:ascii="Times New Roman" w:hAnsi="Times New Roman"/>
          <w:sz w:val="28"/>
          <w:szCs w:val="28"/>
        </w:rPr>
        <w:t xml:space="preserve">.5.1. Информируют членов </w:t>
      </w:r>
      <w:r w:rsidR="001B36D5">
        <w:rPr>
          <w:rFonts w:ascii="Times New Roman" w:hAnsi="Times New Roman"/>
          <w:sz w:val="28"/>
          <w:szCs w:val="28"/>
        </w:rPr>
        <w:t xml:space="preserve">профсоюза </w:t>
      </w:r>
      <w:r w:rsidR="002A7C37" w:rsidRPr="001B36D5">
        <w:rPr>
          <w:rFonts w:ascii="Times New Roman" w:hAnsi="Times New Roman"/>
          <w:sz w:val="28"/>
          <w:szCs w:val="28"/>
        </w:rPr>
        <w:t>о состоянии рынка труда, возможности трудоустройства, способствуют организации системы по</w:t>
      </w:r>
      <w:r w:rsidR="001B36D5" w:rsidRPr="001B36D5">
        <w:rPr>
          <w:rFonts w:ascii="Times New Roman" w:hAnsi="Times New Roman"/>
          <w:sz w:val="28"/>
          <w:szCs w:val="28"/>
        </w:rPr>
        <w:t>в</w:t>
      </w:r>
      <w:r w:rsidR="002A7C37" w:rsidRPr="001B36D5">
        <w:rPr>
          <w:rFonts w:ascii="Times New Roman" w:hAnsi="Times New Roman"/>
          <w:sz w:val="28"/>
          <w:szCs w:val="28"/>
        </w:rPr>
        <w:t>ышения квалификации работников, обучения их смежным и новым профессиям.</w:t>
      </w:r>
    </w:p>
    <w:p w:rsidR="00994C5B" w:rsidRDefault="003C2CC0" w:rsidP="00410B8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94C5B" w:rsidRPr="002A7C37">
        <w:rPr>
          <w:rFonts w:ascii="Times New Roman" w:hAnsi="Times New Roman"/>
          <w:sz w:val="28"/>
          <w:szCs w:val="28"/>
        </w:rPr>
        <w:t>.5.2. Содействуют обеспечению социальных гарантий работников в вопросах организации занятости, приема на работу (службу), увольнения, предоставления льгот и компенсаций в соответствии с действующим законодательством.</w:t>
      </w:r>
    </w:p>
    <w:p w:rsidR="00A45F32" w:rsidRPr="002A7C37" w:rsidRDefault="003C2CC0" w:rsidP="00410B8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A45F32">
        <w:rPr>
          <w:rFonts w:ascii="Times New Roman" w:hAnsi="Times New Roman"/>
          <w:sz w:val="28"/>
          <w:szCs w:val="28"/>
        </w:rPr>
        <w:t xml:space="preserve">.5.3. Принимают меры по включению в коллективные договоры организаций обязательств по материальной поддержке </w:t>
      </w:r>
      <w:r w:rsidR="00203F3A">
        <w:rPr>
          <w:rFonts w:ascii="Times New Roman" w:hAnsi="Times New Roman"/>
          <w:sz w:val="28"/>
          <w:szCs w:val="28"/>
        </w:rPr>
        <w:t>работников, подлежащих высвобождению, сохранению за ними на период трудоустройства действующих в организации социальных льгот и гарантий.</w:t>
      </w:r>
    </w:p>
    <w:p w:rsidR="00994C5B" w:rsidRPr="00203F3A" w:rsidRDefault="003C2CC0" w:rsidP="00203F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</w:t>
      </w:r>
      <w:r w:rsidR="00203F3A" w:rsidRPr="00203F3A">
        <w:rPr>
          <w:rFonts w:ascii="Times New Roman" w:hAnsi="Times New Roman" w:cs="Times New Roman"/>
          <w:sz w:val="28"/>
          <w:szCs w:val="28"/>
        </w:rPr>
        <w:t xml:space="preserve">.5.4. </w:t>
      </w:r>
      <w:r w:rsidR="00203F3A">
        <w:rPr>
          <w:rFonts w:ascii="Times New Roman" w:hAnsi="Times New Roman" w:cs="Times New Roman"/>
          <w:sz w:val="28"/>
          <w:szCs w:val="28"/>
        </w:rPr>
        <w:t>Принимают меры по защите прав инвалидов наравне с другими на справедливые и благоприятные условия труда, включая равные возможности и равное вознаграждение за труд равной ценности, безопасные и здоровые условия труда.</w:t>
      </w:r>
    </w:p>
    <w:p w:rsidR="00203F3A" w:rsidRDefault="00203F3A" w:rsidP="00203F3A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4C5B" w:rsidRPr="00D75CBA" w:rsidRDefault="00AF1CEF" w:rsidP="00410B8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990E2D" w:rsidRPr="00D75CB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25464" w:rsidRPr="00D75CBA">
        <w:rPr>
          <w:rFonts w:ascii="Times New Roman" w:hAnsi="Times New Roman" w:cs="Times New Roman"/>
          <w:b/>
          <w:sz w:val="28"/>
          <w:szCs w:val="28"/>
        </w:rPr>
        <w:t>УСЛОВИЯ И ОХРАНА ТРУДА, ЗДОРОВЬЕ РАБОТНИКОВ</w:t>
      </w:r>
    </w:p>
    <w:p w:rsidR="00994C5B" w:rsidRPr="00D75CBA" w:rsidRDefault="00994C5B" w:rsidP="00410B8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B394A" w:rsidRPr="00990E2D" w:rsidRDefault="002B394A" w:rsidP="002B39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Стороны признают приоритетным направлением сотрудничества – 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деятельности.</w:t>
      </w:r>
    </w:p>
    <w:p w:rsidR="00366C9D" w:rsidRDefault="00366C9D" w:rsidP="00410B80">
      <w:pPr>
        <w:pStyle w:val="ConsPlusNormal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4C5B" w:rsidRPr="00990E2D" w:rsidRDefault="00AF1CEF" w:rsidP="00410B80">
      <w:pPr>
        <w:pStyle w:val="ConsPlusNormal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990E2D" w:rsidRPr="00990E2D">
        <w:rPr>
          <w:rFonts w:ascii="Times New Roman" w:hAnsi="Times New Roman" w:cs="Times New Roman"/>
          <w:b/>
          <w:sz w:val="28"/>
          <w:szCs w:val="28"/>
        </w:rPr>
        <w:t xml:space="preserve">.1. </w:t>
      </w:r>
      <w:r w:rsidR="00994C5B" w:rsidRPr="00990E2D">
        <w:rPr>
          <w:rFonts w:ascii="Times New Roman" w:hAnsi="Times New Roman" w:cs="Times New Roman"/>
          <w:b/>
          <w:sz w:val="28"/>
          <w:szCs w:val="28"/>
        </w:rPr>
        <w:t>Сторон</w:t>
      </w:r>
      <w:r w:rsidR="00990E2D" w:rsidRPr="00990E2D">
        <w:rPr>
          <w:rFonts w:ascii="Times New Roman" w:hAnsi="Times New Roman" w:cs="Times New Roman"/>
          <w:b/>
          <w:sz w:val="28"/>
          <w:szCs w:val="28"/>
        </w:rPr>
        <w:t>ы</w:t>
      </w:r>
      <w:r w:rsidR="00994C5B" w:rsidRPr="00990E2D">
        <w:rPr>
          <w:rFonts w:ascii="Times New Roman" w:hAnsi="Times New Roman" w:cs="Times New Roman"/>
          <w:b/>
          <w:sz w:val="28"/>
          <w:szCs w:val="28"/>
        </w:rPr>
        <w:t>:</w:t>
      </w:r>
    </w:p>
    <w:p w:rsidR="00994C5B" w:rsidRPr="00535FFA" w:rsidRDefault="00994C5B" w:rsidP="00410B80">
      <w:pPr>
        <w:pStyle w:val="ConsPlusNormal"/>
        <w:ind w:firstLine="72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94C5B" w:rsidRPr="002B394A" w:rsidRDefault="005B67A0" w:rsidP="00410B8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94C5B" w:rsidRPr="002B394A">
        <w:rPr>
          <w:rFonts w:ascii="Times New Roman" w:hAnsi="Times New Roman"/>
          <w:sz w:val="28"/>
          <w:szCs w:val="28"/>
        </w:rPr>
        <w:t>.1.1. Участвуют в реализации основных направлений государственной политики в области охраны труда</w:t>
      </w:r>
      <w:r w:rsidR="002B394A" w:rsidRPr="002B394A">
        <w:rPr>
          <w:rFonts w:ascii="Times New Roman" w:hAnsi="Times New Roman"/>
          <w:sz w:val="28"/>
          <w:szCs w:val="28"/>
        </w:rPr>
        <w:t xml:space="preserve"> и экологической безопасности в пределах полномочий в соответствии с действующим законодательством</w:t>
      </w:r>
      <w:r w:rsidR="00994C5B" w:rsidRPr="002B394A">
        <w:rPr>
          <w:rFonts w:ascii="Times New Roman" w:hAnsi="Times New Roman"/>
          <w:sz w:val="28"/>
          <w:szCs w:val="28"/>
        </w:rPr>
        <w:t>.</w:t>
      </w:r>
    </w:p>
    <w:p w:rsidR="00994C5B" w:rsidRDefault="005B67A0" w:rsidP="00410B8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94C5B" w:rsidRPr="002B394A">
        <w:rPr>
          <w:rFonts w:ascii="Times New Roman" w:hAnsi="Times New Roman"/>
          <w:sz w:val="28"/>
          <w:szCs w:val="28"/>
        </w:rPr>
        <w:t>.1.2. Осуществляют взаимодействие с органами государственного контроля (надзора) по вопросам соблюдения трудового, санитарного, природоохранного законодательства и законодательства об охране труда в организациях.</w:t>
      </w:r>
    </w:p>
    <w:p w:rsidR="008E3763" w:rsidRPr="002B394A" w:rsidRDefault="005B67A0" w:rsidP="00410B8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E3763">
        <w:rPr>
          <w:rFonts w:ascii="Times New Roman" w:hAnsi="Times New Roman"/>
          <w:sz w:val="28"/>
          <w:szCs w:val="28"/>
        </w:rPr>
        <w:t>.1.3. Осуществляют сотрудничество по продвижению Концепции «Нулевого травматизма» с целью реализации одной из ключевых задач в области охраны труда, направленную на сохранение жизни и здоровья каждого</w:t>
      </w:r>
    </w:p>
    <w:p w:rsidR="002B394A" w:rsidRDefault="005B67A0" w:rsidP="00410B8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E3763">
        <w:rPr>
          <w:rFonts w:ascii="Times New Roman" w:hAnsi="Times New Roman" w:cs="Times New Roman"/>
          <w:sz w:val="28"/>
          <w:szCs w:val="28"/>
        </w:rPr>
        <w:t>.1.3. Проводят анализ причин производственного травматизма и профзаболеваемости</w:t>
      </w:r>
      <w:r w:rsidR="00994C5B" w:rsidRPr="002B394A">
        <w:rPr>
          <w:rFonts w:ascii="Times New Roman" w:hAnsi="Times New Roman" w:cs="Times New Roman"/>
          <w:sz w:val="28"/>
          <w:szCs w:val="28"/>
        </w:rPr>
        <w:t xml:space="preserve"> в организациях и разрабатывают предложения по их предупреждению. </w:t>
      </w:r>
      <w:r w:rsidR="008E3763">
        <w:rPr>
          <w:rFonts w:ascii="Times New Roman" w:hAnsi="Times New Roman" w:cs="Times New Roman"/>
          <w:sz w:val="28"/>
          <w:szCs w:val="28"/>
        </w:rPr>
        <w:t>Содействуют внедрению программ «нулевого травматизма», устанавливающих общие организационно-технические мероприятия, направленные на сохранение жизни и здоровья работников муниципального округа в процессе трудовой деятельности, в целях профилактики и предупреждения производственного травматизма.</w:t>
      </w:r>
    </w:p>
    <w:p w:rsidR="00994C5B" w:rsidRDefault="005B67A0" w:rsidP="00410B8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B394A">
        <w:rPr>
          <w:rFonts w:ascii="Times New Roman" w:hAnsi="Times New Roman" w:cs="Times New Roman"/>
          <w:sz w:val="28"/>
          <w:szCs w:val="28"/>
        </w:rPr>
        <w:t xml:space="preserve">1.4. </w:t>
      </w:r>
      <w:r w:rsidR="00113EA8">
        <w:rPr>
          <w:rFonts w:ascii="Times New Roman" w:hAnsi="Times New Roman" w:cs="Times New Roman"/>
          <w:sz w:val="28"/>
          <w:szCs w:val="28"/>
        </w:rPr>
        <w:t>Пропагандируют и р</w:t>
      </w:r>
      <w:r w:rsidR="00994C5B" w:rsidRPr="002B394A">
        <w:rPr>
          <w:rFonts w:ascii="Times New Roman" w:hAnsi="Times New Roman" w:cs="Times New Roman"/>
          <w:sz w:val="28"/>
          <w:szCs w:val="28"/>
        </w:rPr>
        <w:t xml:space="preserve">аспространяют </w:t>
      </w:r>
      <w:r w:rsidR="00113EA8">
        <w:rPr>
          <w:rFonts w:ascii="Times New Roman" w:hAnsi="Times New Roman" w:cs="Times New Roman"/>
          <w:sz w:val="28"/>
          <w:szCs w:val="28"/>
        </w:rPr>
        <w:t>материалы о передовом</w:t>
      </w:r>
      <w:r w:rsidR="00994C5B" w:rsidRPr="002B394A">
        <w:rPr>
          <w:rFonts w:ascii="Times New Roman" w:hAnsi="Times New Roman" w:cs="Times New Roman"/>
          <w:sz w:val="28"/>
          <w:szCs w:val="28"/>
        </w:rPr>
        <w:t xml:space="preserve"> опыт</w:t>
      </w:r>
      <w:r w:rsidR="00113EA8">
        <w:rPr>
          <w:rFonts w:ascii="Times New Roman" w:hAnsi="Times New Roman" w:cs="Times New Roman"/>
          <w:sz w:val="28"/>
          <w:szCs w:val="28"/>
        </w:rPr>
        <w:t>е</w:t>
      </w:r>
      <w:r w:rsidR="00994C5B" w:rsidRPr="002B394A">
        <w:rPr>
          <w:rFonts w:ascii="Times New Roman" w:hAnsi="Times New Roman" w:cs="Times New Roman"/>
          <w:sz w:val="28"/>
          <w:szCs w:val="28"/>
        </w:rPr>
        <w:t xml:space="preserve"> </w:t>
      </w:r>
      <w:r w:rsidR="00113EA8">
        <w:rPr>
          <w:rFonts w:ascii="Times New Roman" w:hAnsi="Times New Roman" w:cs="Times New Roman"/>
          <w:sz w:val="28"/>
          <w:szCs w:val="28"/>
        </w:rPr>
        <w:t>организаций в области охраны труда, новых разработок, прогрессивных технологий и оборудования, направленных на предотвращение несчастных случаев на производстве и (или) профессиональных заболеваний, Осуществляют меры по повышению уровня информированности работников о состоянии условий и охраны труда, производственного травматизма и профессиональной заболеваемости.</w:t>
      </w:r>
    </w:p>
    <w:p w:rsidR="00113EA8" w:rsidRPr="002B394A" w:rsidRDefault="005B67A0" w:rsidP="00410B8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25464">
        <w:rPr>
          <w:rFonts w:ascii="Times New Roman" w:hAnsi="Times New Roman" w:cs="Times New Roman"/>
          <w:sz w:val="28"/>
          <w:szCs w:val="28"/>
        </w:rPr>
        <w:t>.1.5.</w:t>
      </w:r>
      <w:r w:rsidR="008F648A">
        <w:rPr>
          <w:rFonts w:ascii="Times New Roman" w:hAnsi="Times New Roman" w:cs="Times New Roman"/>
          <w:sz w:val="28"/>
          <w:szCs w:val="28"/>
        </w:rPr>
        <w:t xml:space="preserve"> </w:t>
      </w:r>
      <w:r w:rsidR="00125464">
        <w:rPr>
          <w:rFonts w:ascii="Times New Roman" w:hAnsi="Times New Roman" w:cs="Times New Roman"/>
          <w:sz w:val="28"/>
          <w:szCs w:val="28"/>
        </w:rPr>
        <w:t xml:space="preserve">Принимают на себя обязательства обеспечения работников организаций, осуществляющих свою деятельность на территории </w:t>
      </w:r>
      <w:r w:rsidR="00125464">
        <w:rPr>
          <w:rFonts w:ascii="Times New Roman" w:hAnsi="Times New Roman" w:cs="Times New Roman"/>
          <w:sz w:val="28"/>
          <w:szCs w:val="28"/>
        </w:rPr>
        <w:lastRenderedPageBreak/>
        <w:t>муниципального округа правом на дополнительные гарантии в связи с прохождением вакцинации. Порядок предоставления дополнительных гарантий (стимулирующих мер) работникам, проходящим вакцинацию, определяется коллективным договором.</w:t>
      </w:r>
    </w:p>
    <w:p w:rsidR="00113EA8" w:rsidRPr="00113EA8" w:rsidRDefault="005B67A0" w:rsidP="00113EA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13EA8">
        <w:rPr>
          <w:rFonts w:ascii="Times New Roman" w:hAnsi="Times New Roman" w:cs="Times New Roman"/>
          <w:sz w:val="28"/>
          <w:szCs w:val="28"/>
        </w:rPr>
        <w:t>.1.6</w:t>
      </w:r>
      <w:r w:rsidR="00994C5B" w:rsidRPr="00113EA8">
        <w:rPr>
          <w:rFonts w:ascii="Times New Roman" w:hAnsi="Times New Roman" w:cs="Times New Roman"/>
          <w:sz w:val="28"/>
          <w:szCs w:val="28"/>
        </w:rPr>
        <w:t>.</w:t>
      </w:r>
      <w:r w:rsidR="00113EA8" w:rsidRPr="00113EA8">
        <w:rPr>
          <w:rFonts w:ascii="Times New Roman" w:hAnsi="Times New Roman" w:cs="Times New Roman"/>
          <w:sz w:val="28"/>
          <w:szCs w:val="28"/>
        </w:rPr>
        <w:t xml:space="preserve"> Содействуют проведению массовых информационно-просветительских и пропагандистских кампаний на территории </w:t>
      </w:r>
      <w:r w:rsidR="00113EA8" w:rsidRPr="00113EA8">
        <w:rPr>
          <w:rFonts w:ascii="Times New Roman" w:hAnsi="Times New Roman" w:cs="Times New Roman"/>
          <w:bCs/>
          <w:sz w:val="28"/>
          <w:szCs w:val="28"/>
        </w:rPr>
        <w:t xml:space="preserve">Тернейского муниципального округа, </w:t>
      </w:r>
      <w:r w:rsidR="00113EA8" w:rsidRPr="00113EA8">
        <w:rPr>
          <w:rFonts w:ascii="Times New Roman" w:hAnsi="Times New Roman" w:cs="Times New Roman"/>
          <w:sz w:val="28"/>
          <w:szCs w:val="28"/>
        </w:rPr>
        <w:t>направленных на продвижение Всероссийского физкультурно-спортивного комплекса «Готов к труду и обороне» (ГТО), а также ценностей здорового образа жизни, занятий физической культурой и спортом.</w:t>
      </w:r>
    </w:p>
    <w:p w:rsidR="00113EA8" w:rsidRPr="00113EA8" w:rsidRDefault="00113EA8" w:rsidP="00113EA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13EA8">
        <w:rPr>
          <w:rFonts w:ascii="Times New Roman" w:hAnsi="Times New Roman" w:cs="Times New Roman"/>
          <w:sz w:val="28"/>
          <w:szCs w:val="28"/>
        </w:rPr>
        <w:t>Проводят профилактические мероприятия по противодействию распространения наркомании, алкоголизма и табакокурения среди работников организаций.</w:t>
      </w:r>
    </w:p>
    <w:p w:rsidR="00994C5B" w:rsidRPr="00297462" w:rsidRDefault="005B67A0" w:rsidP="00F078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94C5B" w:rsidRPr="00297462">
        <w:rPr>
          <w:rFonts w:ascii="Times New Roman" w:hAnsi="Times New Roman"/>
          <w:sz w:val="28"/>
          <w:szCs w:val="28"/>
        </w:rPr>
        <w:t xml:space="preserve">.1.7. </w:t>
      </w:r>
      <w:r w:rsidR="00B27607" w:rsidRPr="00297462">
        <w:rPr>
          <w:rFonts w:ascii="Times New Roman" w:hAnsi="Times New Roman"/>
          <w:sz w:val="28"/>
          <w:szCs w:val="28"/>
        </w:rPr>
        <w:t>Стимулируют работников к ведению здорового образа жизки, занятиям физической культурой и спортом, в том числе путем разработки и внедрения в организациях корпоративных программ укрепления здоровья на рабочем месте.</w:t>
      </w:r>
    </w:p>
    <w:p w:rsidR="00B27607" w:rsidRPr="00297462" w:rsidRDefault="005B67A0" w:rsidP="00F078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3.1.8. </w:t>
      </w:r>
      <w:r w:rsidR="00B27607" w:rsidRPr="00297462">
        <w:rPr>
          <w:rFonts w:ascii="Times New Roman" w:hAnsi="Times New Roman"/>
          <w:sz w:val="28"/>
          <w:szCs w:val="28"/>
        </w:rPr>
        <w:t>Включают в коллективные договоры организаций мероприятия по поддержанию здоровья на рабочем месте и профилактике ВИЧ/СПИД, проводят информационно-разъяснительную работу по вопросу «ВИЧ/СПИД и сфера труда».</w:t>
      </w:r>
    </w:p>
    <w:p w:rsidR="00B27607" w:rsidRPr="00297462" w:rsidRDefault="005B67A0" w:rsidP="00F078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3.1.9 </w:t>
      </w:r>
      <w:r w:rsidR="00B27607" w:rsidRPr="00297462">
        <w:rPr>
          <w:rFonts w:ascii="Times New Roman" w:hAnsi="Times New Roman"/>
          <w:sz w:val="28"/>
          <w:szCs w:val="28"/>
        </w:rPr>
        <w:t>Включают</w:t>
      </w:r>
      <w:r w:rsidR="00297462" w:rsidRPr="00297462">
        <w:rPr>
          <w:rFonts w:ascii="Times New Roman" w:hAnsi="Times New Roman"/>
          <w:sz w:val="28"/>
          <w:szCs w:val="28"/>
        </w:rPr>
        <w:t xml:space="preserve"> тематику профилактики ВИЧ/СПИД в трудовых коллективах в программу инструктажей по охране труда.</w:t>
      </w:r>
    </w:p>
    <w:p w:rsidR="00297462" w:rsidRPr="00297462" w:rsidRDefault="005B67A0" w:rsidP="00F078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3.1.10</w:t>
      </w:r>
      <w:r w:rsidR="00297462" w:rsidRPr="00297462">
        <w:rPr>
          <w:rFonts w:ascii="Times New Roman" w:hAnsi="Times New Roman"/>
          <w:sz w:val="28"/>
          <w:szCs w:val="28"/>
        </w:rPr>
        <w:t>. Организуют проведение мероприятий в рамках Всемирного дня охраны труда (Месячник по охране труда).</w:t>
      </w:r>
    </w:p>
    <w:p w:rsidR="00125464" w:rsidRDefault="00125464" w:rsidP="00410B80">
      <w:pPr>
        <w:pStyle w:val="ConsPlusNormal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4C5B" w:rsidRPr="00297462" w:rsidRDefault="00AF1CEF" w:rsidP="00410B80">
      <w:pPr>
        <w:pStyle w:val="ConsPlusNormal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994C5B" w:rsidRPr="00297462">
        <w:rPr>
          <w:rFonts w:ascii="Times New Roman" w:hAnsi="Times New Roman" w:cs="Times New Roman"/>
          <w:b/>
          <w:sz w:val="28"/>
          <w:szCs w:val="28"/>
        </w:rPr>
        <w:t>.2. Администрация:</w:t>
      </w:r>
    </w:p>
    <w:p w:rsidR="00994C5B" w:rsidRPr="00535FFA" w:rsidRDefault="00994C5B" w:rsidP="00410B80">
      <w:pPr>
        <w:pStyle w:val="ConsPlusNormal"/>
        <w:ind w:firstLine="72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94C5B" w:rsidRDefault="00DD2592" w:rsidP="00410B8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94C5B" w:rsidRPr="00297462">
        <w:rPr>
          <w:rFonts w:ascii="Times New Roman" w:hAnsi="Times New Roman" w:cs="Times New Roman"/>
          <w:sz w:val="28"/>
          <w:szCs w:val="28"/>
        </w:rPr>
        <w:t xml:space="preserve">.2.1. Реализует отдельные государственные полномочия в сфере охраны труда на территории муниципального округа, переданные в соответствии с </w:t>
      </w:r>
      <w:hyperlink r:id="rId10" w:history="1">
        <w:r w:rsidR="00994C5B" w:rsidRPr="0029746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994C5B" w:rsidRPr="00297462">
        <w:rPr>
          <w:rFonts w:ascii="Times New Roman" w:hAnsi="Times New Roman" w:cs="Times New Roman"/>
          <w:sz w:val="28"/>
          <w:szCs w:val="28"/>
        </w:rPr>
        <w:t xml:space="preserve"> Приморского края от 09.11.2007 № 153-КЗ «О наделении органов местного самоуправления отдельными государственными полномочиями по государственному управлению охраной труда».</w:t>
      </w:r>
    </w:p>
    <w:p w:rsidR="007348B9" w:rsidRPr="00297462" w:rsidRDefault="00DD2592" w:rsidP="00410B8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348B9">
        <w:rPr>
          <w:rFonts w:ascii="Times New Roman" w:hAnsi="Times New Roman" w:cs="Times New Roman"/>
          <w:sz w:val="28"/>
          <w:szCs w:val="28"/>
        </w:rPr>
        <w:t>.2.2. Организует деятельность межведомственной комиссии по охране труда в Тернейском муниципальном округе.</w:t>
      </w:r>
    </w:p>
    <w:p w:rsidR="00994C5B" w:rsidRDefault="00DD2592" w:rsidP="00410B80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348B9">
        <w:rPr>
          <w:rFonts w:ascii="Times New Roman" w:hAnsi="Times New Roman"/>
          <w:sz w:val="28"/>
          <w:szCs w:val="28"/>
        </w:rPr>
        <w:t>.2.3</w:t>
      </w:r>
      <w:r w:rsidR="00994C5B" w:rsidRPr="00297462">
        <w:rPr>
          <w:rFonts w:ascii="Times New Roman" w:hAnsi="Times New Roman"/>
          <w:sz w:val="28"/>
          <w:szCs w:val="28"/>
        </w:rPr>
        <w:t xml:space="preserve">. Предусматривает </w:t>
      </w:r>
      <w:r w:rsidR="007348B9">
        <w:rPr>
          <w:rFonts w:ascii="Times New Roman" w:hAnsi="Times New Roman"/>
          <w:sz w:val="28"/>
          <w:szCs w:val="28"/>
        </w:rPr>
        <w:t>выделение необходимых финансовых средств орга</w:t>
      </w:r>
      <w:r w:rsidR="00256F30">
        <w:rPr>
          <w:rFonts w:ascii="Times New Roman" w:hAnsi="Times New Roman"/>
          <w:sz w:val="28"/>
          <w:szCs w:val="28"/>
        </w:rPr>
        <w:t>низациям, финансируемым из бюдже</w:t>
      </w:r>
      <w:r w:rsidR="007348B9">
        <w:rPr>
          <w:rFonts w:ascii="Times New Roman" w:hAnsi="Times New Roman"/>
          <w:sz w:val="28"/>
          <w:szCs w:val="28"/>
        </w:rPr>
        <w:t>та</w:t>
      </w:r>
      <w:r w:rsidR="00994C5B" w:rsidRPr="00297462">
        <w:rPr>
          <w:rFonts w:ascii="Times New Roman" w:hAnsi="Times New Roman"/>
          <w:sz w:val="28"/>
          <w:szCs w:val="28"/>
        </w:rPr>
        <w:t xml:space="preserve"> Те</w:t>
      </w:r>
      <w:r w:rsidR="007348B9">
        <w:rPr>
          <w:rFonts w:ascii="Times New Roman" w:hAnsi="Times New Roman"/>
          <w:sz w:val="28"/>
          <w:szCs w:val="28"/>
        </w:rPr>
        <w:t>рнейского муниципального округа, на обязательные мероприятия по охране труда.</w:t>
      </w:r>
    </w:p>
    <w:p w:rsidR="007348B9" w:rsidRDefault="00DD2592" w:rsidP="00410B80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348B9">
        <w:rPr>
          <w:rFonts w:ascii="Times New Roman" w:hAnsi="Times New Roman"/>
          <w:sz w:val="28"/>
          <w:szCs w:val="28"/>
        </w:rPr>
        <w:t>.2.4. Осуществляет мониторинг состояния условий и охраны труда в организациях Тернейского муниципального округа. Выявляет причины производственного травматизма и профессиональной заболеваемости, разрабатывает меры по их профилактике и предупреждению.</w:t>
      </w:r>
    </w:p>
    <w:p w:rsidR="00E36B9F" w:rsidRDefault="00DD2592" w:rsidP="00410B80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36B9F">
        <w:rPr>
          <w:rFonts w:ascii="Times New Roman" w:hAnsi="Times New Roman"/>
          <w:sz w:val="28"/>
          <w:szCs w:val="28"/>
        </w:rPr>
        <w:t>.2.5. Координирует проведение на территории Тернейского муниципального округа</w:t>
      </w:r>
      <w:r w:rsidR="007D4128">
        <w:rPr>
          <w:rFonts w:ascii="Times New Roman" w:hAnsi="Times New Roman"/>
          <w:sz w:val="28"/>
          <w:szCs w:val="28"/>
        </w:rPr>
        <w:t xml:space="preserve"> в установленном порядке обучения по охране труда.</w:t>
      </w:r>
    </w:p>
    <w:p w:rsidR="00082CC4" w:rsidRPr="00297462" w:rsidRDefault="00DD2592" w:rsidP="00410B80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E36B9F">
        <w:rPr>
          <w:rFonts w:ascii="Times New Roman" w:hAnsi="Times New Roman"/>
          <w:sz w:val="28"/>
          <w:szCs w:val="28"/>
        </w:rPr>
        <w:t>.2.6</w:t>
      </w:r>
      <w:r w:rsidR="00082CC4">
        <w:rPr>
          <w:rFonts w:ascii="Times New Roman" w:hAnsi="Times New Roman"/>
          <w:sz w:val="28"/>
          <w:szCs w:val="28"/>
        </w:rPr>
        <w:t>. Осуществляет контроль за условиями и охраной труда в бюджетных организациях.</w:t>
      </w:r>
    </w:p>
    <w:p w:rsidR="00994C5B" w:rsidRPr="00366C9D" w:rsidRDefault="00DD2592" w:rsidP="00410B80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D4128" w:rsidRPr="00366C9D">
        <w:rPr>
          <w:rFonts w:ascii="Times New Roman" w:hAnsi="Times New Roman"/>
          <w:sz w:val="28"/>
          <w:szCs w:val="28"/>
        </w:rPr>
        <w:t>.2.7</w:t>
      </w:r>
      <w:r w:rsidR="00994C5B" w:rsidRPr="00366C9D">
        <w:rPr>
          <w:rFonts w:ascii="Times New Roman" w:hAnsi="Times New Roman"/>
          <w:sz w:val="28"/>
          <w:szCs w:val="28"/>
        </w:rPr>
        <w:t>. Оказывает работодателям и работникам консультационно-</w:t>
      </w:r>
      <w:r w:rsidR="00E36B9F" w:rsidRPr="00366C9D">
        <w:rPr>
          <w:rFonts w:ascii="Times New Roman" w:hAnsi="Times New Roman"/>
          <w:sz w:val="28"/>
          <w:szCs w:val="28"/>
        </w:rPr>
        <w:t>методическую помощь по вопросам охраны труда.</w:t>
      </w:r>
    </w:p>
    <w:p w:rsidR="00994C5B" w:rsidRPr="00366C9D" w:rsidRDefault="00DD2592" w:rsidP="00410B80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D4128" w:rsidRPr="00366C9D">
        <w:rPr>
          <w:rFonts w:ascii="Times New Roman" w:hAnsi="Times New Roman"/>
          <w:sz w:val="28"/>
          <w:szCs w:val="28"/>
        </w:rPr>
        <w:t>.2.8</w:t>
      </w:r>
      <w:r w:rsidR="00994C5B" w:rsidRPr="00366C9D">
        <w:rPr>
          <w:rFonts w:ascii="Times New Roman" w:hAnsi="Times New Roman"/>
          <w:sz w:val="28"/>
          <w:szCs w:val="28"/>
        </w:rPr>
        <w:t>. Организует самостоятельно или совместно с заинтересованными организациями  проведение семинаров и других мероприятий по пропа</w:t>
      </w:r>
      <w:r w:rsidR="00E36B9F" w:rsidRPr="00366C9D">
        <w:rPr>
          <w:rFonts w:ascii="Times New Roman" w:hAnsi="Times New Roman"/>
          <w:sz w:val="28"/>
          <w:szCs w:val="28"/>
        </w:rPr>
        <w:t>ганде безопасного</w:t>
      </w:r>
      <w:r w:rsidR="00994C5B" w:rsidRPr="00366C9D">
        <w:rPr>
          <w:rFonts w:ascii="Times New Roman" w:hAnsi="Times New Roman"/>
          <w:sz w:val="28"/>
          <w:szCs w:val="28"/>
        </w:rPr>
        <w:t xml:space="preserve"> труда</w:t>
      </w:r>
      <w:r w:rsidR="00E36B9F" w:rsidRPr="00366C9D">
        <w:rPr>
          <w:rFonts w:ascii="Times New Roman" w:hAnsi="Times New Roman"/>
          <w:sz w:val="28"/>
          <w:szCs w:val="28"/>
        </w:rPr>
        <w:t xml:space="preserve"> и передового опыта по охране труда.</w:t>
      </w:r>
      <w:r w:rsidR="00994C5B" w:rsidRPr="00366C9D">
        <w:rPr>
          <w:rFonts w:ascii="Times New Roman" w:hAnsi="Times New Roman"/>
          <w:sz w:val="28"/>
          <w:szCs w:val="28"/>
        </w:rPr>
        <w:t>.</w:t>
      </w:r>
    </w:p>
    <w:p w:rsidR="00994C5B" w:rsidRPr="00366C9D" w:rsidRDefault="00DD2592" w:rsidP="00410B80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D4128" w:rsidRPr="00366C9D">
        <w:rPr>
          <w:rFonts w:ascii="Times New Roman" w:hAnsi="Times New Roman"/>
          <w:sz w:val="28"/>
          <w:szCs w:val="28"/>
        </w:rPr>
        <w:t>.2.9</w:t>
      </w:r>
      <w:r w:rsidR="00994C5B" w:rsidRPr="00366C9D">
        <w:rPr>
          <w:rFonts w:ascii="Times New Roman" w:hAnsi="Times New Roman"/>
          <w:sz w:val="28"/>
          <w:szCs w:val="28"/>
        </w:rPr>
        <w:t>. Принимает участие в расследовании несчастных случаев на производстве в случаях и порядке, предусмотренных трудовым законодательством Российской Федерации.</w:t>
      </w:r>
    </w:p>
    <w:p w:rsidR="00994C5B" w:rsidRDefault="00DD2592" w:rsidP="00410B80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D4128" w:rsidRPr="00366C9D">
        <w:rPr>
          <w:rFonts w:ascii="Times New Roman" w:hAnsi="Times New Roman"/>
          <w:sz w:val="28"/>
          <w:szCs w:val="28"/>
        </w:rPr>
        <w:t>.2.10</w:t>
      </w:r>
      <w:r w:rsidR="00994C5B" w:rsidRPr="00366C9D">
        <w:rPr>
          <w:rFonts w:ascii="Times New Roman" w:hAnsi="Times New Roman"/>
          <w:sz w:val="28"/>
          <w:szCs w:val="28"/>
        </w:rPr>
        <w:t>. Информирует общественность о состоянии условий труда, производственного травматизма в округе.</w:t>
      </w:r>
    </w:p>
    <w:p w:rsidR="00366C9D" w:rsidRPr="00366C9D" w:rsidRDefault="00DD2592" w:rsidP="00410B80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66C9D">
        <w:rPr>
          <w:rFonts w:ascii="Times New Roman" w:hAnsi="Times New Roman"/>
          <w:sz w:val="28"/>
          <w:szCs w:val="28"/>
        </w:rPr>
        <w:t>.2.11. Проводит работу по пропаганде заинтересованности работодателей в практическом исп</w:t>
      </w:r>
      <w:r w:rsidR="00256F30">
        <w:rPr>
          <w:rFonts w:ascii="Times New Roman" w:hAnsi="Times New Roman"/>
          <w:sz w:val="28"/>
          <w:szCs w:val="28"/>
        </w:rPr>
        <w:t>ользовании средств Ф</w:t>
      </w:r>
      <w:r w:rsidR="00366C9D">
        <w:rPr>
          <w:rFonts w:ascii="Times New Roman" w:hAnsi="Times New Roman"/>
          <w:sz w:val="28"/>
          <w:szCs w:val="28"/>
        </w:rPr>
        <w:t xml:space="preserve">онда </w:t>
      </w:r>
      <w:r w:rsidR="00256F30">
        <w:rPr>
          <w:rFonts w:ascii="Times New Roman" w:hAnsi="Times New Roman"/>
          <w:sz w:val="28"/>
          <w:szCs w:val="28"/>
        </w:rPr>
        <w:t xml:space="preserve">песионного и социального страхования </w:t>
      </w:r>
      <w:r w:rsidR="00366C9D">
        <w:rPr>
          <w:rFonts w:ascii="Times New Roman" w:hAnsi="Times New Roman"/>
          <w:sz w:val="28"/>
          <w:szCs w:val="28"/>
        </w:rPr>
        <w:t>РФ в части финансирования предупредительных мер по сокращению производственного травматизма и профессиональной заболеваемости.</w:t>
      </w:r>
    </w:p>
    <w:p w:rsidR="00256F30" w:rsidRDefault="00DD2592" w:rsidP="00F078A5">
      <w:pPr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12397">
        <w:rPr>
          <w:rFonts w:ascii="Times New Roman" w:hAnsi="Times New Roman"/>
          <w:sz w:val="28"/>
          <w:szCs w:val="28"/>
        </w:rPr>
        <w:t>.2.12</w:t>
      </w:r>
      <w:r w:rsidR="00994C5B" w:rsidRPr="00366C9D">
        <w:rPr>
          <w:rFonts w:ascii="Times New Roman" w:hAnsi="Times New Roman"/>
          <w:sz w:val="28"/>
          <w:szCs w:val="28"/>
        </w:rPr>
        <w:t xml:space="preserve">. </w:t>
      </w:r>
      <w:r w:rsidR="00256F30">
        <w:rPr>
          <w:rFonts w:ascii="Times New Roman" w:hAnsi="Times New Roman"/>
          <w:sz w:val="28"/>
          <w:szCs w:val="28"/>
        </w:rPr>
        <w:t>Оказывает работодателям и работникам консультативно-методическую помощь в части разработки и внедрения программ «нулевого травматизма», устанавливающие общие организационно-технические мероприятия, направленные на сохранение жизни и здоровья работников муниципального округа в процессе трудовой деятельности, в целях профилактики и предупреждения производственного травматизма.</w:t>
      </w:r>
    </w:p>
    <w:p w:rsidR="00994C5B" w:rsidRPr="00366C9D" w:rsidRDefault="00DD2592" w:rsidP="00F078A5">
      <w:pPr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3.2.13. </w:t>
      </w:r>
      <w:r w:rsidR="00994C5B" w:rsidRPr="00366C9D">
        <w:rPr>
          <w:rFonts w:ascii="Times New Roman" w:hAnsi="Times New Roman"/>
          <w:sz w:val="28"/>
          <w:szCs w:val="28"/>
        </w:rPr>
        <w:t>Осуществляет контроль выполнения программ «нулевого травматизма» в рамках проведения государственных экспертиз условий труда в целях оценки фактических условий труда работников.</w:t>
      </w:r>
    </w:p>
    <w:p w:rsidR="00994C5B" w:rsidRPr="00366C9D" w:rsidRDefault="00DD2592" w:rsidP="00F078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3.2.14</w:t>
      </w:r>
      <w:r w:rsidR="00994C5B" w:rsidRPr="00366C9D">
        <w:rPr>
          <w:rFonts w:ascii="Times New Roman" w:hAnsi="Times New Roman"/>
          <w:sz w:val="28"/>
          <w:szCs w:val="28"/>
        </w:rPr>
        <w:t>. Участвует в проведении информационных компаний по вопросам профилактики ВИЧ/ СПИДа в сфере труда на официальном сайте в информационно-телекоммуникационной сети «Интернет».</w:t>
      </w:r>
    </w:p>
    <w:p w:rsidR="00994C5B" w:rsidRPr="00366C9D" w:rsidRDefault="00DD2592" w:rsidP="00F078A5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3.2.16</w:t>
      </w:r>
      <w:r w:rsidR="00994C5B" w:rsidRPr="00366C9D">
        <w:rPr>
          <w:rFonts w:ascii="Times New Roman" w:hAnsi="Times New Roman" w:cs="Times New Roman"/>
          <w:spacing w:val="-2"/>
          <w:sz w:val="28"/>
          <w:szCs w:val="28"/>
        </w:rPr>
        <w:t>.</w:t>
      </w:r>
      <w:r w:rsidR="00994C5B" w:rsidRPr="00366C9D">
        <w:rPr>
          <w:rFonts w:ascii="Times New Roman" w:hAnsi="Times New Roman" w:cs="Times New Roman"/>
          <w:sz w:val="28"/>
          <w:szCs w:val="28"/>
        </w:rPr>
        <w:t xml:space="preserve"> На уровне </w:t>
      </w:r>
      <w:r w:rsidR="00994C5B" w:rsidRPr="00366C9D">
        <w:rPr>
          <w:rFonts w:ascii="Times New Roman" w:hAnsi="Times New Roman" w:cs="Times New Roman"/>
          <w:bCs/>
          <w:sz w:val="28"/>
          <w:szCs w:val="28"/>
        </w:rPr>
        <w:t>Тернейского муниципального округа</w:t>
      </w:r>
      <w:r w:rsidR="00994C5B" w:rsidRPr="00366C9D">
        <w:rPr>
          <w:rFonts w:ascii="Times New Roman" w:hAnsi="Times New Roman" w:cs="Times New Roman"/>
          <w:sz w:val="28"/>
          <w:szCs w:val="28"/>
        </w:rPr>
        <w:t xml:space="preserve"> содействует проведению информационно-просветительских компаний, пропагандирующих ценности здорового образа жизни, занятий физической культурой и спортом, а также физкультурных и спортивных мероприятий по реализации комплекса «Готов к труду и обороне» (ГТО).</w:t>
      </w:r>
    </w:p>
    <w:p w:rsidR="00994C5B" w:rsidRPr="00535FFA" w:rsidRDefault="00994C5B" w:rsidP="00410B80">
      <w:pPr>
        <w:pStyle w:val="ConsPlusNormal"/>
        <w:ind w:firstLine="72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A5D76" w:rsidRPr="00610104" w:rsidRDefault="00AF1CEF" w:rsidP="006A5D76">
      <w:pPr>
        <w:pStyle w:val="ConsPlusNormal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6A5D76" w:rsidRPr="00610104">
        <w:rPr>
          <w:rFonts w:ascii="Times New Roman" w:hAnsi="Times New Roman" w:cs="Times New Roman"/>
          <w:b/>
          <w:sz w:val="28"/>
          <w:szCs w:val="28"/>
        </w:rPr>
        <w:t>.3. Работодатели и профсоюзы:</w:t>
      </w:r>
    </w:p>
    <w:p w:rsidR="006A5D76" w:rsidRPr="00535FFA" w:rsidRDefault="006A5D76" w:rsidP="006A5D76">
      <w:pPr>
        <w:pStyle w:val="ConsPlusNormal"/>
        <w:ind w:firstLine="72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A5D76" w:rsidRPr="00610104" w:rsidRDefault="00DD2592" w:rsidP="006A5D76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3</w:t>
      </w:r>
      <w:r w:rsidR="00610104">
        <w:rPr>
          <w:rFonts w:ascii="Times New Roman" w:hAnsi="Times New Roman"/>
          <w:iCs/>
          <w:sz w:val="28"/>
          <w:szCs w:val="28"/>
        </w:rPr>
        <w:t>.3.1</w:t>
      </w:r>
      <w:r w:rsidR="006A5D76" w:rsidRPr="00610104">
        <w:rPr>
          <w:rFonts w:ascii="Times New Roman" w:hAnsi="Times New Roman"/>
          <w:iCs/>
          <w:sz w:val="28"/>
          <w:szCs w:val="28"/>
        </w:rPr>
        <w:t>. Предусматривают в коллективных договорах разделы по охране труда работников организаций и заключают соглашения по охране труда.</w:t>
      </w:r>
    </w:p>
    <w:p w:rsidR="006A5D76" w:rsidRPr="00610104" w:rsidRDefault="00DD2592" w:rsidP="006A5D76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3</w:t>
      </w:r>
      <w:r w:rsidR="00610104">
        <w:rPr>
          <w:rFonts w:ascii="Times New Roman" w:hAnsi="Times New Roman"/>
          <w:iCs/>
          <w:sz w:val="28"/>
          <w:szCs w:val="28"/>
        </w:rPr>
        <w:t>.3.2</w:t>
      </w:r>
      <w:r w:rsidR="006A5D76" w:rsidRPr="00610104">
        <w:rPr>
          <w:rFonts w:ascii="Times New Roman" w:hAnsi="Times New Roman"/>
          <w:iCs/>
          <w:sz w:val="28"/>
          <w:szCs w:val="28"/>
        </w:rPr>
        <w:t>. Включают в коллективные договоры конкретные меры по созданию благоприятных условий для эффективной работы уполномоченных (доверенных) лиц по охране труда и членов комиссий (комитетов) по охране труда.</w:t>
      </w:r>
    </w:p>
    <w:p w:rsidR="006A5D76" w:rsidRDefault="00DD2592" w:rsidP="006A5D76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lastRenderedPageBreak/>
        <w:t>3</w:t>
      </w:r>
      <w:r w:rsidR="00610104">
        <w:rPr>
          <w:rFonts w:ascii="Times New Roman" w:hAnsi="Times New Roman"/>
          <w:iCs/>
          <w:sz w:val="28"/>
          <w:szCs w:val="28"/>
        </w:rPr>
        <w:t>.3.3</w:t>
      </w:r>
      <w:r w:rsidR="006A5D76" w:rsidRPr="00610104">
        <w:rPr>
          <w:rFonts w:ascii="Times New Roman" w:hAnsi="Times New Roman"/>
          <w:iCs/>
          <w:sz w:val="28"/>
          <w:szCs w:val="28"/>
        </w:rPr>
        <w:t>. По согласованию могут включать в коллективные договоры дополнительные гарантии и компенсации для работников, занятых на работах с вредными и (или) опасными условиями труда.</w:t>
      </w:r>
    </w:p>
    <w:p w:rsidR="00FA7FBC" w:rsidRPr="00610104" w:rsidRDefault="00DD2592" w:rsidP="006A5D76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3</w:t>
      </w:r>
      <w:r w:rsidR="00FA7FBC">
        <w:rPr>
          <w:rFonts w:ascii="Times New Roman" w:hAnsi="Times New Roman"/>
          <w:iCs/>
          <w:sz w:val="28"/>
          <w:szCs w:val="28"/>
        </w:rPr>
        <w:t xml:space="preserve">.3.4. </w:t>
      </w:r>
      <w:r w:rsidR="005336BE">
        <w:rPr>
          <w:rFonts w:ascii="Times New Roman" w:hAnsi="Times New Roman"/>
          <w:iCs/>
          <w:sz w:val="28"/>
          <w:szCs w:val="28"/>
        </w:rPr>
        <w:t>Способствуют созданию комиссий (комитетов) по охране труда, избранию уполномоченных (доверенных) лиц по охране труда для обеспечения контроля за соблюдением законодательства в сфере охраны труда в организациях округа.</w:t>
      </w:r>
    </w:p>
    <w:p w:rsidR="006A5D76" w:rsidRDefault="006A5D76" w:rsidP="00410B80">
      <w:pPr>
        <w:pStyle w:val="ConsPlusNormal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4C5B" w:rsidRPr="00366C9D" w:rsidRDefault="00AF1CEF" w:rsidP="00410B80">
      <w:pPr>
        <w:pStyle w:val="ConsPlusNormal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6A5D76">
        <w:rPr>
          <w:rFonts w:ascii="Times New Roman" w:hAnsi="Times New Roman" w:cs="Times New Roman"/>
          <w:b/>
          <w:sz w:val="28"/>
          <w:szCs w:val="28"/>
        </w:rPr>
        <w:t>.4</w:t>
      </w:r>
      <w:r w:rsidR="00994C5B" w:rsidRPr="00366C9D">
        <w:rPr>
          <w:rFonts w:ascii="Times New Roman" w:hAnsi="Times New Roman" w:cs="Times New Roman"/>
          <w:b/>
          <w:sz w:val="28"/>
          <w:szCs w:val="28"/>
        </w:rPr>
        <w:t>. Работодатели:</w:t>
      </w:r>
    </w:p>
    <w:p w:rsidR="00994C5B" w:rsidRPr="00535FFA" w:rsidRDefault="00994C5B" w:rsidP="00410B80">
      <w:pPr>
        <w:pStyle w:val="ConsPlusNormal"/>
        <w:ind w:firstLine="72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94C5B" w:rsidRPr="00706BB6" w:rsidRDefault="00DD2592" w:rsidP="00410B8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06BB6">
        <w:rPr>
          <w:rFonts w:ascii="Times New Roman" w:hAnsi="Times New Roman" w:cs="Times New Roman"/>
          <w:sz w:val="28"/>
          <w:szCs w:val="28"/>
        </w:rPr>
        <w:t>.4</w:t>
      </w:r>
      <w:r w:rsidR="00706BB6" w:rsidRPr="00706BB6">
        <w:rPr>
          <w:rFonts w:ascii="Times New Roman" w:hAnsi="Times New Roman" w:cs="Times New Roman"/>
          <w:sz w:val="28"/>
          <w:szCs w:val="28"/>
        </w:rPr>
        <w:t>.1. Выполняют государственные нормативные требования</w:t>
      </w:r>
      <w:r w:rsidR="00994C5B" w:rsidRPr="00706BB6">
        <w:rPr>
          <w:rFonts w:ascii="Times New Roman" w:hAnsi="Times New Roman" w:cs="Times New Roman"/>
          <w:sz w:val="28"/>
          <w:szCs w:val="28"/>
        </w:rPr>
        <w:t xml:space="preserve"> охраны труда</w:t>
      </w:r>
      <w:r w:rsidR="00706BB6" w:rsidRPr="00706BB6">
        <w:rPr>
          <w:rFonts w:ascii="Times New Roman" w:hAnsi="Times New Roman" w:cs="Times New Roman"/>
          <w:sz w:val="28"/>
          <w:szCs w:val="28"/>
        </w:rPr>
        <w:t>,</w:t>
      </w:r>
      <w:r w:rsidR="00706BB6">
        <w:rPr>
          <w:rFonts w:ascii="Times New Roman" w:hAnsi="Times New Roman" w:cs="Times New Roman"/>
          <w:sz w:val="28"/>
          <w:szCs w:val="28"/>
        </w:rPr>
        <w:t xml:space="preserve"> признавая обеспечение безопасных условий и охраны труда неотъемлемой составной частью процесса управления</w:t>
      </w:r>
      <w:r w:rsidR="00994C5B" w:rsidRPr="00706BB6">
        <w:rPr>
          <w:rFonts w:ascii="Times New Roman" w:hAnsi="Times New Roman" w:cs="Times New Roman"/>
          <w:sz w:val="28"/>
          <w:szCs w:val="28"/>
        </w:rPr>
        <w:t>.</w:t>
      </w:r>
    </w:p>
    <w:p w:rsidR="00550EA8" w:rsidRDefault="00DD2592" w:rsidP="00410B8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94C5B" w:rsidRPr="00550EA8">
        <w:rPr>
          <w:rFonts w:ascii="Times New Roman" w:hAnsi="Times New Roman" w:cs="Times New Roman"/>
          <w:sz w:val="28"/>
          <w:szCs w:val="28"/>
        </w:rPr>
        <w:t xml:space="preserve">.3.2. </w:t>
      </w:r>
      <w:r w:rsidR="00550EA8" w:rsidRPr="00550EA8">
        <w:rPr>
          <w:rFonts w:ascii="Times New Roman" w:hAnsi="Times New Roman" w:cs="Times New Roman"/>
          <w:sz w:val="28"/>
          <w:szCs w:val="28"/>
        </w:rPr>
        <w:t>Обеспечивают:</w:t>
      </w:r>
    </w:p>
    <w:p w:rsidR="00550EA8" w:rsidRDefault="00550EA8" w:rsidP="00410B8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соблюдение законодательства по охране труда;</w:t>
      </w:r>
    </w:p>
    <w:p w:rsidR="00550EA8" w:rsidRDefault="00550EA8" w:rsidP="00410B8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и функционирование системы управления охраной труда в организациях, систематическое выявление опасностей и профессиональных рисков, их регулярный анализ и оценку;</w:t>
      </w:r>
    </w:p>
    <w:p w:rsidR="00550EA8" w:rsidRDefault="00550EA8" w:rsidP="00410B8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разработку и выполнение планов по улучшению условий и охраны труда, своевременное</w:t>
      </w:r>
      <w:r w:rsidR="002C425B">
        <w:rPr>
          <w:rFonts w:ascii="Times New Roman" w:hAnsi="Times New Roman" w:cs="Times New Roman"/>
          <w:sz w:val="28"/>
          <w:szCs w:val="28"/>
        </w:rPr>
        <w:t xml:space="preserve"> их</w:t>
      </w:r>
      <w:r>
        <w:rPr>
          <w:rFonts w:ascii="Times New Roman" w:hAnsi="Times New Roman" w:cs="Times New Roman"/>
          <w:sz w:val="28"/>
          <w:szCs w:val="28"/>
        </w:rPr>
        <w:t xml:space="preserve"> финансирование</w:t>
      </w:r>
      <w:r w:rsidR="002C425B">
        <w:rPr>
          <w:rFonts w:ascii="Times New Roman" w:hAnsi="Times New Roman" w:cs="Times New Roman"/>
          <w:sz w:val="28"/>
          <w:szCs w:val="28"/>
        </w:rPr>
        <w:t xml:space="preserve"> в необходимом объеме, но не ниже 0,2 % от суммы затрат на производство продукции (выполнение работ, предоставление услуг);</w:t>
      </w:r>
    </w:p>
    <w:p w:rsidR="002C425B" w:rsidRDefault="002C425B" w:rsidP="00410B8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систематического производственного контроля за соблюдением санитарных правил и выполнением санитарно-противоэпидемиологических (профилактических) мероприятий;</w:t>
      </w:r>
    </w:p>
    <w:p w:rsidR="002C425B" w:rsidRDefault="002C425B" w:rsidP="00410B8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соблюдение технологических и производственных процессов в целях предупреждения промышленных аварий, несчастных случаев, профессиональных заболеваний и охраны окружающей среды;</w:t>
      </w:r>
    </w:p>
    <w:p w:rsidR="002C425B" w:rsidRDefault="002C425B" w:rsidP="00410B8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оформление в необходимых случаях допуска на рабочие места представителей профсоюзных организаций в целях проведения независимой экспертизы условий труда, проверок условий и охраны труда, расследования несчастных случаев и профессиональных заболеваний, проверки выполнения</w:t>
      </w:r>
      <w:r w:rsidR="00D01E06">
        <w:rPr>
          <w:rFonts w:ascii="Times New Roman" w:hAnsi="Times New Roman" w:cs="Times New Roman"/>
          <w:sz w:val="28"/>
          <w:szCs w:val="28"/>
        </w:rPr>
        <w:t xml:space="preserve"> обязательств, предусмотренных коллективным договором, соглашением;</w:t>
      </w:r>
    </w:p>
    <w:p w:rsidR="00D01E06" w:rsidRDefault="00D01E06" w:rsidP="00410B8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информирование работников об условиях и охране труда, существующих профессиональных рисках, мерах по защите от воздействия вредных (опасных) производственных факторов, гарантиях и компенсациях за работу во вредных (опасных) условиях труда, полагающихся им средствах защиты, использования видео-, аудио- или иной фиксации процессов производства работ.</w:t>
      </w:r>
    </w:p>
    <w:p w:rsidR="0018620A" w:rsidRDefault="00D01E06" w:rsidP="00410B8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2592">
        <w:rPr>
          <w:rFonts w:ascii="Times New Roman" w:hAnsi="Times New Roman" w:cs="Times New Roman"/>
          <w:sz w:val="28"/>
          <w:szCs w:val="28"/>
        </w:rPr>
        <w:t>3</w:t>
      </w:r>
      <w:r w:rsidR="00994C5B" w:rsidRPr="00F6216C">
        <w:rPr>
          <w:rFonts w:ascii="Times New Roman" w:hAnsi="Times New Roman" w:cs="Times New Roman"/>
          <w:sz w:val="28"/>
          <w:szCs w:val="28"/>
        </w:rPr>
        <w:t>.3.3. Проводят специальную</w:t>
      </w:r>
      <w:r w:rsidR="00F6216C" w:rsidRPr="00F6216C">
        <w:rPr>
          <w:rFonts w:ascii="Times New Roman" w:hAnsi="Times New Roman" w:cs="Times New Roman"/>
          <w:sz w:val="28"/>
          <w:szCs w:val="28"/>
        </w:rPr>
        <w:t xml:space="preserve"> оценку условий труда, оценку и управление профессиональными рисками в организациях в соответствии с действующим законодательством</w:t>
      </w:r>
      <w:r w:rsidR="00994C5B" w:rsidRPr="00F6216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8620A" w:rsidRDefault="00DD2592" w:rsidP="00410B8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8620A">
        <w:rPr>
          <w:rFonts w:ascii="Times New Roman" w:hAnsi="Times New Roman" w:cs="Times New Roman"/>
          <w:sz w:val="28"/>
          <w:szCs w:val="28"/>
        </w:rPr>
        <w:t>.3.4. Организуют дополнительные медицинские осмотры работников, занятых на работах с вредными и (или) опасными производственными факторами.</w:t>
      </w:r>
    </w:p>
    <w:p w:rsidR="00CB666C" w:rsidRPr="00D57C72" w:rsidRDefault="00DD2592" w:rsidP="00410B8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7D119E">
        <w:rPr>
          <w:rFonts w:ascii="Times New Roman" w:hAnsi="Times New Roman" w:cs="Times New Roman"/>
          <w:sz w:val="28"/>
          <w:szCs w:val="28"/>
        </w:rPr>
        <w:t>.3.5</w:t>
      </w:r>
      <w:r w:rsidR="00994C5B" w:rsidRPr="00D57C72">
        <w:rPr>
          <w:rFonts w:ascii="Times New Roman" w:hAnsi="Times New Roman" w:cs="Times New Roman"/>
          <w:sz w:val="28"/>
          <w:szCs w:val="28"/>
        </w:rPr>
        <w:t xml:space="preserve">. </w:t>
      </w:r>
      <w:r w:rsidR="00CB666C" w:rsidRPr="00D57C72">
        <w:rPr>
          <w:rFonts w:ascii="Times New Roman" w:hAnsi="Times New Roman" w:cs="Times New Roman"/>
          <w:sz w:val="28"/>
          <w:szCs w:val="28"/>
        </w:rPr>
        <w:t>В</w:t>
      </w:r>
      <w:r w:rsidR="00D57C72" w:rsidRPr="00D57C72">
        <w:rPr>
          <w:rFonts w:ascii="Times New Roman" w:hAnsi="Times New Roman" w:cs="Times New Roman"/>
          <w:sz w:val="28"/>
          <w:szCs w:val="28"/>
        </w:rPr>
        <w:t>озмещают вред</w:t>
      </w:r>
      <w:r w:rsidR="00CB666C" w:rsidRPr="00D57C72">
        <w:rPr>
          <w:rFonts w:ascii="Times New Roman" w:hAnsi="Times New Roman" w:cs="Times New Roman"/>
          <w:sz w:val="28"/>
          <w:szCs w:val="28"/>
        </w:rPr>
        <w:t>, причиненный жизни и здоровью ра</w:t>
      </w:r>
      <w:r w:rsidR="00D57C72" w:rsidRPr="00D57C72">
        <w:rPr>
          <w:rFonts w:ascii="Times New Roman" w:hAnsi="Times New Roman" w:cs="Times New Roman"/>
          <w:sz w:val="28"/>
          <w:szCs w:val="28"/>
        </w:rPr>
        <w:t>ботника в результате несчастного случая или профессионального заболевания при исполнении им своих трудовых обязанностей, сверх выплат, предусмотренных законодательством, на условиях, установленных коллективным договором.</w:t>
      </w:r>
    </w:p>
    <w:p w:rsidR="00994C5B" w:rsidRPr="00CB666C" w:rsidRDefault="00DD2592" w:rsidP="00CB66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</w:t>
      </w:r>
      <w:r w:rsidR="007D119E">
        <w:rPr>
          <w:rFonts w:ascii="Times New Roman" w:hAnsi="Times New Roman" w:cs="Times New Roman"/>
          <w:sz w:val="28"/>
          <w:szCs w:val="28"/>
        </w:rPr>
        <w:t>.3.6</w:t>
      </w:r>
      <w:r w:rsidR="00D57C72">
        <w:rPr>
          <w:rFonts w:ascii="Times New Roman" w:hAnsi="Times New Roman" w:cs="Times New Roman"/>
          <w:sz w:val="28"/>
          <w:szCs w:val="28"/>
        </w:rPr>
        <w:t>. Возмещают расходы на погребение, сверх установленных законодательством, в случае смерти работника в результате несчастного случая, связанного с производством, а также смерти инвалида труда, наступившей вследствие трудового увечья либо профессионального заболевания, на условиях, установленных коллективным договором.</w:t>
      </w:r>
    </w:p>
    <w:p w:rsidR="00994C5B" w:rsidRPr="00841968" w:rsidRDefault="00DD2592" w:rsidP="00410B8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D119E">
        <w:rPr>
          <w:rFonts w:ascii="Times New Roman" w:hAnsi="Times New Roman" w:cs="Times New Roman"/>
          <w:sz w:val="28"/>
          <w:szCs w:val="28"/>
        </w:rPr>
        <w:t>.3.7</w:t>
      </w:r>
      <w:r w:rsidR="00994C5B" w:rsidRPr="00841968">
        <w:rPr>
          <w:rFonts w:ascii="Times New Roman" w:hAnsi="Times New Roman" w:cs="Times New Roman"/>
          <w:sz w:val="28"/>
          <w:szCs w:val="28"/>
        </w:rPr>
        <w:t xml:space="preserve">. Обеспечивают предоставление компенсаций работникам, занятым на тяжёлых работах и работах с вредными и (или) опасными условиями труда. </w:t>
      </w:r>
    </w:p>
    <w:p w:rsidR="00994C5B" w:rsidRPr="00841968" w:rsidRDefault="00DD2592" w:rsidP="00410B8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D119E">
        <w:rPr>
          <w:rFonts w:ascii="Times New Roman" w:hAnsi="Times New Roman" w:cs="Times New Roman"/>
          <w:sz w:val="28"/>
          <w:szCs w:val="28"/>
        </w:rPr>
        <w:t>.3.8</w:t>
      </w:r>
      <w:r w:rsidR="00994C5B" w:rsidRPr="00841968">
        <w:rPr>
          <w:rFonts w:ascii="Times New Roman" w:hAnsi="Times New Roman" w:cs="Times New Roman"/>
          <w:sz w:val="28"/>
          <w:szCs w:val="28"/>
        </w:rPr>
        <w:t>. Обеспечивают своевременное расследование несчастных случаев на производстве и профессиональных заболеваний.</w:t>
      </w:r>
    </w:p>
    <w:p w:rsidR="00994C5B" w:rsidRPr="00CB666C" w:rsidRDefault="00DD2592" w:rsidP="00410B8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D119E">
        <w:rPr>
          <w:rFonts w:ascii="Times New Roman" w:hAnsi="Times New Roman" w:cs="Times New Roman"/>
          <w:sz w:val="28"/>
          <w:szCs w:val="28"/>
        </w:rPr>
        <w:t>.3.9</w:t>
      </w:r>
      <w:r w:rsidR="00994C5B" w:rsidRPr="00CB666C">
        <w:rPr>
          <w:rFonts w:ascii="Times New Roman" w:hAnsi="Times New Roman" w:cs="Times New Roman"/>
          <w:sz w:val="28"/>
          <w:szCs w:val="28"/>
        </w:rPr>
        <w:t>. Обеспечивают бесплатно работников, занятых на работах с вредными и (или) опасными условиями труда, а также на работах, выполняемых в особых температурных условиях или связанных с загрязнением, сертифицированной специальной одеждой, специальной обувью и другими средствами индивидуальной защиты, а также смывающими и (или) обезвреживающими средствами в соответствии с типовыми нормами, которые устанавливаются в порядке, определяемом Правительством Российской Федерации.</w:t>
      </w:r>
    </w:p>
    <w:p w:rsidR="00994C5B" w:rsidRPr="00CB666C" w:rsidRDefault="00DD2592" w:rsidP="00410B80">
      <w:pPr>
        <w:pStyle w:val="ac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="007D119E">
        <w:rPr>
          <w:rFonts w:ascii="Times New Roman" w:hAnsi="Times New Roman"/>
          <w:bCs/>
          <w:sz w:val="28"/>
          <w:szCs w:val="28"/>
        </w:rPr>
        <w:t>.3.10</w:t>
      </w:r>
      <w:r w:rsidR="00994C5B" w:rsidRPr="00CB666C">
        <w:rPr>
          <w:rFonts w:ascii="Times New Roman" w:hAnsi="Times New Roman"/>
          <w:bCs/>
          <w:sz w:val="28"/>
          <w:szCs w:val="28"/>
        </w:rPr>
        <w:t xml:space="preserve">. При наличии финансовой возможности реализуют в организациях мероприятия по модернизации оборудования, внедрению прогрессивных технологий, направленные на улучшение условий труда, снижение ручного и тяжелого физического труда. </w:t>
      </w:r>
    </w:p>
    <w:p w:rsidR="00994C5B" w:rsidRPr="00CB666C" w:rsidRDefault="00DD2592" w:rsidP="00410B80">
      <w:pPr>
        <w:pStyle w:val="ac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3</w:t>
      </w:r>
      <w:r w:rsidR="007D119E">
        <w:rPr>
          <w:rFonts w:ascii="Times New Roman" w:hAnsi="Times New Roman"/>
          <w:iCs/>
          <w:sz w:val="28"/>
          <w:szCs w:val="28"/>
        </w:rPr>
        <w:t>.3.11</w:t>
      </w:r>
      <w:r w:rsidR="00994C5B" w:rsidRPr="00CB666C">
        <w:rPr>
          <w:rFonts w:ascii="Times New Roman" w:hAnsi="Times New Roman"/>
          <w:iCs/>
          <w:sz w:val="28"/>
          <w:szCs w:val="28"/>
        </w:rPr>
        <w:t>. П</w:t>
      </w:r>
      <w:r w:rsidR="00994C5B" w:rsidRPr="00CB666C">
        <w:rPr>
          <w:rFonts w:ascii="Times New Roman" w:hAnsi="Times New Roman"/>
          <w:sz w:val="28"/>
          <w:szCs w:val="28"/>
        </w:rPr>
        <w:t>роводят анализ причин производственного травматизма и профзаболеваемости.</w:t>
      </w:r>
    </w:p>
    <w:p w:rsidR="00936DDE" w:rsidRPr="00CB666C" w:rsidRDefault="00DD2592" w:rsidP="00410B80">
      <w:pPr>
        <w:pStyle w:val="ac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D3A19">
        <w:rPr>
          <w:rFonts w:ascii="Times New Roman" w:hAnsi="Times New Roman"/>
          <w:sz w:val="28"/>
          <w:szCs w:val="28"/>
        </w:rPr>
        <w:t xml:space="preserve">.3.12. </w:t>
      </w:r>
      <w:r w:rsidR="00936DDE" w:rsidRPr="00CB666C">
        <w:rPr>
          <w:rFonts w:ascii="Times New Roman" w:hAnsi="Times New Roman"/>
          <w:sz w:val="28"/>
          <w:szCs w:val="28"/>
        </w:rPr>
        <w:t>Разрабатывают и внедряют в организациях программы «нулевого травматизма»</w:t>
      </w:r>
    </w:p>
    <w:p w:rsidR="00994C5B" w:rsidRPr="00CB666C" w:rsidRDefault="00DD2592" w:rsidP="00410B8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D3A19">
        <w:rPr>
          <w:rFonts w:ascii="Times New Roman" w:hAnsi="Times New Roman"/>
          <w:sz w:val="28"/>
          <w:szCs w:val="28"/>
        </w:rPr>
        <w:t>.3.13</w:t>
      </w:r>
      <w:r w:rsidR="00994C5B" w:rsidRPr="00CB666C">
        <w:rPr>
          <w:rFonts w:ascii="Times New Roman" w:hAnsi="Times New Roman"/>
          <w:sz w:val="28"/>
          <w:szCs w:val="28"/>
        </w:rPr>
        <w:t>. Обеспечивают выполнение требований</w:t>
      </w:r>
      <w:r w:rsidR="0018620A" w:rsidRPr="00CB666C">
        <w:rPr>
          <w:rFonts w:ascii="Times New Roman" w:hAnsi="Times New Roman"/>
          <w:sz w:val="28"/>
          <w:szCs w:val="28"/>
        </w:rPr>
        <w:t xml:space="preserve"> охраны окружающей среды,</w:t>
      </w:r>
      <w:r w:rsidR="00994C5B" w:rsidRPr="00CB666C">
        <w:rPr>
          <w:rFonts w:ascii="Times New Roman" w:hAnsi="Times New Roman"/>
          <w:sz w:val="28"/>
          <w:szCs w:val="28"/>
        </w:rPr>
        <w:t xml:space="preserve"> санитарного законодательства, разработку и внедрение мероприятий по оздоровлению и улучшению экологической и санитарно-эпидемиологической обстановки на предприятиях, осуществляют</w:t>
      </w:r>
      <w:r w:rsidR="0018620A" w:rsidRPr="00CB666C">
        <w:rPr>
          <w:rFonts w:ascii="Times New Roman" w:hAnsi="Times New Roman"/>
          <w:sz w:val="28"/>
          <w:szCs w:val="28"/>
        </w:rPr>
        <w:t xml:space="preserve"> обращение с отходами производства и потребления в соответствии с требованиями законодательства. </w:t>
      </w:r>
    </w:p>
    <w:p w:rsidR="0018620A" w:rsidRPr="00CB666C" w:rsidRDefault="00DD2592" w:rsidP="00410B8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D3A19">
        <w:rPr>
          <w:rFonts w:ascii="Times New Roman" w:hAnsi="Times New Roman"/>
          <w:sz w:val="28"/>
          <w:szCs w:val="28"/>
        </w:rPr>
        <w:t>.3.14</w:t>
      </w:r>
      <w:r w:rsidR="007D119E">
        <w:rPr>
          <w:rFonts w:ascii="Times New Roman" w:hAnsi="Times New Roman"/>
          <w:sz w:val="28"/>
          <w:szCs w:val="28"/>
        </w:rPr>
        <w:t>.</w:t>
      </w:r>
      <w:r w:rsidR="0018620A" w:rsidRPr="00CB666C">
        <w:rPr>
          <w:rFonts w:ascii="Times New Roman" w:hAnsi="Times New Roman"/>
          <w:sz w:val="28"/>
          <w:szCs w:val="28"/>
        </w:rPr>
        <w:t xml:space="preserve"> Обеспечивают своевременное информирование населения, органов местного самоуправления, органов, осуществляющих государственный санитарно-эпидемиологический надзор, об аварийных ситуациях, остановках производства, нарушениях технологических процессов, создающих угрозу санитарно-эпидемиологическому благополучию населения.</w:t>
      </w:r>
    </w:p>
    <w:p w:rsidR="00994C5B" w:rsidRPr="00CB666C" w:rsidRDefault="00DD2592" w:rsidP="00F078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3</w:t>
      </w:r>
      <w:r w:rsidR="00FD3A19">
        <w:rPr>
          <w:rFonts w:ascii="Times New Roman" w:hAnsi="Times New Roman"/>
          <w:spacing w:val="-2"/>
          <w:sz w:val="28"/>
          <w:szCs w:val="28"/>
        </w:rPr>
        <w:t>.3.15</w:t>
      </w:r>
      <w:r w:rsidR="00994C5B" w:rsidRPr="00CB666C">
        <w:rPr>
          <w:rFonts w:ascii="Times New Roman" w:hAnsi="Times New Roman"/>
          <w:spacing w:val="-2"/>
          <w:sz w:val="28"/>
          <w:szCs w:val="28"/>
        </w:rPr>
        <w:t xml:space="preserve">. </w:t>
      </w:r>
      <w:r w:rsidR="00994C5B" w:rsidRPr="00CB666C">
        <w:rPr>
          <w:rFonts w:ascii="Times New Roman" w:hAnsi="Times New Roman"/>
          <w:bCs/>
          <w:sz w:val="28"/>
          <w:szCs w:val="28"/>
        </w:rPr>
        <w:t xml:space="preserve">Включают в коллективные договоры организаций мероприятия по поддержанию здоровья на рабочем месте </w:t>
      </w:r>
      <w:r w:rsidR="00994C5B" w:rsidRPr="00CB666C">
        <w:rPr>
          <w:rFonts w:ascii="Times New Roman" w:hAnsi="Times New Roman"/>
          <w:sz w:val="28"/>
          <w:szCs w:val="28"/>
        </w:rPr>
        <w:t xml:space="preserve">и профилактике ВИЧ/СПИДа и недопущению дискриминации и стигматизации работников, живущих с ВИЧ. </w:t>
      </w:r>
    </w:p>
    <w:p w:rsidR="00994C5B" w:rsidRPr="00CB666C" w:rsidRDefault="00994C5B" w:rsidP="00F078A5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CB666C">
        <w:rPr>
          <w:rFonts w:ascii="Times New Roman" w:hAnsi="Times New Roman"/>
          <w:sz w:val="28"/>
          <w:szCs w:val="28"/>
        </w:rPr>
        <w:t xml:space="preserve">Проводят информационную и разъяснительную работу по вопросу «ВИЧ/СПИД и сфера труда», с целью раннего выявления ВИЧ/СПИД», </w:t>
      </w:r>
      <w:r w:rsidRPr="00CB666C">
        <w:rPr>
          <w:rFonts w:ascii="Times New Roman" w:hAnsi="Times New Roman"/>
          <w:sz w:val="28"/>
          <w:szCs w:val="28"/>
        </w:rPr>
        <w:lastRenderedPageBreak/>
        <w:t xml:space="preserve">добровольное </w:t>
      </w:r>
      <w:r w:rsidRPr="00CB666C">
        <w:rPr>
          <w:rFonts w:ascii="Times New Roman" w:hAnsi="Times New Roman"/>
          <w:spacing w:val="-4"/>
          <w:sz w:val="28"/>
          <w:szCs w:val="28"/>
        </w:rPr>
        <w:t>и</w:t>
      </w:r>
      <w:r w:rsidRPr="00CB666C">
        <w:rPr>
          <w:rFonts w:ascii="Times New Roman" w:hAnsi="Times New Roman"/>
          <w:sz w:val="28"/>
          <w:szCs w:val="28"/>
        </w:rPr>
        <w:t xml:space="preserve"> </w:t>
      </w:r>
      <w:r w:rsidRPr="00CB666C">
        <w:rPr>
          <w:rFonts w:ascii="Times New Roman" w:hAnsi="Times New Roman"/>
          <w:spacing w:val="-4"/>
          <w:sz w:val="28"/>
          <w:szCs w:val="28"/>
        </w:rPr>
        <w:t>конфиденциальное консультирование и</w:t>
      </w:r>
      <w:r w:rsidRPr="00CB666C">
        <w:rPr>
          <w:rFonts w:ascii="Times New Roman" w:hAnsi="Times New Roman"/>
          <w:sz w:val="28"/>
          <w:szCs w:val="28"/>
        </w:rPr>
        <w:t xml:space="preserve"> </w:t>
      </w:r>
      <w:r w:rsidRPr="00CB666C">
        <w:rPr>
          <w:rFonts w:ascii="Times New Roman" w:hAnsi="Times New Roman"/>
          <w:spacing w:val="-4"/>
          <w:sz w:val="28"/>
          <w:szCs w:val="28"/>
        </w:rPr>
        <w:t>тестирование на ВИЧ на</w:t>
      </w:r>
      <w:r w:rsidRPr="00CB666C">
        <w:rPr>
          <w:rFonts w:ascii="Times New Roman" w:hAnsi="Times New Roman"/>
          <w:sz w:val="28"/>
          <w:szCs w:val="28"/>
        </w:rPr>
        <w:t> </w:t>
      </w:r>
      <w:r w:rsidRPr="00CB666C">
        <w:rPr>
          <w:rFonts w:ascii="Times New Roman" w:hAnsi="Times New Roman"/>
          <w:spacing w:val="-4"/>
          <w:sz w:val="28"/>
          <w:szCs w:val="28"/>
        </w:rPr>
        <w:t>рабочих местах.</w:t>
      </w:r>
    </w:p>
    <w:p w:rsidR="00994C5B" w:rsidRPr="00CB666C" w:rsidRDefault="00DD2592" w:rsidP="00F078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3</w:t>
      </w:r>
      <w:r w:rsidR="00FD3A19">
        <w:rPr>
          <w:rFonts w:ascii="Times New Roman" w:hAnsi="Times New Roman"/>
          <w:spacing w:val="-4"/>
          <w:sz w:val="28"/>
          <w:szCs w:val="28"/>
        </w:rPr>
        <w:t>.3.16</w:t>
      </w:r>
      <w:r w:rsidR="00994C5B" w:rsidRPr="00CB666C">
        <w:rPr>
          <w:rFonts w:ascii="Times New Roman" w:hAnsi="Times New Roman"/>
          <w:spacing w:val="-4"/>
          <w:sz w:val="28"/>
          <w:szCs w:val="28"/>
        </w:rPr>
        <w:t xml:space="preserve">. </w:t>
      </w:r>
      <w:r w:rsidR="00994C5B" w:rsidRPr="00CB666C">
        <w:rPr>
          <w:rFonts w:ascii="Times New Roman" w:hAnsi="Times New Roman"/>
          <w:sz w:val="28"/>
          <w:szCs w:val="28"/>
        </w:rPr>
        <w:t>Содействуют проведению физкультурных и спортивных мероприятий по реализации комплекса «Готов к труду и обороне» (ГТО) на уровне Тернейского</w:t>
      </w:r>
      <w:r w:rsidR="00994C5B" w:rsidRPr="00CB666C">
        <w:rPr>
          <w:rFonts w:ascii="Times New Roman" w:hAnsi="Times New Roman"/>
          <w:bCs/>
          <w:sz w:val="28"/>
          <w:szCs w:val="28"/>
        </w:rPr>
        <w:t xml:space="preserve"> муниципального </w:t>
      </w:r>
      <w:r w:rsidR="00994C5B" w:rsidRPr="00CB666C">
        <w:rPr>
          <w:rFonts w:ascii="Times New Roman" w:hAnsi="Times New Roman"/>
          <w:sz w:val="28"/>
          <w:szCs w:val="28"/>
        </w:rPr>
        <w:t>округа.</w:t>
      </w:r>
    </w:p>
    <w:p w:rsidR="00994C5B" w:rsidRPr="00CB666C" w:rsidRDefault="00994C5B" w:rsidP="00F078A5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666C">
        <w:rPr>
          <w:rFonts w:ascii="Times New Roman" w:hAnsi="Times New Roman" w:cs="Times New Roman"/>
          <w:sz w:val="28"/>
          <w:szCs w:val="28"/>
        </w:rPr>
        <w:t>Стимулируют работников к ведению здорового образа жизни, занятиям физической культурой и спортом.</w:t>
      </w:r>
    </w:p>
    <w:p w:rsidR="00994C5B" w:rsidRPr="00CB666C" w:rsidRDefault="00994C5B" w:rsidP="00410B80">
      <w:pPr>
        <w:pStyle w:val="ConsPlusNormal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4C5B" w:rsidRPr="00CB666C" w:rsidRDefault="00CC313F" w:rsidP="00410B80">
      <w:pPr>
        <w:pStyle w:val="ConsPlusNormal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994C5B" w:rsidRPr="00CB666C">
        <w:rPr>
          <w:rFonts w:ascii="Times New Roman" w:hAnsi="Times New Roman" w:cs="Times New Roman"/>
          <w:b/>
          <w:sz w:val="28"/>
          <w:szCs w:val="28"/>
        </w:rPr>
        <w:t>.5. Профсоюзы:</w:t>
      </w:r>
    </w:p>
    <w:p w:rsidR="00994C5B" w:rsidRPr="00CB666C" w:rsidRDefault="00994C5B" w:rsidP="00410B80">
      <w:pPr>
        <w:pStyle w:val="ConsPlusNormal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4C5B" w:rsidRPr="00CB666C" w:rsidRDefault="00DD2592" w:rsidP="00410B80">
      <w:pPr>
        <w:shd w:val="clear" w:color="auto" w:fill="FFFFFF"/>
        <w:tabs>
          <w:tab w:val="left" w:pos="1411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77695">
        <w:rPr>
          <w:rFonts w:ascii="Times New Roman" w:hAnsi="Times New Roman"/>
          <w:sz w:val="28"/>
          <w:szCs w:val="28"/>
        </w:rPr>
        <w:t>.5.1. В пределах своей компетенции осуществляют контроль за соблюдением федеральных и краевых нормативных правовых актов, направленных на обеспечение</w:t>
      </w:r>
      <w:r w:rsidR="002B4FB3">
        <w:rPr>
          <w:rFonts w:ascii="Times New Roman" w:hAnsi="Times New Roman"/>
          <w:sz w:val="28"/>
          <w:szCs w:val="28"/>
        </w:rPr>
        <w:t xml:space="preserve"> безопасных условий труда, силами внештатных, уполномоченных (доверенных) лиц профсоюзов, проводят работу в организациях по соблюдению правил охраны труда.</w:t>
      </w:r>
    </w:p>
    <w:p w:rsidR="00994C5B" w:rsidRPr="00CB666C" w:rsidRDefault="00DD2592" w:rsidP="00410B80">
      <w:pPr>
        <w:shd w:val="clear" w:color="auto" w:fill="FFFFFF"/>
        <w:tabs>
          <w:tab w:val="left" w:pos="1411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77695">
        <w:rPr>
          <w:rFonts w:ascii="Times New Roman" w:hAnsi="Times New Roman"/>
          <w:sz w:val="28"/>
          <w:szCs w:val="28"/>
        </w:rPr>
        <w:t xml:space="preserve">.5.2. </w:t>
      </w:r>
      <w:r w:rsidR="002B4FB3">
        <w:rPr>
          <w:rFonts w:ascii="Times New Roman" w:hAnsi="Times New Roman"/>
          <w:sz w:val="28"/>
          <w:szCs w:val="28"/>
        </w:rPr>
        <w:t>Через систему профессиональной учебы организуют и проводят обучение профсоюзного актива по охране труда.</w:t>
      </w:r>
    </w:p>
    <w:p w:rsidR="002B4FB3" w:rsidRPr="009B10A3" w:rsidRDefault="00DD2592" w:rsidP="00410B8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3.5.3</w:t>
      </w:r>
      <w:r w:rsidR="00977695" w:rsidRPr="009B10A3">
        <w:rPr>
          <w:rFonts w:ascii="Times New Roman" w:hAnsi="Times New Roman" w:cs="Times New Roman"/>
          <w:sz w:val="28"/>
          <w:szCs w:val="28"/>
        </w:rPr>
        <w:t xml:space="preserve">. </w:t>
      </w:r>
      <w:r w:rsidR="002B4FB3" w:rsidRPr="009B10A3">
        <w:rPr>
          <w:rFonts w:ascii="Times New Roman" w:hAnsi="Times New Roman" w:cs="Times New Roman"/>
          <w:sz w:val="28"/>
          <w:szCs w:val="28"/>
        </w:rPr>
        <w:t>Осуществляют общественный контроль в организациях:</w:t>
      </w:r>
    </w:p>
    <w:p w:rsidR="002B4FB3" w:rsidRPr="009B10A3" w:rsidRDefault="009B10A3" w:rsidP="00410B8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10A3">
        <w:rPr>
          <w:rFonts w:ascii="Times New Roman" w:hAnsi="Times New Roman" w:cs="Times New Roman"/>
          <w:sz w:val="28"/>
          <w:szCs w:val="28"/>
        </w:rPr>
        <w:t>с</w:t>
      </w:r>
      <w:r w:rsidR="002B4FB3" w:rsidRPr="009B10A3">
        <w:rPr>
          <w:rFonts w:ascii="Times New Roman" w:hAnsi="Times New Roman" w:cs="Times New Roman"/>
          <w:sz w:val="28"/>
          <w:szCs w:val="28"/>
        </w:rPr>
        <w:t>остояния условий и охраны труда;</w:t>
      </w:r>
    </w:p>
    <w:p w:rsidR="002B4FB3" w:rsidRPr="009B10A3" w:rsidRDefault="009B10A3" w:rsidP="00410B8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10A3">
        <w:rPr>
          <w:rFonts w:ascii="Times New Roman" w:hAnsi="Times New Roman" w:cs="Times New Roman"/>
          <w:sz w:val="28"/>
          <w:szCs w:val="28"/>
        </w:rPr>
        <w:t>п</w:t>
      </w:r>
      <w:r w:rsidR="002B4FB3" w:rsidRPr="009B10A3">
        <w:rPr>
          <w:rFonts w:ascii="Times New Roman" w:hAnsi="Times New Roman" w:cs="Times New Roman"/>
          <w:sz w:val="28"/>
          <w:szCs w:val="28"/>
        </w:rPr>
        <w:t>роведения специальной оценки условий труда, оценке</w:t>
      </w:r>
      <w:r w:rsidRPr="009B10A3">
        <w:rPr>
          <w:rFonts w:ascii="Times New Roman" w:hAnsi="Times New Roman" w:cs="Times New Roman"/>
          <w:sz w:val="28"/>
          <w:szCs w:val="28"/>
        </w:rPr>
        <w:t xml:space="preserve"> профессиональных рисков;</w:t>
      </w:r>
    </w:p>
    <w:p w:rsidR="009B10A3" w:rsidRPr="009B10A3" w:rsidRDefault="009B10A3" w:rsidP="00410B8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10A3">
        <w:rPr>
          <w:rFonts w:ascii="Times New Roman" w:hAnsi="Times New Roman" w:cs="Times New Roman"/>
          <w:sz w:val="28"/>
          <w:szCs w:val="28"/>
        </w:rPr>
        <w:t>использования средств Социального фонда Российской Федерации на предупреждение производственного травматизма и профессиональной заболеваемости в организациях.</w:t>
      </w:r>
    </w:p>
    <w:p w:rsidR="009B10A3" w:rsidRPr="000645F3" w:rsidRDefault="00DD2592" w:rsidP="00410B8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B4FB3" w:rsidRPr="000645F3">
        <w:rPr>
          <w:rFonts w:ascii="Times New Roman" w:hAnsi="Times New Roman" w:cs="Times New Roman"/>
          <w:sz w:val="28"/>
          <w:szCs w:val="28"/>
        </w:rPr>
        <w:t>.5.</w:t>
      </w:r>
      <w:r>
        <w:rPr>
          <w:rFonts w:ascii="Times New Roman" w:hAnsi="Times New Roman" w:cs="Times New Roman"/>
          <w:sz w:val="28"/>
          <w:szCs w:val="28"/>
        </w:rPr>
        <w:t>4</w:t>
      </w:r>
      <w:r w:rsidR="009B10A3" w:rsidRPr="000645F3">
        <w:rPr>
          <w:rFonts w:ascii="Times New Roman" w:hAnsi="Times New Roman" w:cs="Times New Roman"/>
          <w:sz w:val="28"/>
          <w:szCs w:val="28"/>
        </w:rPr>
        <w:t>.</w:t>
      </w:r>
      <w:r w:rsidR="000645F3">
        <w:rPr>
          <w:rFonts w:ascii="Times New Roman" w:hAnsi="Times New Roman" w:cs="Times New Roman"/>
          <w:sz w:val="28"/>
          <w:szCs w:val="28"/>
        </w:rPr>
        <w:t xml:space="preserve"> </w:t>
      </w:r>
      <w:r w:rsidR="000645F3" w:rsidRPr="000645F3">
        <w:rPr>
          <w:rFonts w:ascii="Times New Roman" w:hAnsi="Times New Roman" w:cs="Times New Roman"/>
          <w:sz w:val="28"/>
          <w:szCs w:val="28"/>
        </w:rPr>
        <w:t>Участвуют  в разработке мероприятий по охране труда и окружающей среды, п</w:t>
      </w:r>
      <w:r w:rsidR="000645F3">
        <w:rPr>
          <w:rFonts w:ascii="Times New Roman" w:hAnsi="Times New Roman" w:cs="Times New Roman"/>
          <w:sz w:val="28"/>
          <w:szCs w:val="28"/>
        </w:rPr>
        <w:t>о</w:t>
      </w:r>
      <w:r w:rsidR="000645F3" w:rsidRPr="000645F3">
        <w:rPr>
          <w:rFonts w:ascii="Times New Roman" w:hAnsi="Times New Roman" w:cs="Times New Roman"/>
          <w:sz w:val="28"/>
          <w:szCs w:val="28"/>
        </w:rPr>
        <w:t>длежащих к включению в коллективные договоры, в пределах своей компетенции, контролируют их выполнение.</w:t>
      </w:r>
    </w:p>
    <w:p w:rsidR="000645F3" w:rsidRPr="00E26AB5" w:rsidRDefault="00DD2592" w:rsidP="00410B8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3.5.5</w:t>
      </w:r>
      <w:r w:rsidR="000645F3" w:rsidRPr="00E26AB5">
        <w:rPr>
          <w:rFonts w:ascii="Times New Roman" w:hAnsi="Times New Roman" w:cs="Times New Roman"/>
          <w:sz w:val="28"/>
          <w:szCs w:val="28"/>
        </w:rPr>
        <w:t>.</w:t>
      </w:r>
      <w:r w:rsidR="00903585" w:rsidRPr="00E26AB5">
        <w:rPr>
          <w:rFonts w:ascii="Times New Roman" w:hAnsi="Times New Roman" w:cs="Times New Roman"/>
          <w:sz w:val="28"/>
          <w:szCs w:val="28"/>
        </w:rPr>
        <w:t xml:space="preserve"> Формируют в организациях</w:t>
      </w:r>
      <w:r w:rsidR="00067E46" w:rsidRPr="00E26AB5">
        <w:rPr>
          <w:rFonts w:ascii="Times New Roman" w:hAnsi="Times New Roman" w:cs="Times New Roman"/>
          <w:sz w:val="28"/>
          <w:szCs w:val="28"/>
        </w:rPr>
        <w:t xml:space="preserve"> институт уполномоченных (доверенных) лиц</w:t>
      </w:r>
      <w:r w:rsidR="00062394" w:rsidRPr="00E26AB5">
        <w:rPr>
          <w:rFonts w:ascii="Times New Roman" w:hAnsi="Times New Roman" w:cs="Times New Roman"/>
          <w:sz w:val="28"/>
          <w:szCs w:val="28"/>
        </w:rPr>
        <w:t xml:space="preserve"> профсоюзов по охране труда, инициируют создание совместных комитетов (комиссий) по охране труда и осуществляют общественный контроль состояния условий и охраны труда, окружающей среды.</w:t>
      </w:r>
    </w:p>
    <w:p w:rsidR="0087585C" w:rsidRDefault="00DD2592" w:rsidP="00410B8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3.5.6</w:t>
      </w:r>
      <w:r w:rsidR="000645F3" w:rsidRPr="00E26AB5">
        <w:rPr>
          <w:rFonts w:ascii="Times New Roman" w:hAnsi="Times New Roman" w:cs="Times New Roman"/>
          <w:sz w:val="28"/>
          <w:szCs w:val="28"/>
        </w:rPr>
        <w:t>.</w:t>
      </w:r>
      <w:r w:rsidR="0087585C">
        <w:rPr>
          <w:rFonts w:ascii="Times New Roman" w:hAnsi="Times New Roman" w:cs="Times New Roman"/>
          <w:sz w:val="28"/>
          <w:szCs w:val="28"/>
        </w:rPr>
        <w:t xml:space="preserve"> Содействуют работодателям и их представителям в создании в организациях здор</w:t>
      </w:r>
      <w:r w:rsidR="004F0808">
        <w:rPr>
          <w:rFonts w:ascii="Times New Roman" w:hAnsi="Times New Roman" w:cs="Times New Roman"/>
          <w:sz w:val="28"/>
          <w:szCs w:val="28"/>
        </w:rPr>
        <w:t>овых и безопасных условий труда, соответствующих требованиям норм и правил охраны труда.</w:t>
      </w:r>
    </w:p>
    <w:p w:rsidR="000645F3" w:rsidRPr="00E26AB5" w:rsidRDefault="00DD2592" w:rsidP="00410B8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7585C">
        <w:rPr>
          <w:rFonts w:ascii="Times New Roman" w:hAnsi="Times New Roman" w:cs="Times New Roman"/>
          <w:sz w:val="28"/>
          <w:szCs w:val="28"/>
        </w:rPr>
        <w:t>.5.</w:t>
      </w:r>
      <w:r>
        <w:rPr>
          <w:rFonts w:ascii="Times New Roman" w:hAnsi="Times New Roman" w:cs="Times New Roman"/>
          <w:sz w:val="28"/>
          <w:szCs w:val="28"/>
        </w:rPr>
        <w:t>7</w:t>
      </w:r>
      <w:r w:rsidR="0087585C">
        <w:rPr>
          <w:rFonts w:ascii="Times New Roman" w:hAnsi="Times New Roman" w:cs="Times New Roman"/>
          <w:sz w:val="28"/>
          <w:szCs w:val="28"/>
        </w:rPr>
        <w:t>.</w:t>
      </w:r>
      <w:r w:rsidR="00062394" w:rsidRPr="00E26AB5">
        <w:rPr>
          <w:rFonts w:ascii="Times New Roman" w:hAnsi="Times New Roman" w:cs="Times New Roman"/>
          <w:sz w:val="28"/>
          <w:szCs w:val="28"/>
        </w:rPr>
        <w:t xml:space="preserve"> Поддерживают организационные и дисциплинарные меры работодателей по профилактике производственного травматизма, повышению ответственности персонала за нарушение правил внутреннего трудового распорядка, а также требований технологического процесса.</w:t>
      </w:r>
    </w:p>
    <w:p w:rsidR="000645F3" w:rsidRPr="00E26AB5" w:rsidRDefault="00DD2592" w:rsidP="00410B8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3.5.8</w:t>
      </w:r>
      <w:r w:rsidR="000645F3" w:rsidRPr="00E26AB5">
        <w:rPr>
          <w:rFonts w:ascii="Times New Roman" w:hAnsi="Times New Roman" w:cs="Times New Roman"/>
          <w:sz w:val="28"/>
          <w:szCs w:val="28"/>
        </w:rPr>
        <w:t>.</w:t>
      </w:r>
      <w:r w:rsidR="00062394" w:rsidRPr="00E26AB5">
        <w:rPr>
          <w:rFonts w:ascii="Times New Roman" w:hAnsi="Times New Roman" w:cs="Times New Roman"/>
          <w:sz w:val="28"/>
          <w:szCs w:val="28"/>
        </w:rPr>
        <w:t xml:space="preserve"> Обеспечивают включение в коллективные договоры мероприятий, направленных на:</w:t>
      </w:r>
    </w:p>
    <w:p w:rsidR="00062394" w:rsidRPr="00E26AB5" w:rsidRDefault="00E26AB5" w:rsidP="00410B8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6AB5">
        <w:rPr>
          <w:rFonts w:ascii="Times New Roman" w:hAnsi="Times New Roman" w:cs="Times New Roman"/>
          <w:sz w:val="28"/>
          <w:szCs w:val="28"/>
        </w:rPr>
        <w:t>у</w:t>
      </w:r>
      <w:r w:rsidR="00062394" w:rsidRPr="00E26AB5">
        <w:rPr>
          <w:rFonts w:ascii="Times New Roman" w:hAnsi="Times New Roman" w:cs="Times New Roman"/>
          <w:sz w:val="28"/>
          <w:szCs w:val="28"/>
        </w:rPr>
        <w:t>лучшение условий охраны труда;</w:t>
      </w:r>
    </w:p>
    <w:p w:rsidR="00062394" w:rsidRPr="00E26AB5" w:rsidRDefault="00E26AB5" w:rsidP="00410B8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6AB5">
        <w:rPr>
          <w:rFonts w:ascii="Times New Roman" w:hAnsi="Times New Roman" w:cs="Times New Roman"/>
          <w:sz w:val="28"/>
          <w:szCs w:val="28"/>
        </w:rPr>
        <w:t>о</w:t>
      </w:r>
      <w:r w:rsidR="00062394" w:rsidRPr="00E26AB5">
        <w:rPr>
          <w:rFonts w:ascii="Times New Roman" w:hAnsi="Times New Roman" w:cs="Times New Roman"/>
          <w:sz w:val="28"/>
          <w:szCs w:val="28"/>
        </w:rPr>
        <w:t>беспечение работающих средствами</w:t>
      </w:r>
      <w:r w:rsidRPr="00E26AB5">
        <w:rPr>
          <w:rFonts w:ascii="Times New Roman" w:hAnsi="Times New Roman" w:cs="Times New Roman"/>
          <w:sz w:val="28"/>
          <w:szCs w:val="28"/>
        </w:rPr>
        <w:t xml:space="preserve"> индивидуальной и коллективной защиты, прошедшими обязательную сертификацию или декларирование соответствия в у</w:t>
      </w:r>
      <w:r w:rsidR="00DE0E9B">
        <w:rPr>
          <w:rFonts w:ascii="Times New Roman" w:hAnsi="Times New Roman" w:cs="Times New Roman"/>
          <w:sz w:val="28"/>
          <w:szCs w:val="28"/>
        </w:rPr>
        <w:t>становленном законодательством Р</w:t>
      </w:r>
      <w:r w:rsidRPr="00E26AB5">
        <w:rPr>
          <w:rFonts w:ascii="Times New Roman" w:hAnsi="Times New Roman" w:cs="Times New Roman"/>
          <w:sz w:val="28"/>
          <w:szCs w:val="28"/>
        </w:rPr>
        <w:t xml:space="preserve">оссийской Федерации о </w:t>
      </w:r>
      <w:r w:rsidRPr="00E26AB5">
        <w:rPr>
          <w:rFonts w:ascii="Times New Roman" w:hAnsi="Times New Roman" w:cs="Times New Roman"/>
          <w:sz w:val="28"/>
          <w:szCs w:val="28"/>
        </w:rPr>
        <w:lastRenderedPageBreak/>
        <w:t>техническом регулировании порядке;</w:t>
      </w:r>
    </w:p>
    <w:p w:rsidR="00E26AB5" w:rsidRPr="00E26AB5" w:rsidRDefault="00E26AB5" w:rsidP="00410B8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6AB5">
        <w:rPr>
          <w:rFonts w:ascii="Times New Roman" w:hAnsi="Times New Roman" w:cs="Times New Roman"/>
          <w:sz w:val="28"/>
          <w:szCs w:val="28"/>
        </w:rPr>
        <w:t>предоставление работникам гарантий и компенсаций за работу с вредными и (или) опасными условиями труда, предусмотренных законодате</w:t>
      </w:r>
      <w:r w:rsidR="00DE0E9B">
        <w:rPr>
          <w:rFonts w:ascii="Times New Roman" w:hAnsi="Times New Roman" w:cs="Times New Roman"/>
          <w:sz w:val="28"/>
          <w:szCs w:val="28"/>
        </w:rPr>
        <w:t>льством Российской Федерации , в</w:t>
      </w:r>
      <w:r w:rsidRPr="00E26AB5">
        <w:rPr>
          <w:rFonts w:ascii="Times New Roman" w:hAnsi="Times New Roman" w:cs="Times New Roman"/>
          <w:sz w:val="28"/>
          <w:szCs w:val="28"/>
        </w:rPr>
        <w:t>ключая дополнительные гарантии и компенсации.</w:t>
      </w:r>
    </w:p>
    <w:p w:rsidR="00994C5B" w:rsidRPr="00977695" w:rsidRDefault="00DD2592" w:rsidP="001D1A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3.5.9</w:t>
      </w:r>
      <w:r w:rsidR="00994C5B" w:rsidRPr="00E26AB5">
        <w:rPr>
          <w:rFonts w:ascii="Times New Roman" w:hAnsi="Times New Roman"/>
          <w:spacing w:val="-2"/>
          <w:sz w:val="28"/>
          <w:szCs w:val="28"/>
        </w:rPr>
        <w:t xml:space="preserve">. </w:t>
      </w:r>
      <w:r w:rsidR="001D1A6C" w:rsidRPr="00E26AB5">
        <w:rPr>
          <w:rFonts w:ascii="Times New Roman" w:hAnsi="Times New Roman"/>
          <w:sz w:val="28"/>
          <w:szCs w:val="28"/>
        </w:rPr>
        <w:t>Принимают активное участие</w:t>
      </w:r>
      <w:r w:rsidR="007860D8" w:rsidRPr="00E26AB5">
        <w:rPr>
          <w:rFonts w:ascii="Times New Roman" w:hAnsi="Times New Roman"/>
          <w:sz w:val="28"/>
          <w:szCs w:val="28"/>
        </w:rPr>
        <w:t xml:space="preserve"> в организации и проведении дней охраны труда в муниципальном</w:t>
      </w:r>
      <w:r w:rsidR="007860D8" w:rsidRPr="00977695">
        <w:rPr>
          <w:rFonts w:ascii="Times New Roman" w:hAnsi="Times New Roman"/>
          <w:sz w:val="28"/>
          <w:szCs w:val="28"/>
        </w:rPr>
        <w:t xml:space="preserve"> округе, в работах по озеленению, очистке от мусора и благоустройству населенных пунктов округа.</w:t>
      </w:r>
    </w:p>
    <w:p w:rsidR="00147409" w:rsidRDefault="00147409" w:rsidP="0014740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7409" w:rsidRPr="000A7950" w:rsidRDefault="00147409" w:rsidP="0014740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0A7950">
        <w:rPr>
          <w:rFonts w:ascii="Times New Roman" w:hAnsi="Times New Roman" w:cs="Times New Roman"/>
          <w:b/>
          <w:sz w:val="28"/>
          <w:szCs w:val="28"/>
        </w:rPr>
        <w:t xml:space="preserve">. РАЗВИТИЕ СОЦИАЛЬНОГО ПАРТНЕРСТВА </w:t>
      </w:r>
    </w:p>
    <w:p w:rsidR="00147409" w:rsidRPr="000A7950" w:rsidRDefault="00147409" w:rsidP="0014740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КООРДИНАЦИЯ ДЕЙСТВИЙ СТОРОН</w:t>
      </w:r>
    </w:p>
    <w:p w:rsidR="00147409" w:rsidRDefault="00147409" w:rsidP="001474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7409" w:rsidRPr="000A7950" w:rsidRDefault="00147409" w:rsidP="001474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Стороны считают необходимым обеспечивать дальнейшее развитие системы социального партнерства и повышение его эффективности.</w:t>
      </w:r>
    </w:p>
    <w:p w:rsidR="00147409" w:rsidRDefault="00147409" w:rsidP="00147409">
      <w:pPr>
        <w:pStyle w:val="ConsPlusNormal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7409" w:rsidRPr="000A7950" w:rsidRDefault="00147409" w:rsidP="00147409">
      <w:pPr>
        <w:pStyle w:val="ConsPlusNormal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0A7950">
        <w:rPr>
          <w:rFonts w:ascii="Times New Roman" w:hAnsi="Times New Roman" w:cs="Times New Roman"/>
          <w:b/>
          <w:sz w:val="28"/>
          <w:szCs w:val="28"/>
        </w:rPr>
        <w:t>.1. Стороны:</w:t>
      </w:r>
    </w:p>
    <w:p w:rsidR="00147409" w:rsidRPr="00535FFA" w:rsidRDefault="00147409" w:rsidP="00147409">
      <w:pPr>
        <w:pStyle w:val="ConsPlusNormal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47409" w:rsidRPr="00965DC2" w:rsidRDefault="009734F2" w:rsidP="0014740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47409" w:rsidRPr="00965DC2">
        <w:rPr>
          <w:rFonts w:ascii="Times New Roman" w:hAnsi="Times New Roman" w:cs="Times New Roman"/>
          <w:sz w:val="28"/>
          <w:szCs w:val="28"/>
        </w:rPr>
        <w:t>.1.1. Развивают социальное партнерство на территориальном, отраслевом уровнях, способствуют заключению территориальных, отраслевых соглашений, коллективных договоров и осуществляют контроль над их выполнением.</w:t>
      </w:r>
    </w:p>
    <w:p w:rsidR="00147409" w:rsidRDefault="009734F2" w:rsidP="0014740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47409" w:rsidRPr="00965DC2">
        <w:rPr>
          <w:rFonts w:ascii="Times New Roman" w:hAnsi="Times New Roman" w:cs="Times New Roman"/>
          <w:sz w:val="28"/>
          <w:szCs w:val="28"/>
        </w:rPr>
        <w:t>.1.2. Официально информируют друг друга о принимаемых решениях и нормативных правовых актах по проблемам, включенным в Соглашение, другим социально-экономическим вопросам.</w:t>
      </w:r>
    </w:p>
    <w:p w:rsidR="00147409" w:rsidRPr="00965DC2" w:rsidRDefault="00147409" w:rsidP="0014740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Предоставляют друг другу на бесплатной основе статистические данные и информацию, необходимую для осуществления контроля за выполнением Соглашения, в том числе по вопросам доходов и уровня жизни населения, занятости, охраны труда, обеспеченности жильем, соблюдения трудового законодательства.</w:t>
      </w:r>
    </w:p>
    <w:p w:rsidR="00147409" w:rsidRPr="00965DC2" w:rsidRDefault="009734F2" w:rsidP="0014740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47409" w:rsidRPr="00965DC2">
        <w:rPr>
          <w:rFonts w:ascii="Times New Roman" w:hAnsi="Times New Roman" w:cs="Times New Roman"/>
          <w:sz w:val="28"/>
          <w:szCs w:val="28"/>
        </w:rPr>
        <w:t>.1.3. Принимают профилактические меры по предотвращению коллективных трудовых споров (конфликтов) в организациях, независимо от организационно-правовых форм и форм собственности, а также у работодателей - физических лиц.</w:t>
      </w:r>
    </w:p>
    <w:p w:rsidR="00147409" w:rsidRDefault="009734F2" w:rsidP="0014740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47409" w:rsidRPr="00965DC2">
        <w:rPr>
          <w:rFonts w:ascii="Times New Roman" w:hAnsi="Times New Roman" w:cs="Times New Roman"/>
          <w:sz w:val="28"/>
          <w:szCs w:val="28"/>
        </w:rPr>
        <w:t>.1.4. В случае возникновения коллективных трудовых споров способствуют своевременному их разрешению в соответствии с действ</w:t>
      </w:r>
      <w:r w:rsidR="00147409">
        <w:rPr>
          <w:rFonts w:ascii="Times New Roman" w:hAnsi="Times New Roman" w:cs="Times New Roman"/>
          <w:sz w:val="28"/>
          <w:szCs w:val="28"/>
        </w:rPr>
        <w:t>ующим законодательством.</w:t>
      </w:r>
    </w:p>
    <w:p w:rsidR="00147409" w:rsidRDefault="009734F2" w:rsidP="0014740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47409">
        <w:rPr>
          <w:rFonts w:ascii="Times New Roman" w:hAnsi="Times New Roman" w:cs="Times New Roman"/>
          <w:sz w:val="28"/>
          <w:szCs w:val="28"/>
        </w:rPr>
        <w:t>.1.5. Обеспечивают право трехсторонней комиссии заслушивать на своих заседаниях руководителей или полномочных представителей администрации Тернейского муниципального округа, работодателей или их уполномоченных в установленном порядке представителей о выполнении положений настоящего Соглашения.</w:t>
      </w:r>
    </w:p>
    <w:p w:rsidR="00147409" w:rsidRDefault="009734F2" w:rsidP="0014740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47409">
        <w:rPr>
          <w:rFonts w:ascii="Times New Roman" w:hAnsi="Times New Roman" w:cs="Times New Roman"/>
          <w:sz w:val="28"/>
          <w:szCs w:val="28"/>
        </w:rPr>
        <w:t>.1.6. Содействуют повышению эффективности работы и организационному укреплению Сторон социального партнерства, расширению охвата системой социального партнерства основной массы хозяйствующих субъектов и прямого действия на них Соглашения.</w:t>
      </w:r>
    </w:p>
    <w:p w:rsidR="00147409" w:rsidRDefault="009734F2" w:rsidP="0014740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47409">
        <w:rPr>
          <w:rFonts w:ascii="Times New Roman" w:hAnsi="Times New Roman" w:cs="Times New Roman"/>
          <w:sz w:val="28"/>
          <w:szCs w:val="28"/>
        </w:rPr>
        <w:t xml:space="preserve">.1.7. Ежегодно отчитываются на заседаниях трехсторонней комиссии о </w:t>
      </w:r>
      <w:r w:rsidR="00147409">
        <w:rPr>
          <w:rFonts w:ascii="Times New Roman" w:hAnsi="Times New Roman" w:cs="Times New Roman"/>
          <w:sz w:val="28"/>
          <w:szCs w:val="28"/>
        </w:rPr>
        <w:lastRenderedPageBreak/>
        <w:t>выполнении настоящего Соглашения.</w:t>
      </w:r>
    </w:p>
    <w:p w:rsidR="00147409" w:rsidRDefault="00147409" w:rsidP="0014740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Обеспечивают регулярную публикацию на сайте администрации Тернейского муниципального округа материалов о развитии социального партнерства в округе, деятельности трехсторонней комиссии.</w:t>
      </w:r>
    </w:p>
    <w:p w:rsidR="00147409" w:rsidRPr="00965DC2" w:rsidRDefault="009734F2" w:rsidP="0014740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47409">
        <w:rPr>
          <w:rFonts w:ascii="Times New Roman" w:hAnsi="Times New Roman" w:cs="Times New Roman"/>
          <w:sz w:val="28"/>
          <w:szCs w:val="28"/>
        </w:rPr>
        <w:t xml:space="preserve">.1.8. Обеспечивают участие трехсторонней комиссии в работе по рассмотрению заявок участников районного конкурса </w:t>
      </w:r>
      <w:r w:rsidR="00147409" w:rsidRPr="00A179C0">
        <w:rPr>
          <w:rFonts w:ascii="Times New Roman" w:hAnsi="Times New Roman" w:cs="Times New Roman"/>
          <w:sz w:val="28"/>
          <w:szCs w:val="28"/>
        </w:rPr>
        <w:t>«Лучшая организация работы в области охраны труда на территории Тернейского муниципального округа», а также по определению и награждению победит</w:t>
      </w:r>
      <w:r w:rsidR="00147409">
        <w:rPr>
          <w:rFonts w:ascii="Times New Roman" w:hAnsi="Times New Roman" w:cs="Times New Roman"/>
          <w:sz w:val="28"/>
          <w:szCs w:val="28"/>
        </w:rPr>
        <w:t>елей.</w:t>
      </w:r>
    </w:p>
    <w:p w:rsidR="00147409" w:rsidRPr="00965DC2" w:rsidRDefault="00147409" w:rsidP="00147409">
      <w:pPr>
        <w:pStyle w:val="ConsPlusNormal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7409" w:rsidRPr="00F911A7" w:rsidRDefault="00147409" w:rsidP="00147409">
      <w:pPr>
        <w:pStyle w:val="ConsPlusNormal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F911A7">
        <w:rPr>
          <w:rFonts w:ascii="Times New Roman" w:hAnsi="Times New Roman" w:cs="Times New Roman"/>
          <w:b/>
          <w:sz w:val="28"/>
          <w:szCs w:val="28"/>
        </w:rPr>
        <w:t>.2. Администрация:</w:t>
      </w:r>
    </w:p>
    <w:p w:rsidR="00147409" w:rsidRPr="00535FFA" w:rsidRDefault="00147409" w:rsidP="00147409">
      <w:pPr>
        <w:pStyle w:val="ConsPlusNormal"/>
        <w:ind w:firstLine="72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47409" w:rsidRPr="00C8040C" w:rsidRDefault="009734F2" w:rsidP="0014740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47409">
        <w:rPr>
          <w:rFonts w:ascii="Times New Roman" w:hAnsi="Times New Roman" w:cs="Times New Roman"/>
          <w:sz w:val="28"/>
          <w:szCs w:val="28"/>
        </w:rPr>
        <w:t>.2.1</w:t>
      </w:r>
      <w:r w:rsidR="00147409" w:rsidRPr="00C8040C">
        <w:rPr>
          <w:rFonts w:ascii="Times New Roman" w:hAnsi="Times New Roman" w:cs="Times New Roman"/>
          <w:sz w:val="28"/>
          <w:szCs w:val="28"/>
        </w:rPr>
        <w:t xml:space="preserve">. В соответствии со </w:t>
      </w:r>
      <w:hyperlink r:id="rId11" w:history="1">
        <w:r w:rsidR="00147409" w:rsidRPr="00C8040C">
          <w:rPr>
            <w:rFonts w:ascii="Times New Roman" w:hAnsi="Times New Roman" w:cs="Times New Roman"/>
            <w:sz w:val="28"/>
            <w:szCs w:val="28"/>
          </w:rPr>
          <w:t>статьи 35.1</w:t>
        </w:r>
      </w:hyperlink>
      <w:r w:rsidR="00147409" w:rsidRPr="00C8040C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 обеспечивает условия для участия трехсторонней комиссии в разработке и обсуждении проектов нормативных правовых актов, программ социально-экономического развития, других актов органов местного самоуправления в сфере труда.</w:t>
      </w:r>
    </w:p>
    <w:p w:rsidR="00147409" w:rsidRDefault="009734F2" w:rsidP="00147409">
      <w:pPr>
        <w:shd w:val="clear" w:color="auto" w:fill="FFFFFF"/>
        <w:tabs>
          <w:tab w:val="left" w:pos="700"/>
          <w:tab w:val="left" w:pos="1600"/>
          <w:tab w:val="left" w:pos="18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</w:t>
      </w:r>
      <w:r w:rsidR="00147409">
        <w:rPr>
          <w:rFonts w:ascii="Times New Roman" w:hAnsi="Times New Roman"/>
          <w:bCs/>
          <w:sz w:val="28"/>
          <w:szCs w:val="28"/>
        </w:rPr>
        <w:t>.2.2</w:t>
      </w:r>
      <w:r w:rsidR="00147409" w:rsidRPr="004E0B06">
        <w:rPr>
          <w:rFonts w:ascii="Times New Roman" w:hAnsi="Times New Roman"/>
          <w:bCs/>
          <w:sz w:val="28"/>
          <w:szCs w:val="28"/>
        </w:rPr>
        <w:t>.</w:t>
      </w:r>
      <w:r w:rsidR="00147409" w:rsidRPr="004E0B06">
        <w:rPr>
          <w:rFonts w:ascii="Times New Roman" w:hAnsi="Times New Roman"/>
          <w:sz w:val="28"/>
          <w:szCs w:val="28"/>
        </w:rPr>
        <w:t xml:space="preserve"> Содействует размещению в официальных средствах массовой информации и в информационно-телекоммуникационной сети Интернет на официальном сайте администрации информации о деятельности Сторон настоящего Соглашения и трехсторонней комиссии. </w:t>
      </w:r>
    </w:p>
    <w:p w:rsidR="00147409" w:rsidRPr="00E3420A" w:rsidRDefault="009734F2" w:rsidP="00147409">
      <w:pPr>
        <w:shd w:val="clear" w:color="auto" w:fill="FFFFFF"/>
        <w:tabs>
          <w:tab w:val="left" w:pos="700"/>
          <w:tab w:val="left" w:pos="1600"/>
          <w:tab w:val="left" w:pos="1800"/>
        </w:tabs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47409">
        <w:rPr>
          <w:rFonts w:ascii="Times New Roman" w:hAnsi="Times New Roman"/>
          <w:sz w:val="28"/>
          <w:szCs w:val="28"/>
        </w:rPr>
        <w:t xml:space="preserve">.2.3. Обеспечивает ежегодное проведение районного конкурса </w:t>
      </w:r>
      <w:r w:rsidR="00147409" w:rsidRPr="00E3420A">
        <w:rPr>
          <w:rFonts w:ascii="Times New Roman" w:hAnsi="Times New Roman"/>
          <w:sz w:val="28"/>
          <w:szCs w:val="28"/>
        </w:rPr>
        <w:t>«Лучшая организация работы в области охраны труда на территории Тернейского муниципального округа».</w:t>
      </w:r>
    </w:p>
    <w:p w:rsidR="00147409" w:rsidRDefault="00147409" w:rsidP="00147409">
      <w:pPr>
        <w:pStyle w:val="ConsPlusNormal"/>
        <w:ind w:firstLine="72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47409" w:rsidRPr="00A06BC8" w:rsidRDefault="00147409" w:rsidP="00147409">
      <w:pPr>
        <w:pStyle w:val="ConsPlusNormal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4.3</w:t>
      </w:r>
      <w:r w:rsidRPr="00A06BC8">
        <w:rPr>
          <w:rFonts w:ascii="Times New Roman" w:hAnsi="Times New Roman" w:cs="Times New Roman"/>
          <w:b/>
          <w:sz w:val="28"/>
          <w:szCs w:val="28"/>
        </w:rPr>
        <w:t>. Работодатели и Администрация:</w:t>
      </w:r>
    </w:p>
    <w:p w:rsidR="00147409" w:rsidRDefault="00147409" w:rsidP="0014740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47409" w:rsidRPr="00A06BC8" w:rsidRDefault="00147409" w:rsidP="0014740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06BC8">
        <w:rPr>
          <w:rFonts w:ascii="Times New Roman" w:hAnsi="Times New Roman" w:cs="Times New Roman"/>
          <w:sz w:val="28"/>
          <w:szCs w:val="28"/>
        </w:rPr>
        <w:t xml:space="preserve">.3.1. </w:t>
      </w:r>
      <w:r>
        <w:rPr>
          <w:rFonts w:ascii="Times New Roman" w:hAnsi="Times New Roman" w:cs="Times New Roman"/>
          <w:sz w:val="28"/>
          <w:szCs w:val="28"/>
        </w:rPr>
        <w:t>Содействуют созданию и функционированию профсоюзов в организациях.</w:t>
      </w:r>
    </w:p>
    <w:p w:rsidR="00147409" w:rsidRDefault="00147409" w:rsidP="00147409">
      <w:pPr>
        <w:pStyle w:val="ConsPlusNormal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7409" w:rsidRPr="007A023A" w:rsidRDefault="00147409" w:rsidP="00147409">
      <w:pPr>
        <w:pStyle w:val="ConsPlusNormal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4.4</w:t>
      </w:r>
      <w:r w:rsidRPr="007A023A">
        <w:rPr>
          <w:rFonts w:ascii="Times New Roman" w:hAnsi="Times New Roman" w:cs="Times New Roman"/>
          <w:b/>
          <w:sz w:val="28"/>
          <w:szCs w:val="28"/>
        </w:rPr>
        <w:t>. Работодатели:</w:t>
      </w:r>
    </w:p>
    <w:p w:rsidR="00147409" w:rsidRPr="007A023A" w:rsidRDefault="00147409" w:rsidP="00147409">
      <w:pPr>
        <w:pStyle w:val="ConsPlusNormal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7409" w:rsidRDefault="009734F2" w:rsidP="00147409">
      <w:pPr>
        <w:pStyle w:val="ConsPlusNormal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47409">
        <w:rPr>
          <w:rFonts w:ascii="Times New Roman" w:hAnsi="Times New Roman" w:cs="Times New Roman"/>
          <w:sz w:val="28"/>
          <w:szCs w:val="28"/>
        </w:rPr>
        <w:t>.4</w:t>
      </w:r>
      <w:r w:rsidR="00147409" w:rsidRPr="007A023A">
        <w:rPr>
          <w:rFonts w:ascii="Times New Roman" w:hAnsi="Times New Roman" w:cs="Times New Roman"/>
          <w:sz w:val="28"/>
          <w:szCs w:val="28"/>
        </w:rPr>
        <w:t xml:space="preserve">.1. </w:t>
      </w:r>
      <w:r w:rsidR="00147409">
        <w:rPr>
          <w:rFonts w:ascii="Times New Roman" w:hAnsi="Times New Roman" w:cs="Times New Roman"/>
          <w:sz w:val="28"/>
          <w:szCs w:val="28"/>
        </w:rPr>
        <w:t>О</w:t>
      </w:r>
      <w:r w:rsidR="00147409" w:rsidRPr="007A023A">
        <w:rPr>
          <w:rFonts w:ascii="Times New Roman" w:hAnsi="Times New Roman" w:cs="Times New Roman"/>
          <w:sz w:val="28"/>
          <w:szCs w:val="28"/>
        </w:rPr>
        <w:t>беспечивают условия для осуществления государственного и профсоюзного контроля за соблюдением трудового законодательства</w:t>
      </w:r>
      <w:r w:rsidR="00147409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147409" w:rsidRDefault="009734F2" w:rsidP="00147409">
      <w:pPr>
        <w:pStyle w:val="a8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47409">
        <w:rPr>
          <w:rFonts w:ascii="Times New Roman" w:hAnsi="Times New Roman"/>
          <w:sz w:val="28"/>
          <w:szCs w:val="28"/>
        </w:rPr>
        <w:t>.4</w:t>
      </w:r>
      <w:r w:rsidR="00147409" w:rsidRPr="008630E6">
        <w:rPr>
          <w:rFonts w:ascii="Times New Roman" w:hAnsi="Times New Roman"/>
          <w:sz w:val="28"/>
          <w:szCs w:val="28"/>
        </w:rPr>
        <w:t>.2. Не препятствуют инициативе работников по созданию (восстановлению)</w:t>
      </w:r>
      <w:r w:rsidR="00147409">
        <w:rPr>
          <w:rFonts w:ascii="Times New Roman" w:hAnsi="Times New Roman"/>
          <w:sz w:val="28"/>
          <w:szCs w:val="28"/>
        </w:rPr>
        <w:t>первичных профсоюзных организаций в целях развития коллективно-договорного регулирования социально-трудовых вопросов.</w:t>
      </w:r>
    </w:p>
    <w:p w:rsidR="00147409" w:rsidRPr="008630E6" w:rsidRDefault="00147409" w:rsidP="00147409">
      <w:pPr>
        <w:pStyle w:val="a8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Гарантируют невмешательство в деятельность профсоюзных организаций, соблюдение прав профсоюзов в соответствии с действующим трудовым законодательством Российской Федерации.</w:t>
      </w:r>
    </w:p>
    <w:p w:rsidR="00147409" w:rsidRDefault="009734F2" w:rsidP="00147409">
      <w:pPr>
        <w:pStyle w:val="a8"/>
        <w:ind w:firstLine="720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47409">
        <w:rPr>
          <w:rFonts w:ascii="Times New Roman" w:hAnsi="Times New Roman"/>
          <w:sz w:val="28"/>
          <w:szCs w:val="28"/>
        </w:rPr>
        <w:t xml:space="preserve">.4.3. </w:t>
      </w:r>
      <w:r w:rsidR="00147409" w:rsidRPr="008630E6">
        <w:rPr>
          <w:rFonts w:ascii="Times New Roman" w:hAnsi="Times New Roman"/>
          <w:sz w:val="28"/>
          <w:szCs w:val="28"/>
        </w:rPr>
        <w:t>П</w:t>
      </w:r>
      <w:r w:rsidR="00147409" w:rsidRPr="008630E6">
        <w:rPr>
          <w:rFonts w:ascii="Times New Roman" w:eastAsia="MS Mincho" w:hAnsi="Times New Roman"/>
          <w:sz w:val="28"/>
          <w:szCs w:val="28"/>
        </w:rPr>
        <w:t xml:space="preserve">редоставляют выборному органу первичной профсоюзной организации безвозмездно необходимые для работы оборудование, помещения, отвечающие санитарно-гигиеническим требованиям, обеспеченные отоплением и освещением, транспортные средства, средства связи в соответствии с </w:t>
      </w:r>
      <w:r w:rsidR="00147409" w:rsidRPr="008630E6">
        <w:rPr>
          <w:rFonts w:ascii="Times New Roman" w:eastAsia="MS Mincho" w:hAnsi="Times New Roman"/>
          <w:sz w:val="28"/>
          <w:szCs w:val="28"/>
        </w:rPr>
        <w:lastRenderedPageBreak/>
        <w:t>Трудовым кодексом Российской Федерации, коллективными договорами, соглашениями.</w:t>
      </w:r>
    </w:p>
    <w:p w:rsidR="00147409" w:rsidRDefault="009734F2" w:rsidP="00147409">
      <w:pPr>
        <w:pStyle w:val="a8"/>
        <w:ind w:firstLine="720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4</w:t>
      </w:r>
      <w:r w:rsidR="00147409">
        <w:rPr>
          <w:rFonts w:ascii="Times New Roman" w:eastAsia="MS Mincho" w:hAnsi="Times New Roman"/>
          <w:sz w:val="28"/>
          <w:szCs w:val="28"/>
        </w:rPr>
        <w:t>.4.4. Инициируют заключение коллективных договоров. Заключают с выборными профсоюзными органами и иными представителями работников коллективные договоры, устанавливающие конкретные условия трудовых отношений между работниками и работодателями, а также содействуют осуществляемому ими контролю за исполнением условий коллективных договоров и соблюдением трудового законодательства.</w:t>
      </w:r>
    </w:p>
    <w:p w:rsidR="00147409" w:rsidRPr="008630E6" w:rsidRDefault="00147409" w:rsidP="00147409">
      <w:pPr>
        <w:pStyle w:val="a8"/>
        <w:ind w:firstLine="720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Предусматривают в коллективных договорах формы участия работников в управлении организацией.</w:t>
      </w:r>
    </w:p>
    <w:p w:rsidR="00147409" w:rsidRPr="0035145D" w:rsidRDefault="009734F2" w:rsidP="0014740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47409">
        <w:rPr>
          <w:rFonts w:ascii="Times New Roman" w:hAnsi="Times New Roman" w:cs="Times New Roman"/>
          <w:sz w:val="28"/>
          <w:szCs w:val="28"/>
        </w:rPr>
        <w:t>.4</w:t>
      </w:r>
      <w:r w:rsidR="00147409" w:rsidRPr="0035145D">
        <w:rPr>
          <w:rFonts w:ascii="Times New Roman" w:hAnsi="Times New Roman" w:cs="Times New Roman"/>
          <w:sz w:val="28"/>
          <w:szCs w:val="28"/>
        </w:rPr>
        <w:t>.5. При заключении трудового договора с работником не препятствуют его вступлению в члены профсоюза. Не увольняют или другими способами не ущемляют интересы работника на том основании, что он является членом профсоюза либо принимает участие в профсоюзной деятельности в нерабочее время или, с согласия работодателя, в рабочее время.</w:t>
      </w:r>
    </w:p>
    <w:p w:rsidR="00147409" w:rsidRPr="0035145D" w:rsidRDefault="009734F2" w:rsidP="00147409">
      <w:pPr>
        <w:pStyle w:val="a6"/>
        <w:ind w:firstLine="720"/>
        <w:jc w:val="both"/>
        <w:rPr>
          <w:szCs w:val="28"/>
        </w:rPr>
      </w:pPr>
      <w:r>
        <w:rPr>
          <w:szCs w:val="28"/>
        </w:rPr>
        <w:t>4</w:t>
      </w:r>
      <w:r w:rsidR="00147409">
        <w:rPr>
          <w:szCs w:val="28"/>
        </w:rPr>
        <w:t>.4</w:t>
      </w:r>
      <w:r w:rsidR="00147409" w:rsidRPr="0035145D">
        <w:rPr>
          <w:szCs w:val="28"/>
        </w:rPr>
        <w:t>.6. Определяют коллективным договором условия освобождения от основной работы и порядок оплаты времени участия членов выборного органа первичной профсоюзной организации, не освобожденных от основной работы, в качестве делегатов созываемых профессиональными союзами съездов, конференций, а также для участия в работе их выборных органов.</w:t>
      </w:r>
    </w:p>
    <w:p w:rsidR="00147409" w:rsidRDefault="009734F2" w:rsidP="0014740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47409">
        <w:rPr>
          <w:rFonts w:ascii="Times New Roman" w:hAnsi="Times New Roman" w:cs="Times New Roman"/>
          <w:sz w:val="28"/>
          <w:szCs w:val="28"/>
        </w:rPr>
        <w:t>.4.7</w:t>
      </w:r>
      <w:r w:rsidR="00147409" w:rsidRPr="0035145D">
        <w:rPr>
          <w:rFonts w:ascii="Times New Roman" w:hAnsi="Times New Roman" w:cs="Times New Roman"/>
          <w:sz w:val="28"/>
          <w:szCs w:val="28"/>
        </w:rPr>
        <w:t>. Обеспечивают взаимодействие работодателей в системе социального партнерства. Способствуют решению социально-экономических проблем путем участия в разработке и реализации территориальных и отраслевых соглашений.</w:t>
      </w:r>
    </w:p>
    <w:p w:rsidR="00147409" w:rsidRDefault="009734F2" w:rsidP="0014740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47409">
        <w:rPr>
          <w:rFonts w:ascii="Times New Roman" w:hAnsi="Times New Roman" w:cs="Times New Roman"/>
          <w:sz w:val="28"/>
          <w:szCs w:val="28"/>
        </w:rPr>
        <w:t>.4.8. Принимают участие в проведении районного конкурса «Лучшая организация работы в области охраны труда на территории Тернейского муниципального округа».</w:t>
      </w:r>
    </w:p>
    <w:p w:rsidR="00147409" w:rsidRDefault="00147409" w:rsidP="0014740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47409" w:rsidRPr="00A06BC8" w:rsidRDefault="009734F2" w:rsidP="00147409">
      <w:pPr>
        <w:pStyle w:val="ConsPlusNormal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147409">
        <w:rPr>
          <w:rFonts w:ascii="Times New Roman" w:hAnsi="Times New Roman" w:cs="Times New Roman"/>
          <w:b/>
          <w:sz w:val="28"/>
          <w:szCs w:val="28"/>
        </w:rPr>
        <w:t>.5</w:t>
      </w:r>
      <w:r w:rsidR="00147409" w:rsidRPr="00A06BC8">
        <w:rPr>
          <w:rFonts w:ascii="Times New Roman" w:hAnsi="Times New Roman" w:cs="Times New Roman"/>
          <w:b/>
          <w:sz w:val="28"/>
          <w:szCs w:val="28"/>
        </w:rPr>
        <w:t>. Работодатели и Профсоюзы:</w:t>
      </w:r>
    </w:p>
    <w:p w:rsidR="00147409" w:rsidRPr="00A06BC8" w:rsidRDefault="00147409" w:rsidP="00147409">
      <w:pPr>
        <w:pStyle w:val="ConsPlusNormal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7409" w:rsidRPr="00E11D5B" w:rsidRDefault="009734F2" w:rsidP="0014740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47409">
        <w:rPr>
          <w:rFonts w:ascii="Times New Roman" w:hAnsi="Times New Roman" w:cs="Times New Roman"/>
          <w:sz w:val="28"/>
          <w:szCs w:val="28"/>
        </w:rPr>
        <w:t>.5</w:t>
      </w:r>
      <w:r w:rsidR="00147409" w:rsidRPr="00A06BC8">
        <w:rPr>
          <w:rFonts w:ascii="Times New Roman" w:hAnsi="Times New Roman" w:cs="Times New Roman"/>
          <w:sz w:val="28"/>
          <w:szCs w:val="28"/>
        </w:rPr>
        <w:t>.1. Ведут переговоры и заключают коллективные договоры в организациях независимо от их организационно-правовых форм и форм собственности, обеспечивают их представление на уведомительную регистрацию в уполномоченный орган</w:t>
      </w:r>
      <w:r w:rsidR="00147409" w:rsidRPr="00E11D5B">
        <w:rPr>
          <w:rFonts w:ascii="Times New Roman" w:hAnsi="Times New Roman" w:cs="Times New Roman"/>
          <w:sz w:val="28"/>
          <w:szCs w:val="28"/>
        </w:rPr>
        <w:t>, в порядке и на условиях, предусмотренных Законом Приморского от 26.12.2014 № 531-КЗ «О социальном партнерстве в Приморском крае».</w:t>
      </w:r>
    </w:p>
    <w:p w:rsidR="00147409" w:rsidRPr="00535FFA" w:rsidRDefault="00147409" w:rsidP="00147409">
      <w:pPr>
        <w:pStyle w:val="ConsPlusNormal"/>
        <w:ind w:firstLine="72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47409" w:rsidRPr="00940BC5" w:rsidRDefault="00147409" w:rsidP="00147409">
      <w:pPr>
        <w:pStyle w:val="ConsPlusNormal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940BC5">
        <w:rPr>
          <w:rFonts w:ascii="Times New Roman" w:hAnsi="Times New Roman" w:cs="Times New Roman"/>
          <w:b/>
          <w:sz w:val="28"/>
          <w:szCs w:val="28"/>
        </w:rPr>
        <w:t>.6. Профсоюзы:</w:t>
      </w:r>
    </w:p>
    <w:p w:rsidR="00147409" w:rsidRPr="00535FFA" w:rsidRDefault="00147409" w:rsidP="00147409">
      <w:pPr>
        <w:pStyle w:val="ConsPlusNormal"/>
        <w:ind w:firstLine="72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47409" w:rsidRPr="00F31DAC" w:rsidRDefault="009734F2" w:rsidP="0014740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4.6</w:t>
      </w:r>
      <w:r w:rsidR="00147409" w:rsidRPr="00F31DAC">
        <w:rPr>
          <w:rFonts w:ascii="Times New Roman" w:hAnsi="Times New Roman"/>
          <w:sz w:val="28"/>
          <w:szCs w:val="28"/>
        </w:rPr>
        <w:t>.1. Не допускают несанкционированных массовых забастовок и ин</w:t>
      </w:r>
      <w:r w:rsidR="00147409">
        <w:rPr>
          <w:rFonts w:ascii="Times New Roman" w:hAnsi="Times New Roman"/>
          <w:sz w:val="28"/>
          <w:szCs w:val="28"/>
        </w:rPr>
        <w:t xml:space="preserve">ых акций протеста по вопросам, </w:t>
      </w:r>
      <w:r w:rsidR="00147409" w:rsidRPr="00F31DAC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к</w:t>
      </w:r>
      <w:r w:rsidR="00147409" w:rsidRPr="00F31DAC">
        <w:rPr>
          <w:rFonts w:ascii="Times New Roman" w:hAnsi="Times New Roman"/>
          <w:sz w:val="28"/>
          <w:szCs w:val="28"/>
        </w:rPr>
        <w:t>люченным в соглашение, при условии их выполнения Сторонами.</w:t>
      </w:r>
    </w:p>
    <w:p w:rsidR="00994C5B" w:rsidRDefault="00147409" w:rsidP="00147409">
      <w:pPr>
        <w:pStyle w:val="ConsPlusNormal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9734F2">
        <w:rPr>
          <w:rFonts w:ascii="Times New Roman" w:hAnsi="Times New Roman"/>
          <w:sz w:val="28"/>
          <w:szCs w:val="28"/>
        </w:rPr>
        <w:t>4.6</w:t>
      </w:r>
      <w:r w:rsidRPr="00F31DAC">
        <w:rPr>
          <w:rFonts w:ascii="Times New Roman" w:hAnsi="Times New Roman"/>
          <w:sz w:val="28"/>
          <w:szCs w:val="28"/>
        </w:rPr>
        <w:t>.2. Организуют семинары, конференции, обучение профсоюзного актива, руководителей профсоюзных организаций и работодателей по вопросам социального партнерства и трудового законодательства.</w:t>
      </w:r>
    </w:p>
    <w:p w:rsidR="00147409" w:rsidRPr="00535FFA" w:rsidRDefault="00147409" w:rsidP="00147409">
      <w:pPr>
        <w:pStyle w:val="ConsPlusNormal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46205" w:rsidRPr="000618EF" w:rsidRDefault="00546205" w:rsidP="00147409">
      <w:pPr>
        <w:pStyle w:val="ConsPlusNormal"/>
        <w:numPr>
          <w:ilvl w:val="0"/>
          <w:numId w:val="28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8EF">
        <w:rPr>
          <w:rFonts w:ascii="Times New Roman" w:hAnsi="Times New Roman" w:cs="Times New Roman"/>
          <w:b/>
          <w:sz w:val="28"/>
          <w:szCs w:val="28"/>
        </w:rPr>
        <w:t>ЗАРАБОТНАЯ ПЛАТА, ДОХОДЫ, СОЦИАЛЬНАЯ ЗАЩИЩЕННОСТЬ</w:t>
      </w:r>
    </w:p>
    <w:p w:rsidR="00546205" w:rsidRPr="00546205" w:rsidRDefault="00546205" w:rsidP="00546205">
      <w:pPr>
        <w:pStyle w:val="ConsPlusNormal"/>
        <w:ind w:left="450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46205" w:rsidRPr="00546205" w:rsidRDefault="00546205" w:rsidP="005462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46205">
        <w:rPr>
          <w:rFonts w:ascii="Times New Roman" w:hAnsi="Times New Roman" w:cs="Times New Roman"/>
          <w:sz w:val="28"/>
          <w:szCs w:val="28"/>
        </w:rPr>
        <w:t>Главной целью политики в области доходов населения является систематическое повышение реальных доходов населения, уровня реальной</w:t>
      </w:r>
      <w:r w:rsidRPr="0054620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46205">
        <w:rPr>
          <w:rFonts w:ascii="Times New Roman" w:hAnsi="Times New Roman" w:cs="Times New Roman"/>
          <w:sz w:val="28"/>
          <w:szCs w:val="28"/>
        </w:rPr>
        <w:t>заработной платы в соответствии с количеством и качеством труда, уменьшение масштабов бедности.</w:t>
      </w:r>
    </w:p>
    <w:p w:rsidR="00546205" w:rsidRPr="006F046B" w:rsidRDefault="00546205" w:rsidP="0054620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046B">
        <w:rPr>
          <w:rFonts w:ascii="Times New Roman" w:hAnsi="Times New Roman" w:cs="Times New Roman"/>
          <w:sz w:val="28"/>
          <w:szCs w:val="28"/>
        </w:rPr>
        <w:t>Стороны признают, что государство должно повышать уровень жизни населения и обеспечивать социальную поддержку людей, имеющих доходы ниже прожиточного минимума.</w:t>
      </w:r>
    </w:p>
    <w:p w:rsidR="00546205" w:rsidRPr="00546205" w:rsidRDefault="00546205" w:rsidP="005462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6205" w:rsidRPr="00546205" w:rsidRDefault="009734F2" w:rsidP="00546205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546205" w:rsidRPr="00546205">
        <w:rPr>
          <w:rFonts w:ascii="Times New Roman" w:hAnsi="Times New Roman" w:cs="Times New Roman"/>
          <w:b/>
          <w:sz w:val="28"/>
          <w:szCs w:val="28"/>
        </w:rPr>
        <w:t>.1. Стороны:</w:t>
      </w:r>
    </w:p>
    <w:p w:rsidR="00546205" w:rsidRPr="00546205" w:rsidRDefault="00546205" w:rsidP="00546205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46205" w:rsidRPr="008A18CA" w:rsidRDefault="008A18CA" w:rsidP="005462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8CA">
        <w:rPr>
          <w:rFonts w:ascii="Times New Roman" w:hAnsi="Times New Roman" w:cs="Times New Roman"/>
          <w:sz w:val="28"/>
          <w:szCs w:val="28"/>
        </w:rPr>
        <w:t>5</w:t>
      </w:r>
      <w:r w:rsidR="00546205" w:rsidRPr="008A18CA">
        <w:rPr>
          <w:rFonts w:ascii="Times New Roman" w:hAnsi="Times New Roman" w:cs="Times New Roman"/>
          <w:sz w:val="28"/>
          <w:szCs w:val="28"/>
        </w:rPr>
        <w:t>.1.1. При наличии финансовых возможностей способствуют увеличению оплаты труда работников организаций и учреждений независимо от форм собственности, не допуская снижения реального содержания заработной платы, обеспечивающей достойный уровень жизни работников и членов их семей.</w:t>
      </w:r>
    </w:p>
    <w:p w:rsidR="00546205" w:rsidRPr="008A18CA" w:rsidRDefault="00546205" w:rsidP="005462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8CA">
        <w:rPr>
          <w:rFonts w:ascii="Times New Roman" w:hAnsi="Times New Roman" w:cs="Times New Roman"/>
          <w:sz w:val="28"/>
          <w:szCs w:val="28"/>
        </w:rPr>
        <w:t>В этих целях рекомендуется в пределах своей компетенции разрабатывать соответствующие мероприятия, чтобы размер минимальной заработной платы работников организаций и учреждений Тернейского муниципального округа был не ниже величины прожиточного минимума трудоспособного населения, определяемого  постановлениями Администрации Приморского края.</w:t>
      </w:r>
    </w:p>
    <w:p w:rsidR="00546205" w:rsidRPr="008A18CA" w:rsidRDefault="008A18CA" w:rsidP="005462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8CA">
        <w:rPr>
          <w:rFonts w:ascii="Times New Roman" w:hAnsi="Times New Roman" w:cs="Times New Roman"/>
          <w:sz w:val="28"/>
          <w:szCs w:val="28"/>
        </w:rPr>
        <w:t>5</w:t>
      </w:r>
      <w:r w:rsidR="00546205" w:rsidRPr="008A18CA">
        <w:rPr>
          <w:rFonts w:ascii="Times New Roman" w:hAnsi="Times New Roman" w:cs="Times New Roman"/>
          <w:sz w:val="28"/>
          <w:szCs w:val="28"/>
        </w:rPr>
        <w:t>.1.2. Осуществляют контроль над уровнем заработной платы и сроками ее выплаты. Не допускают задолженности по заработной плате и принимают своевременные меры по ее ликвидации.</w:t>
      </w:r>
    </w:p>
    <w:p w:rsidR="00546205" w:rsidRPr="008A18CA" w:rsidRDefault="008A18CA" w:rsidP="005462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8CA">
        <w:rPr>
          <w:rFonts w:ascii="Times New Roman" w:hAnsi="Times New Roman" w:cs="Times New Roman"/>
          <w:sz w:val="28"/>
          <w:szCs w:val="28"/>
        </w:rPr>
        <w:t>5</w:t>
      </w:r>
      <w:r w:rsidR="00514F01">
        <w:rPr>
          <w:rFonts w:ascii="Times New Roman" w:hAnsi="Times New Roman" w:cs="Times New Roman"/>
          <w:sz w:val="28"/>
          <w:szCs w:val="28"/>
        </w:rPr>
        <w:t>.1.3. П</w:t>
      </w:r>
      <w:r w:rsidR="00546205" w:rsidRPr="008A18CA">
        <w:rPr>
          <w:rFonts w:ascii="Times New Roman" w:hAnsi="Times New Roman" w:cs="Times New Roman"/>
          <w:sz w:val="28"/>
          <w:szCs w:val="28"/>
        </w:rPr>
        <w:t>роводят согласованную политику по поэтапному повышению заработной платы до уровня среднеотраслевых показателей, в соответствии с осуществляемым видом деятельности.</w:t>
      </w:r>
    </w:p>
    <w:p w:rsidR="00352519" w:rsidRPr="00CA5A61" w:rsidRDefault="000618EF" w:rsidP="0035251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A18CA">
        <w:rPr>
          <w:rFonts w:ascii="Times New Roman" w:hAnsi="Times New Roman" w:cs="Times New Roman"/>
          <w:sz w:val="28"/>
          <w:szCs w:val="28"/>
        </w:rPr>
        <w:t>.1.4</w:t>
      </w:r>
      <w:r w:rsidR="00352519" w:rsidRPr="00CA5A61">
        <w:rPr>
          <w:rFonts w:ascii="Times New Roman" w:hAnsi="Times New Roman" w:cs="Times New Roman"/>
          <w:sz w:val="28"/>
          <w:szCs w:val="28"/>
        </w:rPr>
        <w:t>. Проводят работу, направленную на обеспечение соблюдения законодательства о труде и социальных норм в организациях и учреждениях Тернейского муниципального округа, в том числе малого и среднего бизнеса.</w:t>
      </w:r>
    </w:p>
    <w:p w:rsidR="00352519" w:rsidRPr="00535FFA" w:rsidRDefault="000618EF" w:rsidP="00352519">
      <w:pPr>
        <w:pStyle w:val="ConsPlusNormal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A18CA">
        <w:rPr>
          <w:rFonts w:ascii="Times New Roman" w:hAnsi="Times New Roman" w:cs="Times New Roman"/>
          <w:sz w:val="28"/>
          <w:szCs w:val="28"/>
        </w:rPr>
        <w:t>.1.5</w:t>
      </w:r>
      <w:r w:rsidR="00352519" w:rsidRPr="006F046B">
        <w:rPr>
          <w:rFonts w:ascii="Times New Roman" w:hAnsi="Times New Roman" w:cs="Times New Roman"/>
          <w:sz w:val="28"/>
          <w:szCs w:val="28"/>
        </w:rPr>
        <w:t>. Принимают меры по сохранению и развитию на территории Тернейского муниципального округа объектов социальной сферы: учреждений здравоохранения, общеобразовательных учреждений дополнительного образования детей, детских дошкольных учреждений, спортивных сооружений и учреждений культуры, учреждений социального обслуживания семьи и де</w:t>
      </w:r>
      <w:r w:rsidR="00352519" w:rsidRPr="002C1E11">
        <w:rPr>
          <w:rFonts w:ascii="Times New Roman" w:hAnsi="Times New Roman" w:cs="Times New Roman"/>
          <w:sz w:val="28"/>
          <w:szCs w:val="28"/>
        </w:rPr>
        <w:t xml:space="preserve">тей, </w:t>
      </w:r>
      <w:r w:rsidR="00352519" w:rsidRPr="006F046B">
        <w:rPr>
          <w:rFonts w:ascii="Times New Roman" w:hAnsi="Times New Roman" w:cs="Times New Roman"/>
          <w:sz w:val="28"/>
          <w:szCs w:val="28"/>
        </w:rPr>
        <w:t>граждан пожилого возраста и инвалидов.</w:t>
      </w:r>
    </w:p>
    <w:p w:rsidR="00352519" w:rsidRPr="006F046B" w:rsidRDefault="008A18CA" w:rsidP="0035251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5.1.6</w:t>
      </w:r>
      <w:r w:rsidR="00352519" w:rsidRPr="006F046B">
        <w:rPr>
          <w:rFonts w:ascii="Times New Roman" w:hAnsi="Times New Roman" w:cs="Times New Roman"/>
          <w:sz w:val="28"/>
          <w:szCs w:val="28"/>
        </w:rPr>
        <w:t>. Организуют оздоровление, отдых и временное трудоустройство детей, подростков и молодежи в каникулярный период.</w:t>
      </w:r>
    </w:p>
    <w:p w:rsidR="00352519" w:rsidRPr="00CA5A61" w:rsidRDefault="008A18CA" w:rsidP="0035251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5.1.7</w:t>
      </w:r>
      <w:r w:rsidR="00352519" w:rsidRPr="00CA5A61">
        <w:rPr>
          <w:rFonts w:ascii="Times New Roman" w:hAnsi="Times New Roman" w:cs="Times New Roman"/>
          <w:sz w:val="28"/>
          <w:szCs w:val="28"/>
        </w:rPr>
        <w:t>. Способствуют развитию физической культуры и спорта.</w:t>
      </w:r>
    </w:p>
    <w:p w:rsidR="00352519" w:rsidRDefault="008A18CA" w:rsidP="0035251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5.1.8</w:t>
      </w:r>
      <w:r w:rsidR="00352519" w:rsidRPr="006F046B">
        <w:rPr>
          <w:rFonts w:ascii="Times New Roman" w:hAnsi="Times New Roman" w:cs="Times New Roman"/>
          <w:sz w:val="28"/>
          <w:szCs w:val="28"/>
        </w:rPr>
        <w:t xml:space="preserve">. Проводят разъяснительную работу среди работодателей по выполнению ими требований нормативных документов по формированию и сдаче архивов организаций, содержащих персональные данные работников, </w:t>
      </w:r>
      <w:r w:rsidR="00352519" w:rsidRPr="006F046B">
        <w:rPr>
          <w:rFonts w:ascii="Times New Roman" w:hAnsi="Times New Roman" w:cs="Times New Roman"/>
          <w:sz w:val="28"/>
          <w:szCs w:val="28"/>
        </w:rPr>
        <w:lastRenderedPageBreak/>
        <w:t>необходимые для назначения пенсий и социальных пособий.</w:t>
      </w:r>
    </w:p>
    <w:p w:rsidR="00352519" w:rsidRPr="00CA5A61" w:rsidRDefault="008A18CA" w:rsidP="0035251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5.1.9</w:t>
      </w:r>
      <w:r w:rsidR="00352519">
        <w:rPr>
          <w:rFonts w:ascii="Times New Roman" w:hAnsi="Times New Roman" w:cs="Times New Roman"/>
          <w:sz w:val="28"/>
          <w:szCs w:val="28"/>
        </w:rPr>
        <w:t>. Пр</w:t>
      </w:r>
      <w:r w:rsidR="00C732F7">
        <w:rPr>
          <w:rFonts w:ascii="Times New Roman" w:hAnsi="Times New Roman" w:cs="Times New Roman"/>
          <w:sz w:val="28"/>
          <w:szCs w:val="28"/>
        </w:rPr>
        <w:t>едоставляют работникам дополните</w:t>
      </w:r>
      <w:r w:rsidR="00352519">
        <w:rPr>
          <w:rFonts w:ascii="Times New Roman" w:hAnsi="Times New Roman" w:cs="Times New Roman"/>
          <w:sz w:val="28"/>
          <w:szCs w:val="28"/>
        </w:rPr>
        <w:t xml:space="preserve">льные гарантии в связи с прохождением вакцинации от </w:t>
      </w:r>
      <w:r w:rsidR="00352519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352519">
        <w:rPr>
          <w:rFonts w:ascii="Times New Roman" w:hAnsi="Times New Roman" w:cs="Times New Roman"/>
          <w:sz w:val="28"/>
          <w:szCs w:val="28"/>
        </w:rPr>
        <w:t>-19, в том числе</w:t>
      </w:r>
      <w:r w:rsidR="00C732F7">
        <w:rPr>
          <w:rFonts w:ascii="Times New Roman" w:hAnsi="Times New Roman" w:cs="Times New Roman"/>
          <w:sz w:val="28"/>
          <w:szCs w:val="28"/>
        </w:rPr>
        <w:t xml:space="preserve"> </w:t>
      </w:r>
      <w:r w:rsidR="00352519">
        <w:rPr>
          <w:rFonts w:ascii="Times New Roman" w:hAnsi="Times New Roman" w:cs="Times New Roman"/>
          <w:sz w:val="28"/>
          <w:szCs w:val="28"/>
        </w:rPr>
        <w:t>два выходных дня с сохранением заработной платы. Порядок предоставления дополнительных гарантий (стимулирующих мер) работникам определяется коллективным договором.</w:t>
      </w:r>
    </w:p>
    <w:p w:rsidR="00546205" w:rsidRPr="00546205" w:rsidRDefault="00546205" w:rsidP="00546205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46205" w:rsidRPr="006C1C34" w:rsidRDefault="00B36EC4" w:rsidP="00546205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1C34">
        <w:rPr>
          <w:rFonts w:ascii="Times New Roman" w:hAnsi="Times New Roman" w:cs="Times New Roman"/>
          <w:b/>
          <w:sz w:val="28"/>
          <w:szCs w:val="28"/>
        </w:rPr>
        <w:t>5</w:t>
      </w:r>
      <w:r w:rsidR="00546205" w:rsidRPr="006C1C34">
        <w:rPr>
          <w:rFonts w:ascii="Times New Roman" w:hAnsi="Times New Roman" w:cs="Times New Roman"/>
          <w:b/>
          <w:sz w:val="28"/>
          <w:szCs w:val="28"/>
        </w:rPr>
        <w:t>.2. Администрация:</w:t>
      </w:r>
    </w:p>
    <w:p w:rsidR="00546205" w:rsidRPr="006C1C34" w:rsidRDefault="00546205" w:rsidP="00546205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6205" w:rsidRPr="006C1C34" w:rsidRDefault="006C1C34" w:rsidP="005462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C34">
        <w:rPr>
          <w:rFonts w:ascii="Times New Roman" w:hAnsi="Times New Roman" w:cs="Times New Roman"/>
          <w:sz w:val="28"/>
          <w:szCs w:val="28"/>
        </w:rPr>
        <w:t>5</w:t>
      </w:r>
      <w:r w:rsidR="00546205" w:rsidRPr="006C1C34">
        <w:rPr>
          <w:rFonts w:ascii="Times New Roman" w:hAnsi="Times New Roman" w:cs="Times New Roman"/>
          <w:sz w:val="28"/>
          <w:szCs w:val="28"/>
        </w:rPr>
        <w:t>.2.1. Обеспечивает своевременное финансирование затрат по оплате труда муниципальных казенных учреждений, финансируемых из бюджета Тернейского муниципального округа.</w:t>
      </w:r>
    </w:p>
    <w:p w:rsidR="00546205" w:rsidRPr="006C1C34" w:rsidRDefault="006C1C34" w:rsidP="005462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C34">
        <w:rPr>
          <w:rFonts w:ascii="Times New Roman" w:hAnsi="Times New Roman" w:cs="Times New Roman"/>
          <w:sz w:val="28"/>
          <w:szCs w:val="28"/>
        </w:rPr>
        <w:t>5</w:t>
      </w:r>
      <w:r w:rsidR="00546205" w:rsidRPr="006C1C34">
        <w:rPr>
          <w:rFonts w:ascii="Times New Roman" w:hAnsi="Times New Roman" w:cs="Times New Roman"/>
          <w:sz w:val="28"/>
          <w:szCs w:val="28"/>
        </w:rPr>
        <w:t>.2.2. При переходе на новые системы оплаты труда работников муниципальных учреждений при наличии финансовых возможностей обеспечивает увеличение фонда оплаты труда.</w:t>
      </w:r>
    </w:p>
    <w:p w:rsidR="00546205" w:rsidRPr="006C1C34" w:rsidRDefault="006C1C34" w:rsidP="005462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C34">
        <w:rPr>
          <w:rFonts w:ascii="Times New Roman" w:hAnsi="Times New Roman" w:cs="Times New Roman"/>
          <w:sz w:val="28"/>
          <w:szCs w:val="28"/>
        </w:rPr>
        <w:t>5</w:t>
      </w:r>
      <w:r w:rsidR="00546205" w:rsidRPr="006C1C34">
        <w:rPr>
          <w:rFonts w:ascii="Times New Roman" w:hAnsi="Times New Roman" w:cs="Times New Roman"/>
          <w:sz w:val="28"/>
          <w:szCs w:val="28"/>
        </w:rPr>
        <w:t xml:space="preserve">.2.3. В целях повышения уровня заработной платы работников муниципальных учреждений, финансируемых из бюджета муниципального округа, принимает нормативные правовые акты по системам оплаты труда с учётом государственных гарантий по системам оплаты труда с учётом государственных гарантий по оплате труда, рекомендаций Российской трёхсторонней комиссии по регулированию социально-трудовых отношений и с учётом мнения трёхсторонней комиссии, в порядке и на условиях, предусмотренных ст. 35.1 Трудового кодекса Российской Федерации. </w:t>
      </w:r>
    </w:p>
    <w:p w:rsidR="00B36EC4" w:rsidRPr="00FE5322" w:rsidRDefault="007B557D" w:rsidP="00B36EC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5.2.4</w:t>
      </w:r>
      <w:r w:rsidR="00B36EC4" w:rsidRPr="00FE5322">
        <w:rPr>
          <w:rFonts w:ascii="Times New Roman" w:hAnsi="Times New Roman" w:cs="Times New Roman"/>
          <w:sz w:val="28"/>
          <w:szCs w:val="28"/>
        </w:rPr>
        <w:t>. Предусматривает в бюджете средства на организацию отдыха детей в каникулярное время.</w:t>
      </w:r>
    </w:p>
    <w:p w:rsidR="00B36EC4" w:rsidRPr="00FE5322" w:rsidRDefault="007B557D" w:rsidP="00B36EC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5.2.5</w:t>
      </w:r>
      <w:r w:rsidR="00B36EC4" w:rsidRPr="00FE5322">
        <w:rPr>
          <w:rFonts w:ascii="Times New Roman" w:hAnsi="Times New Roman" w:cs="Times New Roman"/>
          <w:sz w:val="28"/>
          <w:szCs w:val="28"/>
        </w:rPr>
        <w:t>. Сохраняет приоритеты развития социальной сферы посредством поддержки искусства, культуры, образования, физкультуры и спорта, молодежной политики.</w:t>
      </w:r>
    </w:p>
    <w:p w:rsidR="00B36EC4" w:rsidRPr="00FE5322" w:rsidRDefault="007B557D" w:rsidP="00B36EC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5.2.6</w:t>
      </w:r>
      <w:r w:rsidR="00B36EC4" w:rsidRPr="00FE5322">
        <w:rPr>
          <w:rFonts w:ascii="Times New Roman" w:hAnsi="Times New Roman" w:cs="Times New Roman"/>
          <w:sz w:val="28"/>
          <w:szCs w:val="28"/>
        </w:rPr>
        <w:t>. Разрабатывает и реализует на территории Тернейского муниципального округа муниципальные программы по развитию образования, культуры, физической культуры и спорта.</w:t>
      </w:r>
    </w:p>
    <w:p w:rsidR="00B36EC4" w:rsidRDefault="00B36EC4" w:rsidP="00546205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E25C4" w:rsidRPr="00CE25C4" w:rsidRDefault="00CE25C4" w:rsidP="00CE25C4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25C4">
        <w:rPr>
          <w:rFonts w:ascii="Times New Roman" w:hAnsi="Times New Roman" w:cs="Times New Roman"/>
          <w:b/>
          <w:sz w:val="28"/>
          <w:szCs w:val="28"/>
        </w:rPr>
        <w:t>5.3. Работодатели, профсоюзы:</w:t>
      </w:r>
    </w:p>
    <w:p w:rsidR="00CE25C4" w:rsidRPr="00CE25C4" w:rsidRDefault="00CE25C4" w:rsidP="00CE25C4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</w:p>
    <w:p w:rsidR="00CE25C4" w:rsidRPr="00CE25C4" w:rsidRDefault="00CE25C4" w:rsidP="00CE25C4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  <w:r w:rsidRPr="00CE25C4">
        <w:rPr>
          <w:rFonts w:ascii="Times New Roman" w:hAnsi="Times New Roman" w:cs="Times New Roman"/>
          <w:sz w:val="28"/>
          <w:szCs w:val="28"/>
        </w:rPr>
        <w:t>5.3.1. Через коллективные договоры, соглашения, трудовые договоры либо локальные нормативные акты устанавливают:</w:t>
      </w:r>
    </w:p>
    <w:p w:rsidR="00CE25C4" w:rsidRPr="00CE25C4" w:rsidRDefault="00CE25C4" w:rsidP="00CE25C4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CE25C4">
        <w:rPr>
          <w:rFonts w:ascii="Times New Roman" w:hAnsi="Times New Roman" w:cs="Times New Roman"/>
          <w:sz w:val="28"/>
          <w:szCs w:val="28"/>
        </w:rPr>
        <w:t>систему и формы оплаты труда;</w:t>
      </w:r>
    </w:p>
    <w:p w:rsidR="00CE25C4" w:rsidRPr="00CE25C4" w:rsidRDefault="00CE25C4" w:rsidP="00CE25C4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CE25C4">
        <w:rPr>
          <w:rFonts w:ascii="Times New Roman" w:hAnsi="Times New Roman" w:cs="Times New Roman"/>
          <w:sz w:val="28"/>
          <w:szCs w:val="28"/>
        </w:rPr>
        <w:t>систему доплат и надбавок, учитывающих квалификацию, характер условий и режимов труда;</w:t>
      </w:r>
    </w:p>
    <w:p w:rsidR="00CE25C4" w:rsidRPr="00CE25C4" w:rsidRDefault="00CE25C4" w:rsidP="00CE25C4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CE25C4">
        <w:rPr>
          <w:rFonts w:ascii="Times New Roman" w:hAnsi="Times New Roman" w:cs="Times New Roman"/>
          <w:sz w:val="28"/>
          <w:szCs w:val="28"/>
        </w:rPr>
        <w:t>систему премирования;</w:t>
      </w:r>
    </w:p>
    <w:p w:rsidR="00CE25C4" w:rsidRPr="00CE25C4" w:rsidRDefault="00CE25C4" w:rsidP="00CE25C4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CE25C4">
        <w:rPr>
          <w:rFonts w:ascii="Times New Roman" w:hAnsi="Times New Roman" w:cs="Times New Roman"/>
          <w:sz w:val="28"/>
          <w:szCs w:val="28"/>
        </w:rPr>
        <w:t>сроки и порядок индексации заработной платы в связи с ростом потребительских цен на товары и услуги в целях обеспечения повышения уровня реального содержания заработной платы;</w:t>
      </w:r>
    </w:p>
    <w:p w:rsidR="00CE25C4" w:rsidRPr="00CE25C4" w:rsidRDefault="00CE25C4" w:rsidP="00CE25C4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CE25C4">
        <w:rPr>
          <w:rFonts w:ascii="Times New Roman" w:hAnsi="Times New Roman" w:cs="Times New Roman"/>
          <w:sz w:val="28"/>
          <w:szCs w:val="28"/>
        </w:rPr>
        <w:t>порядок выплаты пособий и компенсаций;</w:t>
      </w:r>
    </w:p>
    <w:p w:rsidR="00CE25C4" w:rsidRPr="00CE25C4" w:rsidRDefault="00CE25C4" w:rsidP="00CE25C4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CE25C4">
        <w:rPr>
          <w:rFonts w:ascii="Times New Roman" w:hAnsi="Times New Roman" w:cs="Times New Roman"/>
          <w:sz w:val="28"/>
          <w:szCs w:val="28"/>
        </w:rPr>
        <w:lastRenderedPageBreak/>
        <w:t>порядок оплаты вынужденного простоя;</w:t>
      </w:r>
    </w:p>
    <w:p w:rsidR="00CE25C4" w:rsidRPr="00CE25C4" w:rsidRDefault="00CE25C4" w:rsidP="00CE25C4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CE25C4">
        <w:rPr>
          <w:rFonts w:ascii="Times New Roman" w:hAnsi="Times New Roman" w:cs="Times New Roman"/>
          <w:sz w:val="28"/>
          <w:szCs w:val="28"/>
        </w:rPr>
        <w:t>сроки выплаты заработной платы.</w:t>
      </w:r>
    </w:p>
    <w:p w:rsidR="00CE25C4" w:rsidRDefault="00334C62" w:rsidP="00CE25C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5.3.2</w:t>
      </w:r>
      <w:r w:rsidR="00CE25C4">
        <w:rPr>
          <w:rFonts w:ascii="Times New Roman" w:hAnsi="Times New Roman" w:cs="Times New Roman"/>
          <w:sz w:val="28"/>
          <w:szCs w:val="28"/>
        </w:rPr>
        <w:t>. Содействуют проведению дополнительной вакцинации работников за счет средств организации.</w:t>
      </w:r>
    </w:p>
    <w:p w:rsidR="00CE25C4" w:rsidRDefault="00334C62" w:rsidP="00CE25C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5.3.3</w:t>
      </w:r>
      <w:r w:rsidR="00CE25C4">
        <w:rPr>
          <w:rFonts w:ascii="Times New Roman" w:hAnsi="Times New Roman" w:cs="Times New Roman"/>
          <w:sz w:val="28"/>
          <w:szCs w:val="28"/>
        </w:rPr>
        <w:t>. В коллективных договорах и соглашениях могут предусматривать меры материального стимулирования и поддержки способной и талантливой молодежи в организациях, а также работников, повышающих свою квалификацию.</w:t>
      </w:r>
    </w:p>
    <w:p w:rsidR="00CE25C4" w:rsidRDefault="00334C62" w:rsidP="00CE25C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5.3.4</w:t>
      </w:r>
      <w:r w:rsidR="00CE25C4">
        <w:rPr>
          <w:rFonts w:ascii="Times New Roman" w:hAnsi="Times New Roman" w:cs="Times New Roman"/>
          <w:sz w:val="28"/>
          <w:szCs w:val="28"/>
        </w:rPr>
        <w:t>. При наличии финансовых возможностей:</w:t>
      </w:r>
    </w:p>
    <w:p w:rsidR="00CE25C4" w:rsidRDefault="00CE25C4" w:rsidP="00CE25C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соответствии с условиями коллективных договоров предусматривают:</w:t>
      </w:r>
    </w:p>
    <w:p w:rsidR="00CE25C4" w:rsidRDefault="00CE25C4" w:rsidP="00CE25C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выделение средств для приобретения путевок на санаторно-курортное лечение и оздоровление работников и членов их семей, проведение оздоровительной, культурно-массовой и физкультурной работы;</w:t>
      </w:r>
    </w:p>
    <w:p w:rsidR="00CE25C4" w:rsidRDefault="00CE25C4" w:rsidP="00CE25C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дополнительные по сравнению с установленными законодательством компенсационные выплаты работникам, находящимся в отпуске по уходу за ребенк</w:t>
      </w:r>
      <w:r w:rsidR="00C732F7">
        <w:rPr>
          <w:rFonts w:ascii="Times New Roman" w:hAnsi="Times New Roman" w:cs="Times New Roman"/>
          <w:sz w:val="28"/>
          <w:szCs w:val="28"/>
        </w:rPr>
        <w:t>ом до достижения им возраста 3-х</w:t>
      </w:r>
      <w:r>
        <w:rPr>
          <w:rFonts w:ascii="Times New Roman" w:hAnsi="Times New Roman" w:cs="Times New Roman"/>
          <w:sz w:val="28"/>
          <w:szCs w:val="28"/>
        </w:rPr>
        <w:t xml:space="preserve"> лет;</w:t>
      </w:r>
    </w:p>
    <w:p w:rsidR="00CE25C4" w:rsidRDefault="00CE25C4" w:rsidP="00CE25C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медицинское обслуживание, санаторно-курортное лечение по медицинским показаниям с частичной компенсацией его стоимости, вышедшим на пенсию ветеранам организаций.</w:t>
      </w:r>
    </w:p>
    <w:p w:rsidR="00546205" w:rsidRPr="00546205" w:rsidRDefault="00546205" w:rsidP="00546205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46205" w:rsidRPr="00745EBC" w:rsidRDefault="00CE25C4" w:rsidP="00546205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5EBC">
        <w:rPr>
          <w:rFonts w:ascii="Times New Roman" w:hAnsi="Times New Roman" w:cs="Times New Roman"/>
          <w:b/>
          <w:sz w:val="28"/>
          <w:szCs w:val="28"/>
        </w:rPr>
        <w:t>5.4</w:t>
      </w:r>
      <w:r w:rsidR="00546205" w:rsidRPr="00745EBC">
        <w:rPr>
          <w:rFonts w:ascii="Times New Roman" w:hAnsi="Times New Roman" w:cs="Times New Roman"/>
          <w:b/>
          <w:sz w:val="28"/>
          <w:szCs w:val="28"/>
        </w:rPr>
        <w:t>. Работодатели:</w:t>
      </w:r>
    </w:p>
    <w:p w:rsidR="00546205" w:rsidRPr="00745EBC" w:rsidRDefault="00546205" w:rsidP="00546205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6205" w:rsidRPr="00774128" w:rsidRDefault="00745EBC" w:rsidP="005462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128">
        <w:rPr>
          <w:rFonts w:ascii="Times New Roman" w:hAnsi="Times New Roman" w:cs="Times New Roman"/>
          <w:sz w:val="28"/>
          <w:szCs w:val="28"/>
        </w:rPr>
        <w:t>5.4</w:t>
      </w:r>
      <w:r w:rsidR="00546205" w:rsidRPr="00774128">
        <w:rPr>
          <w:rFonts w:ascii="Times New Roman" w:hAnsi="Times New Roman" w:cs="Times New Roman"/>
          <w:sz w:val="28"/>
          <w:szCs w:val="28"/>
        </w:rPr>
        <w:t>.1. Обеспечивают своевременную и полную выплату заработной платы в дни, установленные правилами внутреннего трудового распорядка, коллективным договором, трудовым договором.</w:t>
      </w:r>
    </w:p>
    <w:p w:rsidR="00546205" w:rsidRPr="00774128" w:rsidRDefault="00546205" w:rsidP="005462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774128">
        <w:rPr>
          <w:rFonts w:ascii="Times New Roman" w:hAnsi="Times New Roman"/>
          <w:iCs/>
          <w:sz w:val="28"/>
          <w:szCs w:val="28"/>
        </w:rPr>
        <w:t>В случае нарушения установленного срока выплаты заработной платы выплачивают денежную компенсацию в размерах, определенных коллективным договором,</w:t>
      </w:r>
      <w:r w:rsidRPr="00774128">
        <w:rPr>
          <w:rFonts w:ascii="Times New Roman" w:hAnsi="Times New Roman"/>
          <w:sz w:val="28"/>
          <w:szCs w:val="28"/>
          <w:lang w:eastAsia="ru-RU"/>
        </w:rPr>
        <w:t xml:space="preserve"> локальным нормативным актом или трудовым договором,</w:t>
      </w:r>
      <w:r w:rsidRPr="00774128">
        <w:rPr>
          <w:rFonts w:ascii="Times New Roman" w:hAnsi="Times New Roman"/>
          <w:iCs/>
          <w:sz w:val="28"/>
          <w:szCs w:val="28"/>
        </w:rPr>
        <w:t xml:space="preserve"> но не ниже предусмотренных </w:t>
      </w:r>
      <w:hyperlink r:id="rId12" w:history="1">
        <w:r w:rsidRPr="00774128">
          <w:rPr>
            <w:rFonts w:ascii="Times New Roman" w:hAnsi="Times New Roman"/>
            <w:iCs/>
            <w:sz w:val="28"/>
            <w:szCs w:val="28"/>
          </w:rPr>
          <w:t>статьей 236</w:t>
        </w:r>
      </w:hyperlink>
      <w:r w:rsidRPr="00774128">
        <w:rPr>
          <w:rFonts w:ascii="Times New Roman" w:hAnsi="Times New Roman"/>
          <w:iCs/>
          <w:sz w:val="28"/>
          <w:szCs w:val="28"/>
        </w:rPr>
        <w:t xml:space="preserve"> Трудового кодекса Российской Федерации.</w:t>
      </w:r>
    </w:p>
    <w:p w:rsidR="00546205" w:rsidRPr="00774128" w:rsidRDefault="00774128" w:rsidP="005462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774128">
        <w:rPr>
          <w:rFonts w:ascii="Times New Roman" w:hAnsi="Times New Roman"/>
          <w:iCs/>
          <w:sz w:val="28"/>
          <w:szCs w:val="28"/>
        </w:rPr>
        <w:t>5.4</w:t>
      </w:r>
      <w:r w:rsidR="00546205" w:rsidRPr="00774128">
        <w:rPr>
          <w:rFonts w:ascii="Times New Roman" w:hAnsi="Times New Roman"/>
          <w:iCs/>
          <w:sz w:val="28"/>
          <w:szCs w:val="28"/>
        </w:rPr>
        <w:t>.2. Не допускают использования форм оплаты труда, не предусмотренных действующим законодательством, применение систем оплаты труда, противоречащих действующему законодательству.</w:t>
      </w:r>
    </w:p>
    <w:p w:rsidR="00546205" w:rsidRPr="00774128" w:rsidRDefault="00774128" w:rsidP="005462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128">
        <w:rPr>
          <w:rFonts w:ascii="Times New Roman" w:hAnsi="Times New Roman" w:cs="Times New Roman"/>
          <w:sz w:val="28"/>
          <w:szCs w:val="28"/>
        </w:rPr>
        <w:t>5.4</w:t>
      </w:r>
      <w:r w:rsidR="00546205" w:rsidRPr="00774128">
        <w:rPr>
          <w:rFonts w:ascii="Times New Roman" w:hAnsi="Times New Roman" w:cs="Times New Roman"/>
          <w:sz w:val="28"/>
          <w:szCs w:val="28"/>
        </w:rPr>
        <w:t xml:space="preserve">.3. Разрабатывают и закрепляют в коллективных договорах </w:t>
      </w:r>
      <w:r w:rsidR="00546205" w:rsidRPr="00774128">
        <w:rPr>
          <w:rFonts w:ascii="Times New Roman" w:hAnsi="Times New Roman" w:cs="Times New Roman"/>
          <w:iCs/>
          <w:sz w:val="28"/>
          <w:szCs w:val="28"/>
        </w:rPr>
        <w:t>или</w:t>
      </w:r>
      <w:r w:rsidR="00546205" w:rsidRPr="00774128">
        <w:rPr>
          <w:rFonts w:ascii="Times New Roman" w:hAnsi="Times New Roman" w:cs="Times New Roman"/>
          <w:sz w:val="28"/>
          <w:szCs w:val="28"/>
        </w:rPr>
        <w:t xml:space="preserve"> локальных нормативных актах, </w:t>
      </w:r>
      <w:r w:rsidR="00546205" w:rsidRPr="00774128">
        <w:rPr>
          <w:rFonts w:ascii="Times New Roman" w:hAnsi="Times New Roman" w:cs="Times New Roman"/>
          <w:iCs/>
          <w:sz w:val="28"/>
          <w:szCs w:val="28"/>
        </w:rPr>
        <w:t>согласованных с профсоюзной организацией,</w:t>
      </w:r>
      <w:r w:rsidR="00546205" w:rsidRPr="00774128">
        <w:rPr>
          <w:rFonts w:ascii="Times New Roman" w:hAnsi="Times New Roman" w:cs="Times New Roman"/>
          <w:sz w:val="28"/>
          <w:szCs w:val="28"/>
        </w:rPr>
        <w:t xml:space="preserve"> формы и системы оплаты труда работников организаций, минимальные тарифные ставки (оклады), доплаты и надбавки компенсационного, стимулирующего характера, соотношения их размеров между отдельными категориями работников, порядок премирования.</w:t>
      </w:r>
    </w:p>
    <w:p w:rsidR="00546205" w:rsidRPr="00774128" w:rsidRDefault="00774128" w:rsidP="00546205">
      <w:pPr>
        <w:pStyle w:val="a6"/>
        <w:ind w:firstLine="709"/>
        <w:jc w:val="both"/>
        <w:rPr>
          <w:szCs w:val="28"/>
        </w:rPr>
      </w:pPr>
      <w:r w:rsidRPr="00774128">
        <w:rPr>
          <w:szCs w:val="28"/>
        </w:rPr>
        <w:t>5.4</w:t>
      </w:r>
      <w:r w:rsidR="00546205" w:rsidRPr="00774128">
        <w:rPr>
          <w:szCs w:val="28"/>
        </w:rPr>
        <w:t xml:space="preserve">.4. Обеспечивают оплату труда работников, полностью отработавших месячную норму рабочего времени и выполнивших нормы труда, в размере не ниже величины </w:t>
      </w:r>
      <w:r w:rsidR="00546205" w:rsidRPr="00774128">
        <w:rPr>
          <w:iCs/>
          <w:szCs w:val="28"/>
        </w:rPr>
        <w:t>минимального размера оплаты труда</w:t>
      </w:r>
      <w:r w:rsidR="00546205" w:rsidRPr="00774128">
        <w:rPr>
          <w:szCs w:val="28"/>
        </w:rPr>
        <w:t>,</w:t>
      </w:r>
      <w:r w:rsidR="00546205" w:rsidRPr="00774128">
        <w:rPr>
          <w:iCs/>
          <w:szCs w:val="28"/>
        </w:rPr>
        <w:t xml:space="preserve"> установленного в Российской Федерации,</w:t>
      </w:r>
      <w:r w:rsidR="00546205" w:rsidRPr="00774128">
        <w:rPr>
          <w:szCs w:val="28"/>
        </w:rPr>
        <w:t xml:space="preserve"> в соответствии действующим законодательством. </w:t>
      </w:r>
    </w:p>
    <w:p w:rsidR="00546205" w:rsidRPr="00774128" w:rsidRDefault="00774128" w:rsidP="005462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128">
        <w:rPr>
          <w:rFonts w:ascii="Times New Roman" w:hAnsi="Times New Roman"/>
          <w:sz w:val="28"/>
          <w:szCs w:val="28"/>
        </w:rPr>
        <w:lastRenderedPageBreak/>
        <w:t>5.4</w:t>
      </w:r>
      <w:r w:rsidR="00546205" w:rsidRPr="00774128">
        <w:rPr>
          <w:rFonts w:ascii="Times New Roman" w:hAnsi="Times New Roman"/>
          <w:sz w:val="28"/>
          <w:szCs w:val="28"/>
        </w:rPr>
        <w:t>.5. Работникам бюджетной сферы повышение заработной платы производят на основании законов Российской Федерации, законов Приморского края, муниципальных нормативных правовых актов.</w:t>
      </w:r>
    </w:p>
    <w:p w:rsidR="00546205" w:rsidRPr="00774128" w:rsidRDefault="00774128" w:rsidP="00546205">
      <w:pPr>
        <w:pStyle w:val="a6"/>
        <w:ind w:firstLine="709"/>
        <w:jc w:val="both"/>
        <w:rPr>
          <w:szCs w:val="28"/>
        </w:rPr>
      </w:pPr>
      <w:r w:rsidRPr="00774128">
        <w:rPr>
          <w:szCs w:val="28"/>
        </w:rPr>
        <w:t>5.4</w:t>
      </w:r>
      <w:r w:rsidR="00546205" w:rsidRPr="00774128">
        <w:rPr>
          <w:szCs w:val="28"/>
        </w:rPr>
        <w:t>.6. В условиях банкротства организаций принимают меры по выплате заработной платы и иных социальных выплат работникам в очередности, установленной законодательством. Не допускают просрочки этих выплат более 6 месяцев после начала процедуры банкротства.</w:t>
      </w:r>
    </w:p>
    <w:p w:rsidR="00546205" w:rsidRPr="00774128" w:rsidRDefault="00774128" w:rsidP="005462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4128">
        <w:rPr>
          <w:rFonts w:ascii="Times New Roman" w:hAnsi="Times New Roman"/>
          <w:sz w:val="28"/>
          <w:szCs w:val="28"/>
        </w:rPr>
        <w:t>5.4</w:t>
      </w:r>
      <w:r w:rsidR="00546205" w:rsidRPr="00774128">
        <w:rPr>
          <w:rFonts w:ascii="Times New Roman" w:hAnsi="Times New Roman"/>
          <w:sz w:val="28"/>
          <w:szCs w:val="28"/>
        </w:rPr>
        <w:t>.7. Предоставляют компенсации работникам, занятым на тяжёлых работах, работах с вредными и (или) опасными условиями труда, в размерах не ниже уровня, предусмотренного действующим законодательством, на основании специальной оценки условий труда.</w:t>
      </w:r>
    </w:p>
    <w:p w:rsidR="00745EBC" w:rsidRPr="00FE5322" w:rsidRDefault="00774128" w:rsidP="00745E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5.4.8</w:t>
      </w:r>
      <w:r w:rsidR="00745EBC" w:rsidRPr="00FE5322">
        <w:rPr>
          <w:rFonts w:ascii="Times New Roman" w:hAnsi="Times New Roman"/>
          <w:sz w:val="28"/>
          <w:szCs w:val="28"/>
        </w:rPr>
        <w:t xml:space="preserve">. При наличии финансовой возможности предусматривают в коллективных договорах, </w:t>
      </w:r>
      <w:r w:rsidR="00745EBC" w:rsidRPr="00FE5322">
        <w:rPr>
          <w:rFonts w:ascii="Times New Roman" w:hAnsi="Times New Roman"/>
          <w:sz w:val="28"/>
          <w:szCs w:val="28"/>
          <w:lang w:eastAsia="ru-RU"/>
        </w:rPr>
        <w:t>локальных нормативных актах размер, условия и порядок компенсации:</w:t>
      </w:r>
    </w:p>
    <w:p w:rsidR="00745EBC" w:rsidRPr="00FE5322" w:rsidRDefault="00745EBC" w:rsidP="00745E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5322">
        <w:rPr>
          <w:rFonts w:ascii="Times New Roman" w:hAnsi="Times New Roman"/>
          <w:sz w:val="28"/>
          <w:szCs w:val="28"/>
          <w:lang w:eastAsia="ru-RU"/>
        </w:rPr>
        <w:t xml:space="preserve">- расходов на оплату стоимости проезда и провоза багажа к месту использования отпуска и обратно для лиц, работающих в организациях, расположенных на территории Тернейского муниципального </w:t>
      </w:r>
      <w:r w:rsidRPr="00FE5322">
        <w:rPr>
          <w:rFonts w:ascii="Times New Roman" w:hAnsi="Times New Roman"/>
          <w:sz w:val="28"/>
          <w:szCs w:val="28"/>
        </w:rPr>
        <w:t>округа</w:t>
      </w:r>
      <w:r w:rsidRPr="00FE5322"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745EBC" w:rsidRPr="00FE5322" w:rsidRDefault="00745EBC" w:rsidP="00745EBC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E5322">
        <w:rPr>
          <w:rFonts w:ascii="Times New Roman" w:hAnsi="Times New Roman" w:cs="Times New Roman"/>
          <w:sz w:val="28"/>
          <w:szCs w:val="28"/>
        </w:rPr>
        <w:t>- расходов, связанных с переездом, лицам, заключившим трудовые договоры о работе в организациях, расположенных на территории Тернейского муниципального округа.</w:t>
      </w:r>
    </w:p>
    <w:p w:rsidR="00745EBC" w:rsidRPr="00FE5322" w:rsidRDefault="00745EBC" w:rsidP="00745EB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E5322">
        <w:rPr>
          <w:rFonts w:ascii="Times New Roman" w:hAnsi="Times New Roman"/>
          <w:sz w:val="28"/>
          <w:szCs w:val="28"/>
        </w:rPr>
        <w:t>Также могут включаться дополнительные социальные гарантии, в том числе семьям с детьми в целях повышения их доходов и уровня социальной защищенности, выделение денежных средств на организацию отдыха детей и подростков работников во время школьных каникул, санаторно-курортное лечение работников, приобретение новогодних подарков для детей работников; условия по полной или частичной компенсации стоимости содержания детей в детских дошкольных учреждениях, оказание поддержки неработающим пенсионерам, ветеранам труда, многодетным и неполным семьям, инвалидам из числа работников (в том числе бывших) организации.</w:t>
      </w:r>
    </w:p>
    <w:p w:rsidR="00745EBC" w:rsidRPr="00FE5322" w:rsidRDefault="00774128" w:rsidP="00745EBC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5.4.9</w:t>
      </w:r>
      <w:r w:rsidR="00745EBC" w:rsidRPr="00FE5322">
        <w:rPr>
          <w:rFonts w:ascii="Times New Roman" w:hAnsi="Times New Roman" w:cs="Times New Roman"/>
          <w:sz w:val="28"/>
          <w:szCs w:val="28"/>
        </w:rPr>
        <w:t>. В соответствии с коллективными договорами отчисляют денежные средства профсоюзным организациям на культурно-массовую и физкультурную работу.</w:t>
      </w:r>
    </w:p>
    <w:p w:rsidR="00745EBC" w:rsidRPr="00FE5322" w:rsidRDefault="00774128" w:rsidP="00745EBC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5.4.10</w:t>
      </w:r>
      <w:r w:rsidR="00745EBC" w:rsidRPr="00FE5322">
        <w:rPr>
          <w:rFonts w:ascii="Times New Roman" w:hAnsi="Times New Roman" w:cs="Times New Roman"/>
          <w:sz w:val="28"/>
          <w:szCs w:val="28"/>
        </w:rPr>
        <w:t>. Обеспечивают своевременную и полную сдачу в архив персональных данных работников, необходимых для назначения пенсий и социальных пособий.</w:t>
      </w:r>
    </w:p>
    <w:p w:rsidR="00745EBC" w:rsidRPr="00FE5322" w:rsidRDefault="00774128" w:rsidP="00745EBC">
      <w:pPr>
        <w:shd w:val="clear" w:color="auto" w:fill="FFFFFF"/>
        <w:tabs>
          <w:tab w:val="left" w:pos="1418"/>
        </w:tabs>
        <w:spacing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5.4.11</w:t>
      </w:r>
      <w:r w:rsidR="00745EBC" w:rsidRPr="00FE5322">
        <w:rPr>
          <w:rFonts w:ascii="Times New Roman" w:hAnsi="Times New Roman"/>
          <w:iCs/>
          <w:sz w:val="28"/>
          <w:szCs w:val="28"/>
        </w:rPr>
        <w:t xml:space="preserve">. Своевременно и в полном объеме осуществляют уплату налоговых платежей в бюджетную систему, страховых взносов в Фонд социального страхования Российской Федерации - на обязательное социальное страхование на случай временной нетрудоспособности и в связи с материнством, Фонды медицинского страхования - на обязательное медицинское страхование, в Пенсионный фонд Российской Федерации - на обязательное пенсионное страхование, а также перечисляют дополнительные страховые взносы застрахованных лиц и участвуют в уплате взносов работодателя в пользу своих работников на накопительную часть трудовой пенсии по обязательному </w:t>
      </w:r>
      <w:r w:rsidR="00745EBC" w:rsidRPr="00FE5322">
        <w:rPr>
          <w:rFonts w:ascii="Times New Roman" w:hAnsi="Times New Roman"/>
          <w:iCs/>
          <w:sz w:val="28"/>
          <w:szCs w:val="28"/>
        </w:rPr>
        <w:lastRenderedPageBreak/>
        <w:t>пенсионному страхованию, обеспечивают погашение задолженности прошлых лет.</w:t>
      </w:r>
    </w:p>
    <w:p w:rsidR="00745EBC" w:rsidRPr="00FE5322" w:rsidRDefault="00774128" w:rsidP="00745EBC">
      <w:pPr>
        <w:shd w:val="clear" w:color="auto" w:fill="FFFFFF"/>
        <w:tabs>
          <w:tab w:val="left" w:pos="1418"/>
        </w:tabs>
        <w:spacing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5.4.12</w:t>
      </w:r>
      <w:r w:rsidR="00745EBC" w:rsidRPr="00FE5322">
        <w:rPr>
          <w:rFonts w:ascii="Times New Roman" w:hAnsi="Times New Roman"/>
          <w:sz w:val="28"/>
          <w:szCs w:val="28"/>
        </w:rPr>
        <w:t>. Обеспечивают своевременную и качественную подготовку</w:t>
      </w:r>
      <w:r w:rsidR="00B63AE9">
        <w:rPr>
          <w:rFonts w:ascii="Times New Roman" w:hAnsi="Times New Roman"/>
          <w:sz w:val="28"/>
          <w:szCs w:val="28"/>
        </w:rPr>
        <w:t xml:space="preserve"> и предоставление в Ф</w:t>
      </w:r>
      <w:r w:rsidR="00745EBC" w:rsidRPr="00FE5322">
        <w:rPr>
          <w:rFonts w:ascii="Times New Roman" w:hAnsi="Times New Roman"/>
          <w:sz w:val="28"/>
          <w:szCs w:val="28"/>
        </w:rPr>
        <w:t xml:space="preserve">онд </w:t>
      </w:r>
      <w:r w:rsidR="00B63AE9">
        <w:rPr>
          <w:rFonts w:ascii="Times New Roman" w:hAnsi="Times New Roman"/>
          <w:sz w:val="28"/>
          <w:szCs w:val="28"/>
        </w:rPr>
        <w:t xml:space="preserve">пенсионного и социального страхования </w:t>
      </w:r>
      <w:r w:rsidR="00745EBC" w:rsidRPr="00FE5322">
        <w:rPr>
          <w:rFonts w:ascii="Times New Roman" w:hAnsi="Times New Roman"/>
          <w:sz w:val="28"/>
          <w:szCs w:val="28"/>
        </w:rPr>
        <w:t>Российской Федерации индивидуальных сведений на работников, расчетов по начисленным и упла</w:t>
      </w:r>
      <w:r w:rsidR="00B63AE9">
        <w:rPr>
          <w:rFonts w:ascii="Times New Roman" w:hAnsi="Times New Roman"/>
          <w:sz w:val="28"/>
          <w:szCs w:val="28"/>
        </w:rPr>
        <w:t>ченным страховым взносам</w:t>
      </w:r>
      <w:r w:rsidR="00745EBC" w:rsidRPr="00FE5322">
        <w:rPr>
          <w:rFonts w:ascii="Times New Roman" w:hAnsi="Times New Roman"/>
          <w:sz w:val="28"/>
          <w:szCs w:val="28"/>
        </w:rPr>
        <w:t>.</w:t>
      </w:r>
    </w:p>
    <w:p w:rsidR="00745EBC" w:rsidRPr="00FE5322" w:rsidRDefault="00774128" w:rsidP="00745EBC">
      <w:pPr>
        <w:shd w:val="clear" w:color="auto" w:fill="FFFFFF"/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5.4.13</w:t>
      </w:r>
      <w:r w:rsidR="00745EBC" w:rsidRPr="00FE5322">
        <w:rPr>
          <w:rFonts w:ascii="Times New Roman" w:hAnsi="Times New Roman"/>
          <w:sz w:val="28"/>
          <w:szCs w:val="28"/>
        </w:rPr>
        <w:t>. Содействуют формированию здорового образа жизни сотрудников; проводят профилактические мероприятия по противодействию распространения наркомании и алкоголизма среди работников организации.</w:t>
      </w:r>
    </w:p>
    <w:p w:rsidR="00745EBC" w:rsidRPr="00FE5322" w:rsidRDefault="00774128" w:rsidP="00745EB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5.4.14</w:t>
      </w:r>
      <w:r w:rsidR="00745EBC" w:rsidRPr="00FE5322">
        <w:rPr>
          <w:rFonts w:ascii="Times New Roman" w:hAnsi="Times New Roman"/>
          <w:sz w:val="28"/>
          <w:szCs w:val="28"/>
        </w:rPr>
        <w:t>. Предоставляют возможность переподготовки, трудоустройства с установлением льготных условий и режима работы работникам, временно потерявшим трудоспособность в связи с увечьем или профессиональным заболеванием, и вернувшимся к трудовой деятельности.</w:t>
      </w:r>
    </w:p>
    <w:p w:rsidR="00745EBC" w:rsidRPr="00FE5322" w:rsidRDefault="00745EBC" w:rsidP="00745EBC">
      <w:pPr>
        <w:tabs>
          <w:tab w:val="left" w:pos="2880"/>
          <w:tab w:val="left" w:pos="6300"/>
        </w:tabs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 w:rsidRPr="00FE5322">
        <w:rPr>
          <w:rFonts w:ascii="Times New Roman" w:hAnsi="Times New Roman"/>
          <w:sz w:val="28"/>
          <w:szCs w:val="28"/>
        </w:rPr>
        <w:t>При наличии финансовой возможности</w:t>
      </w:r>
      <w:r w:rsidRPr="00FE5322">
        <w:rPr>
          <w:rFonts w:ascii="Times New Roman" w:hAnsi="Times New Roman"/>
          <w:b/>
          <w:sz w:val="28"/>
          <w:szCs w:val="28"/>
        </w:rPr>
        <w:t xml:space="preserve"> </w:t>
      </w:r>
      <w:r w:rsidRPr="00FE5322">
        <w:rPr>
          <w:rFonts w:ascii="Times New Roman" w:hAnsi="Times New Roman"/>
          <w:iCs/>
          <w:sz w:val="28"/>
          <w:szCs w:val="28"/>
        </w:rPr>
        <w:t>создают в организациях за счет собственных средств рабочие места для трудоустройства инвалидов, получивших трудовое увечье, профессиональное заболевание либо иное повреждение здоровья, связанное с исполнением работниками трудовых обязанностей, и имеющих в соответствии с индивидуальными программами реабилитации рекомендации к труду.</w:t>
      </w:r>
    </w:p>
    <w:p w:rsidR="00745EBC" w:rsidRPr="00416D01" w:rsidRDefault="00774128" w:rsidP="00745EBC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5.4.15</w:t>
      </w:r>
      <w:r w:rsidR="00745EBC" w:rsidRPr="00416D01">
        <w:rPr>
          <w:rFonts w:ascii="Times New Roman" w:hAnsi="Times New Roman" w:cs="Times New Roman"/>
          <w:sz w:val="28"/>
          <w:szCs w:val="28"/>
        </w:rPr>
        <w:t>. Признают, что освобожденные профсоюзные работники обладают такими же трудовыми правами, гарантиями и льготами, как и работники организации, индивидуального предпринимателя в соответствии с коллективным договором.</w:t>
      </w:r>
    </w:p>
    <w:p w:rsidR="00745EBC" w:rsidRPr="00416D01" w:rsidRDefault="00774128" w:rsidP="00745EBC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5.4.16</w:t>
      </w:r>
      <w:r w:rsidR="00745EBC" w:rsidRPr="00416D01">
        <w:rPr>
          <w:rFonts w:ascii="Times New Roman" w:hAnsi="Times New Roman" w:cs="Times New Roman"/>
          <w:sz w:val="28"/>
          <w:szCs w:val="28"/>
        </w:rPr>
        <w:t>. Гарантируют работнику, получившему статус предпенсионера согласно ст.5 Закона Российской Федерации от 19 апреля 1991 года № 1032-1 «О занятости населения в Российской Федерации», рабочее место до выхода на пенсию, а также возможность ежегодного использования двух оплачиваемых выходных дней для прохождения диспансеризации.</w:t>
      </w:r>
    </w:p>
    <w:p w:rsidR="00745EBC" w:rsidRPr="00416D01" w:rsidRDefault="00745EBC" w:rsidP="00745EBC">
      <w:pPr>
        <w:pStyle w:val="ConsPlusNormal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6D01">
        <w:rPr>
          <w:rFonts w:ascii="Times New Roman" w:hAnsi="Times New Roman" w:cs="Times New Roman"/>
          <w:sz w:val="28"/>
          <w:szCs w:val="28"/>
        </w:rPr>
        <w:t>При невозможности сохранения постоянного рабочего места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6D01">
        <w:rPr>
          <w:rFonts w:ascii="Times New Roman" w:hAnsi="Times New Roman" w:cs="Times New Roman"/>
          <w:sz w:val="28"/>
          <w:szCs w:val="28"/>
        </w:rPr>
        <w:t>следствии изменения организационных или технологических условий труда предусматривает для предпенсионеров возможность установления неполного рабочего дня или неполной рабочей недели, переход на дистанционную работу или надомный труд. В целях создания особых условий труда для предпенсионеров предусматривает в коллективных договорах установление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16D01">
        <w:rPr>
          <w:rFonts w:ascii="Times New Roman" w:hAnsi="Times New Roman" w:cs="Times New Roman"/>
          <w:sz w:val="28"/>
          <w:szCs w:val="28"/>
        </w:rPr>
        <w:t>ограничения на сверхурочную работу.</w:t>
      </w:r>
    </w:p>
    <w:p w:rsidR="00546205" w:rsidRPr="00546205" w:rsidRDefault="00546205" w:rsidP="00546205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46205" w:rsidRPr="00657F45" w:rsidRDefault="00774128" w:rsidP="00546205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7F45">
        <w:rPr>
          <w:rFonts w:ascii="Times New Roman" w:hAnsi="Times New Roman" w:cs="Times New Roman"/>
          <w:b/>
          <w:sz w:val="28"/>
          <w:szCs w:val="28"/>
        </w:rPr>
        <w:t>5</w:t>
      </w:r>
      <w:r w:rsidR="00546205" w:rsidRPr="00657F45">
        <w:rPr>
          <w:rFonts w:ascii="Times New Roman" w:hAnsi="Times New Roman" w:cs="Times New Roman"/>
          <w:b/>
          <w:sz w:val="28"/>
          <w:szCs w:val="28"/>
        </w:rPr>
        <w:t>.5. Профсоюзы:</w:t>
      </w:r>
    </w:p>
    <w:p w:rsidR="00546205" w:rsidRPr="00657F45" w:rsidRDefault="00546205" w:rsidP="00546205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6205" w:rsidRPr="00657F45" w:rsidRDefault="00774128" w:rsidP="00546205">
      <w:pPr>
        <w:pStyle w:val="a6"/>
        <w:ind w:firstLine="709"/>
        <w:jc w:val="both"/>
        <w:rPr>
          <w:szCs w:val="28"/>
        </w:rPr>
      </w:pPr>
      <w:r w:rsidRPr="00657F45">
        <w:rPr>
          <w:szCs w:val="28"/>
        </w:rPr>
        <w:t>5</w:t>
      </w:r>
      <w:r w:rsidR="00546205" w:rsidRPr="00657F45">
        <w:rPr>
          <w:szCs w:val="28"/>
        </w:rPr>
        <w:t>.5.1. Осуществляют профсоюзный контроль за соблюдением работодателями, должностными лицами действующего законодательства по оплате труда, своевременным перечислением страховых взносов в государственные внебюджетные фонды, а также за выделением и использованием средств на оплату труда из муниципального бюджета.</w:t>
      </w:r>
    </w:p>
    <w:p w:rsidR="00546205" w:rsidRPr="00657F45" w:rsidRDefault="00774128" w:rsidP="00546205">
      <w:pPr>
        <w:pStyle w:val="a6"/>
        <w:ind w:firstLine="709"/>
        <w:jc w:val="both"/>
        <w:rPr>
          <w:szCs w:val="28"/>
        </w:rPr>
      </w:pPr>
      <w:r w:rsidRPr="00657F45">
        <w:rPr>
          <w:szCs w:val="28"/>
        </w:rPr>
        <w:lastRenderedPageBreak/>
        <w:t>5</w:t>
      </w:r>
      <w:r w:rsidR="00546205" w:rsidRPr="00657F45">
        <w:rPr>
          <w:szCs w:val="28"/>
        </w:rPr>
        <w:t>.5.2. Принимают меры по включению в коллективные договоры предприятий:</w:t>
      </w:r>
    </w:p>
    <w:p w:rsidR="00546205" w:rsidRPr="00657F45" w:rsidRDefault="00546205" w:rsidP="00546205">
      <w:pPr>
        <w:pStyle w:val="a6"/>
        <w:ind w:firstLine="709"/>
        <w:jc w:val="both"/>
        <w:rPr>
          <w:szCs w:val="28"/>
        </w:rPr>
      </w:pPr>
      <w:r w:rsidRPr="00657F45">
        <w:rPr>
          <w:szCs w:val="28"/>
        </w:rPr>
        <w:t>положений по оплате труда и материальному стимулированию работников организаций;</w:t>
      </w:r>
    </w:p>
    <w:p w:rsidR="00546205" w:rsidRPr="00657F45" w:rsidRDefault="00546205" w:rsidP="00546205">
      <w:pPr>
        <w:pStyle w:val="a6"/>
        <w:ind w:firstLine="709"/>
        <w:jc w:val="both"/>
        <w:rPr>
          <w:szCs w:val="28"/>
        </w:rPr>
      </w:pPr>
      <w:r w:rsidRPr="00657F45">
        <w:rPr>
          <w:szCs w:val="28"/>
        </w:rPr>
        <w:t>обязательств по росту заработной платы, дополнительных льгот и гарантий в сфере трудовых отношений.</w:t>
      </w:r>
    </w:p>
    <w:p w:rsidR="00546205" w:rsidRPr="00657F45" w:rsidRDefault="00774128" w:rsidP="005462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7F45">
        <w:rPr>
          <w:rFonts w:ascii="Times New Roman" w:hAnsi="Times New Roman"/>
          <w:sz w:val="28"/>
          <w:szCs w:val="28"/>
        </w:rPr>
        <w:t>5</w:t>
      </w:r>
      <w:r w:rsidR="00546205" w:rsidRPr="00657F45">
        <w:rPr>
          <w:rFonts w:ascii="Times New Roman" w:hAnsi="Times New Roman"/>
          <w:sz w:val="28"/>
          <w:szCs w:val="28"/>
        </w:rPr>
        <w:t xml:space="preserve">.5.3. Осуществляют контроль за своевременной выплатой заработной платы, соблюдением законодательства о труде, выполнением сторонами обязательств, предусмотренных в коллективных договорах и соглашениях, в том числе в условиях банкротства организаций. </w:t>
      </w:r>
    </w:p>
    <w:p w:rsidR="00546205" w:rsidRPr="00657F45" w:rsidRDefault="00774128" w:rsidP="005462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7F45">
        <w:rPr>
          <w:rFonts w:ascii="Times New Roman" w:hAnsi="Times New Roman"/>
          <w:sz w:val="28"/>
          <w:szCs w:val="28"/>
        </w:rPr>
        <w:t>5</w:t>
      </w:r>
      <w:r w:rsidR="00546205" w:rsidRPr="00657F45">
        <w:rPr>
          <w:rFonts w:ascii="Times New Roman" w:hAnsi="Times New Roman"/>
          <w:sz w:val="28"/>
          <w:szCs w:val="28"/>
        </w:rPr>
        <w:t>.5.4. Обеспечивают оказание бесплатной методической и практической помощи членам профсоюза по вопросам социально-трудовых отношений, а также при обращении в досудебные и судебные инстанции, отстаивают их интересы в органах суда и прокуратуры.</w:t>
      </w:r>
    </w:p>
    <w:p w:rsidR="00546205" w:rsidRPr="00657F45" w:rsidRDefault="00774128" w:rsidP="005462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7F45">
        <w:rPr>
          <w:rFonts w:ascii="Times New Roman" w:hAnsi="Times New Roman"/>
          <w:sz w:val="28"/>
          <w:szCs w:val="28"/>
        </w:rPr>
        <w:t>5</w:t>
      </w:r>
      <w:r w:rsidR="00546205" w:rsidRPr="00657F45">
        <w:rPr>
          <w:rFonts w:ascii="Times New Roman" w:hAnsi="Times New Roman"/>
          <w:sz w:val="28"/>
          <w:szCs w:val="28"/>
        </w:rPr>
        <w:t xml:space="preserve">.5.5. </w:t>
      </w:r>
      <w:r w:rsidR="00546205" w:rsidRPr="00657F45">
        <w:rPr>
          <w:rFonts w:ascii="Times New Roman" w:hAnsi="Times New Roman"/>
          <w:iCs/>
          <w:sz w:val="28"/>
          <w:szCs w:val="28"/>
        </w:rPr>
        <w:t>Принимают участие в разработке</w:t>
      </w:r>
      <w:r w:rsidR="00546205" w:rsidRPr="00657F45">
        <w:rPr>
          <w:rFonts w:ascii="Times New Roman" w:hAnsi="Times New Roman"/>
          <w:sz w:val="28"/>
          <w:szCs w:val="28"/>
        </w:rPr>
        <w:t xml:space="preserve"> совместно с работодателями</w:t>
      </w:r>
      <w:r w:rsidR="00546205" w:rsidRPr="00657F45">
        <w:rPr>
          <w:rFonts w:ascii="Times New Roman" w:hAnsi="Times New Roman"/>
          <w:iCs/>
          <w:sz w:val="28"/>
          <w:szCs w:val="28"/>
        </w:rPr>
        <w:t xml:space="preserve"> </w:t>
      </w:r>
      <w:r w:rsidR="00546205" w:rsidRPr="00657F45">
        <w:rPr>
          <w:rFonts w:ascii="Times New Roman" w:hAnsi="Times New Roman"/>
          <w:sz w:val="28"/>
          <w:szCs w:val="28"/>
        </w:rPr>
        <w:t xml:space="preserve">системы оплаты труда, учитывающие различия в сложности выполняемых работ и квалификации работников организации. </w:t>
      </w:r>
    </w:p>
    <w:p w:rsidR="00994C5B" w:rsidRPr="00657F45" w:rsidRDefault="00774128" w:rsidP="00B36EC4">
      <w:pPr>
        <w:shd w:val="clear" w:color="auto" w:fill="FFFFFF"/>
        <w:tabs>
          <w:tab w:val="left" w:pos="138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7F45">
        <w:rPr>
          <w:rFonts w:ascii="Times New Roman" w:hAnsi="Times New Roman"/>
          <w:sz w:val="28"/>
          <w:szCs w:val="28"/>
        </w:rPr>
        <w:t>5</w:t>
      </w:r>
      <w:r w:rsidR="00546205" w:rsidRPr="00657F45">
        <w:rPr>
          <w:rFonts w:ascii="Times New Roman" w:hAnsi="Times New Roman"/>
          <w:sz w:val="28"/>
          <w:szCs w:val="28"/>
        </w:rPr>
        <w:t>.5.6. Участвуют в выявлении, предупреждении и разрешении коллективных трудовых споров (ко</w:t>
      </w:r>
      <w:r w:rsidR="00B36EC4" w:rsidRPr="00657F45">
        <w:rPr>
          <w:rFonts w:ascii="Times New Roman" w:hAnsi="Times New Roman"/>
          <w:sz w:val="28"/>
          <w:szCs w:val="28"/>
        </w:rPr>
        <w:t>нфликтов) в сфере оплаты труда.</w:t>
      </w:r>
    </w:p>
    <w:p w:rsidR="00994C5B" w:rsidRPr="00C6144D" w:rsidRDefault="006714E1" w:rsidP="00410B80">
      <w:pPr>
        <w:shd w:val="clear" w:color="auto" w:fill="FFFFFF"/>
        <w:tabs>
          <w:tab w:val="left" w:pos="1462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5.5</w:t>
      </w:r>
      <w:r w:rsidR="00774128">
        <w:rPr>
          <w:rFonts w:ascii="Times New Roman" w:hAnsi="Times New Roman"/>
          <w:sz w:val="28"/>
          <w:szCs w:val="28"/>
        </w:rPr>
        <w:t>.7</w:t>
      </w:r>
      <w:r w:rsidR="00994C5B" w:rsidRPr="00C6144D">
        <w:rPr>
          <w:rFonts w:ascii="Times New Roman" w:hAnsi="Times New Roman"/>
          <w:sz w:val="28"/>
          <w:szCs w:val="28"/>
        </w:rPr>
        <w:t>. Принимают участие в установленном порядке в разработке и реализации муниципальных программ социальной направленности.</w:t>
      </w:r>
    </w:p>
    <w:p w:rsidR="00994C5B" w:rsidRPr="00C6144D" w:rsidRDefault="006714E1" w:rsidP="00410B80">
      <w:pPr>
        <w:shd w:val="clear" w:color="auto" w:fill="FFFFFF"/>
        <w:tabs>
          <w:tab w:val="left" w:pos="1462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5.5</w:t>
      </w:r>
      <w:r w:rsidR="00774128">
        <w:rPr>
          <w:rFonts w:ascii="Times New Roman" w:hAnsi="Times New Roman"/>
          <w:sz w:val="28"/>
          <w:szCs w:val="28"/>
        </w:rPr>
        <w:t>.8</w:t>
      </w:r>
      <w:r w:rsidR="00C6144D" w:rsidRPr="00C6144D">
        <w:rPr>
          <w:rFonts w:ascii="Times New Roman" w:hAnsi="Times New Roman"/>
          <w:sz w:val="28"/>
          <w:szCs w:val="28"/>
        </w:rPr>
        <w:t>. Представляют свои предложения по вопросам, касающимся социально-трудовой сферы в органы местного самоуправления.</w:t>
      </w:r>
    </w:p>
    <w:p w:rsidR="00994C5B" w:rsidRPr="00C6144D" w:rsidRDefault="006714E1" w:rsidP="00410B8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5.5</w:t>
      </w:r>
      <w:r w:rsidR="00774128">
        <w:rPr>
          <w:rFonts w:ascii="Times New Roman" w:hAnsi="Times New Roman"/>
          <w:sz w:val="28"/>
          <w:szCs w:val="28"/>
        </w:rPr>
        <w:t>.9</w:t>
      </w:r>
      <w:r w:rsidR="00994C5B" w:rsidRPr="00C6144D">
        <w:rPr>
          <w:rFonts w:ascii="Times New Roman" w:hAnsi="Times New Roman"/>
          <w:sz w:val="28"/>
          <w:szCs w:val="28"/>
        </w:rPr>
        <w:t>. Определяют совместно со сторонами социального партнерства и контролируют через коллективные договоры и соглашения социальные нормативы, гарантии, льготы и компенсации для работников организаций не ниже установленных законодательством Российской Федерации.</w:t>
      </w:r>
    </w:p>
    <w:p w:rsidR="00994C5B" w:rsidRPr="003762A2" w:rsidRDefault="006714E1" w:rsidP="00410B80">
      <w:pPr>
        <w:tabs>
          <w:tab w:val="num" w:pos="126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5.5</w:t>
      </w:r>
      <w:r w:rsidR="00774128">
        <w:rPr>
          <w:rFonts w:ascii="Times New Roman" w:hAnsi="Times New Roman"/>
          <w:sz w:val="28"/>
          <w:szCs w:val="28"/>
          <w:lang w:eastAsia="ru-RU"/>
        </w:rPr>
        <w:t>.10</w:t>
      </w:r>
      <w:r w:rsidR="00994C5B" w:rsidRPr="00C6144D">
        <w:rPr>
          <w:rFonts w:ascii="Times New Roman" w:hAnsi="Times New Roman"/>
          <w:sz w:val="28"/>
          <w:szCs w:val="28"/>
          <w:lang w:eastAsia="ru-RU"/>
        </w:rPr>
        <w:t>. Проводят работу по увеличению членства в профсоюзах</w:t>
      </w:r>
      <w:r w:rsidR="00994C5B" w:rsidRPr="003762A2">
        <w:rPr>
          <w:rFonts w:ascii="Times New Roman" w:hAnsi="Times New Roman"/>
          <w:sz w:val="28"/>
          <w:szCs w:val="28"/>
          <w:lang w:eastAsia="ru-RU"/>
        </w:rPr>
        <w:t>, созданию профсоюзных организаций на предприятиях для обеспечения защиты социальных прав и интересов работников.</w:t>
      </w:r>
    </w:p>
    <w:p w:rsidR="00994C5B" w:rsidRPr="003762A2" w:rsidRDefault="006714E1" w:rsidP="00410B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5.5</w:t>
      </w:r>
      <w:r w:rsidR="00774128">
        <w:rPr>
          <w:rFonts w:ascii="Times New Roman" w:hAnsi="Times New Roman"/>
          <w:sz w:val="28"/>
          <w:szCs w:val="28"/>
          <w:lang w:eastAsia="ru-RU"/>
        </w:rPr>
        <w:t>.11</w:t>
      </w:r>
      <w:r w:rsidR="00994C5B" w:rsidRPr="003762A2">
        <w:rPr>
          <w:rFonts w:ascii="Times New Roman" w:hAnsi="Times New Roman"/>
          <w:sz w:val="28"/>
          <w:szCs w:val="28"/>
          <w:lang w:eastAsia="ru-RU"/>
        </w:rPr>
        <w:t xml:space="preserve">. Разрабатывают рекомендации для включения в коллективные договоры и соглашения мероприятий, направленных на защиту прав и интересов членов профсоюзов и их семей, а также дополнительных льгот и гарантий. </w:t>
      </w:r>
    </w:p>
    <w:p w:rsidR="00994C5B" w:rsidRPr="003762A2" w:rsidRDefault="006714E1" w:rsidP="00410B80">
      <w:pPr>
        <w:pStyle w:val="ac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5.5</w:t>
      </w:r>
      <w:r w:rsidR="00774128">
        <w:rPr>
          <w:rFonts w:ascii="Times New Roman" w:hAnsi="Times New Roman"/>
          <w:sz w:val="28"/>
          <w:szCs w:val="28"/>
        </w:rPr>
        <w:t>.12</w:t>
      </w:r>
      <w:r w:rsidR="00994C5B" w:rsidRPr="003762A2">
        <w:rPr>
          <w:rFonts w:ascii="Times New Roman" w:hAnsi="Times New Roman"/>
          <w:sz w:val="28"/>
          <w:szCs w:val="28"/>
        </w:rPr>
        <w:t>. С целью усиления социальной защиты работников, развития системы профилактики заболеваний проводят работу по включению в коллективные договоры и соглашения положений о заключении работодателями договоров дополнительного медицинского страхования своих работников со страховыми организациями на срок не менее одного года.</w:t>
      </w:r>
    </w:p>
    <w:p w:rsidR="00994C5B" w:rsidRPr="003762A2" w:rsidRDefault="006714E1" w:rsidP="00410B80">
      <w:pPr>
        <w:pStyle w:val="ac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5.5</w:t>
      </w:r>
      <w:r w:rsidR="00774128">
        <w:rPr>
          <w:rFonts w:ascii="Times New Roman" w:hAnsi="Times New Roman"/>
          <w:sz w:val="28"/>
          <w:szCs w:val="28"/>
        </w:rPr>
        <w:t>.13</w:t>
      </w:r>
      <w:r w:rsidR="00994C5B" w:rsidRPr="003762A2">
        <w:rPr>
          <w:rFonts w:ascii="Times New Roman" w:hAnsi="Times New Roman"/>
          <w:sz w:val="28"/>
          <w:szCs w:val="28"/>
        </w:rPr>
        <w:t>. Оказывают материальную помощь членам профсоюзов за счет собственных средств, добиваются оказания материальной помощи членам профсоюза и работникам, не являющимся членами профсоюза, из средств работодателя в соответствии с коллективными договорами организаций.</w:t>
      </w:r>
    </w:p>
    <w:p w:rsidR="00994C5B" w:rsidRPr="00535FFA" w:rsidRDefault="00994C5B" w:rsidP="00410B80">
      <w:pPr>
        <w:pStyle w:val="ac"/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354FC" w:rsidRDefault="00A354FC" w:rsidP="00940BC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354FC" w:rsidRDefault="005B67A0" w:rsidP="00A354FC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6</w:t>
      </w:r>
      <w:r w:rsidR="00A354FC">
        <w:rPr>
          <w:rFonts w:ascii="Times New Roman" w:hAnsi="Times New Roman"/>
          <w:b/>
          <w:sz w:val="28"/>
          <w:szCs w:val="28"/>
        </w:rPr>
        <w:t>. ДЕЙСТВИЕ СОГЛАШЕНИЯ, ОБЕСПЕЧЕНИЕ КОНТРОЛЯ ЗА ЕГО ВЫПОЛНЕНИЕМ, ОТВЕТСТВЕННОСТЬ СТОРОН ЗА РЕАЛИЗАЦИЕЙ ОБЯЗАТЕЛЬСТВ СОГЛАШЕНИЯ</w:t>
      </w:r>
    </w:p>
    <w:p w:rsidR="00A354FC" w:rsidRDefault="00A354FC" w:rsidP="00A354FC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A354FC" w:rsidRDefault="005B67A0" w:rsidP="00A354F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A354FC">
        <w:rPr>
          <w:rFonts w:ascii="Times New Roman" w:hAnsi="Times New Roman"/>
          <w:sz w:val="28"/>
          <w:szCs w:val="28"/>
        </w:rPr>
        <w:t xml:space="preserve">.1. </w:t>
      </w:r>
      <w:r w:rsidR="00A354FC" w:rsidRPr="00A354FC">
        <w:rPr>
          <w:rFonts w:ascii="Times New Roman" w:hAnsi="Times New Roman"/>
          <w:sz w:val="28"/>
          <w:szCs w:val="28"/>
        </w:rPr>
        <w:t>Соглашение вступает в силу</w:t>
      </w:r>
      <w:r w:rsidR="00A354FC">
        <w:rPr>
          <w:rFonts w:ascii="Times New Roman" w:hAnsi="Times New Roman"/>
          <w:b/>
          <w:sz w:val="28"/>
          <w:szCs w:val="28"/>
        </w:rPr>
        <w:t xml:space="preserve"> с 1 января 2024 </w:t>
      </w:r>
      <w:r w:rsidR="00A354FC" w:rsidRPr="00A354FC">
        <w:rPr>
          <w:rFonts w:ascii="Times New Roman" w:hAnsi="Times New Roman"/>
          <w:sz w:val="28"/>
          <w:szCs w:val="28"/>
        </w:rPr>
        <w:t>года</w:t>
      </w:r>
      <w:r w:rsidR="00A354FC">
        <w:rPr>
          <w:rFonts w:ascii="Times New Roman" w:hAnsi="Times New Roman"/>
          <w:b/>
          <w:sz w:val="28"/>
          <w:szCs w:val="28"/>
        </w:rPr>
        <w:t xml:space="preserve"> </w:t>
      </w:r>
      <w:r w:rsidR="00A354FC" w:rsidRPr="00A354FC">
        <w:rPr>
          <w:rFonts w:ascii="Times New Roman" w:hAnsi="Times New Roman"/>
          <w:sz w:val="28"/>
          <w:szCs w:val="28"/>
        </w:rPr>
        <w:t>и действует до</w:t>
      </w:r>
      <w:r w:rsidR="00A354FC">
        <w:rPr>
          <w:rFonts w:ascii="Times New Roman" w:hAnsi="Times New Roman"/>
          <w:b/>
          <w:sz w:val="28"/>
          <w:szCs w:val="28"/>
        </w:rPr>
        <w:t xml:space="preserve"> 31 декабря 2026 </w:t>
      </w:r>
      <w:r w:rsidR="00A354FC" w:rsidRPr="00A354FC">
        <w:rPr>
          <w:rFonts w:ascii="Times New Roman" w:hAnsi="Times New Roman"/>
          <w:sz w:val="28"/>
          <w:szCs w:val="28"/>
        </w:rPr>
        <w:t>года.</w:t>
      </w:r>
    </w:p>
    <w:p w:rsidR="00A354FC" w:rsidRPr="000A7950" w:rsidRDefault="005B67A0" w:rsidP="00A354FC">
      <w:pPr>
        <w:shd w:val="clear" w:color="auto" w:fill="FFFFFF"/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A354FC">
        <w:rPr>
          <w:rFonts w:ascii="Times New Roman" w:hAnsi="Times New Roman"/>
          <w:sz w:val="28"/>
          <w:szCs w:val="28"/>
        </w:rPr>
        <w:t xml:space="preserve">.2. </w:t>
      </w:r>
      <w:r w:rsidR="00A354FC" w:rsidRPr="000A7950">
        <w:rPr>
          <w:rFonts w:ascii="Times New Roman" w:hAnsi="Times New Roman"/>
          <w:sz w:val="28"/>
          <w:szCs w:val="28"/>
        </w:rPr>
        <w:t>Ни одна из сторон, заключивших Соглашение, не вправе в течение установленного срока его действия в одностороннем порядке прекратить выполнение принятых на себя обязательств.</w:t>
      </w:r>
    </w:p>
    <w:p w:rsidR="008C1373" w:rsidRPr="005353BD" w:rsidRDefault="008C1373" w:rsidP="008C137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353BD">
        <w:rPr>
          <w:rFonts w:ascii="Times New Roman" w:hAnsi="Times New Roman"/>
          <w:color w:val="000000"/>
          <w:sz w:val="28"/>
          <w:szCs w:val="28"/>
        </w:rPr>
        <w:t>Контроль за исполнением настоящего Соглашения осуществляется трехсторонней комиссией по регулированию социально-трудовых отношений Т</w:t>
      </w:r>
      <w:r>
        <w:rPr>
          <w:rFonts w:ascii="Times New Roman" w:hAnsi="Times New Roman"/>
          <w:color w:val="000000"/>
          <w:sz w:val="28"/>
          <w:szCs w:val="28"/>
        </w:rPr>
        <w:t>ернейского муниципального округа</w:t>
      </w:r>
      <w:r w:rsidRPr="005353BD">
        <w:rPr>
          <w:rFonts w:ascii="Times New Roman" w:hAnsi="Times New Roman"/>
          <w:color w:val="000000"/>
          <w:sz w:val="28"/>
          <w:szCs w:val="28"/>
        </w:rPr>
        <w:t xml:space="preserve"> (далее – трехсторонняя комиссия) и Сторонами самостоятельно.</w:t>
      </w:r>
    </w:p>
    <w:p w:rsidR="00A354FC" w:rsidRPr="00A354FC" w:rsidRDefault="00A354FC" w:rsidP="00A354FC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994C5B" w:rsidRPr="000A7950" w:rsidRDefault="005B67A0" w:rsidP="00410B80">
      <w:pPr>
        <w:shd w:val="clear" w:color="auto" w:fill="FFFFFF"/>
        <w:tabs>
          <w:tab w:val="left" w:pos="744"/>
        </w:tabs>
        <w:spacing w:after="0" w:line="240" w:lineRule="auto"/>
        <w:ind w:left="360"/>
        <w:jc w:val="center"/>
        <w:rPr>
          <w:rFonts w:ascii="Times New Roman" w:hAnsi="Times New Roman"/>
          <w:b/>
          <w:bCs/>
          <w:spacing w:val="2"/>
          <w:sz w:val="28"/>
          <w:szCs w:val="28"/>
        </w:rPr>
      </w:pPr>
      <w:r>
        <w:rPr>
          <w:rFonts w:ascii="Times New Roman" w:hAnsi="Times New Roman"/>
          <w:b/>
          <w:bCs/>
          <w:spacing w:val="2"/>
          <w:sz w:val="28"/>
          <w:szCs w:val="28"/>
        </w:rPr>
        <w:t>7</w:t>
      </w:r>
      <w:r w:rsidR="00994C5B" w:rsidRPr="000A7950">
        <w:rPr>
          <w:rFonts w:ascii="Times New Roman" w:hAnsi="Times New Roman"/>
          <w:b/>
          <w:bCs/>
          <w:spacing w:val="2"/>
          <w:sz w:val="28"/>
          <w:szCs w:val="28"/>
        </w:rPr>
        <w:t>. ЗАКЛЮЧИТЕЛЬНЫЕ ПОЛОЖЕНИЯ</w:t>
      </w:r>
    </w:p>
    <w:p w:rsidR="00994C5B" w:rsidRPr="00535FFA" w:rsidRDefault="00994C5B" w:rsidP="00410B80">
      <w:pPr>
        <w:shd w:val="clear" w:color="auto" w:fill="FFFFFF"/>
        <w:tabs>
          <w:tab w:val="left" w:pos="744"/>
        </w:tabs>
        <w:spacing w:after="0" w:line="240" w:lineRule="auto"/>
        <w:ind w:left="360"/>
        <w:jc w:val="center"/>
        <w:rPr>
          <w:rFonts w:ascii="Times New Roman" w:hAnsi="Times New Roman"/>
          <w:b/>
          <w:bCs/>
          <w:color w:val="FF0000"/>
          <w:spacing w:val="2"/>
          <w:sz w:val="28"/>
          <w:szCs w:val="28"/>
        </w:rPr>
      </w:pPr>
    </w:p>
    <w:p w:rsidR="00994C5B" w:rsidRPr="000A7950" w:rsidRDefault="005B67A0" w:rsidP="00410B80">
      <w:pPr>
        <w:shd w:val="clear" w:color="auto" w:fill="FFFFFF"/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A354FC">
        <w:rPr>
          <w:rFonts w:ascii="Times New Roman" w:hAnsi="Times New Roman"/>
          <w:sz w:val="28"/>
          <w:szCs w:val="28"/>
        </w:rPr>
        <w:t>.1</w:t>
      </w:r>
      <w:r w:rsidR="00994C5B" w:rsidRPr="000A7950">
        <w:rPr>
          <w:rFonts w:ascii="Times New Roman" w:hAnsi="Times New Roman"/>
          <w:sz w:val="28"/>
          <w:szCs w:val="28"/>
        </w:rPr>
        <w:t>. Администрация обеспечивает в двухнедельный срок, с момента уведомительной регистрации настоящего Соглашения  публикацию его в средствах массовой информации и размещение на официальном сайте администрации.</w:t>
      </w:r>
    </w:p>
    <w:p w:rsidR="00994C5B" w:rsidRPr="00535FFA" w:rsidRDefault="00994C5B" w:rsidP="00410B80">
      <w:pPr>
        <w:shd w:val="clear" w:color="auto" w:fill="FFFFFF"/>
        <w:tabs>
          <w:tab w:val="left" w:pos="1418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994C5B" w:rsidRPr="000A7950" w:rsidRDefault="00994C5B" w:rsidP="00410B8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7950">
        <w:rPr>
          <w:rFonts w:ascii="Times New Roman" w:hAnsi="Times New Roman"/>
          <w:sz w:val="28"/>
          <w:szCs w:val="28"/>
        </w:rPr>
        <w:t>Настоящее Соглашение подписано сторонами:</w:t>
      </w:r>
    </w:p>
    <w:p w:rsidR="00994C5B" w:rsidRPr="000A7950" w:rsidRDefault="00994C5B" w:rsidP="00410B8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94C5B" w:rsidRPr="000A7950" w:rsidRDefault="00994C5B" w:rsidP="00410B8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7950">
        <w:rPr>
          <w:rFonts w:ascii="Times New Roman" w:hAnsi="Times New Roman"/>
          <w:sz w:val="28"/>
          <w:szCs w:val="28"/>
        </w:rPr>
        <w:t>Глава Тернейского</w:t>
      </w:r>
    </w:p>
    <w:p w:rsidR="00994C5B" w:rsidRPr="000A7950" w:rsidRDefault="00994C5B" w:rsidP="00410B8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A7950">
        <w:rPr>
          <w:rFonts w:ascii="Times New Roman" w:hAnsi="Times New Roman"/>
          <w:sz w:val="28"/>
          <w:szCs w:val="28"/>
        </w:rPr>
        <w:t>муниципального округа                                                                        С.Н. Наумкин</w:t>
      </w:r>
    </w:p>
    <w:p w:rsidR="00994C5B" w:rsidRPr="000A7950" w:rsidRDefault="00994C5B" w:rsidP="00410B80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94C5B" w:rsidRPr="000A7950" w:rsidRDefault="00994C5B" w:rsidP="00410B8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A795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</w:t>
      </w:r>
      <w:r w:rsidR="00255ABB" w:rsidRPr="000A7950">
        <w:rPr>
          <w:rFonts w:ascii="Times New Roman" w:hAnsi="Times New Roman"/>
          <w:sz w:val="28"/>
          <w:szCs w:val="28"/>
        </w:rPr>
        <w:t xml:space="preserve">           </w:t>
      </w:r>
      <w:r w:rsidR="00364D71">
        <w:rPr>
          <w:rFonts w:ascii="Times New Roman" w:hAnsi="Times New Roman"/>
          <w:sz w:val="28"/>
          <w:szCs w:val="28"/>
        </w:rPr>
        <w:t xml:space="preserve">     </w:t>
      </w:r>
      <w:r w:rsidR="00255ABB" w:rsidRPr="000A7950">
        <w:rPr>
          <w:rFonts w:ascii="Times New Roman" w:hAnsi="Times New Roman"/>
          <w:sz w:val="28"/>
          <w:szCs w:val="28"/>
        </w:rPr>
        <w:t xml:space="preserve"> « ___» _______  2023</w:t>
      </w:r>
      <w:r w:rsidRPr="000A7950">
        <w:rPr>
          <w:rFonts w:ascii="Times New Roman" w:hAnsi="Times New Roman"/>
          <w:sz w:val="28"/>
          <w:szCs w:val="28"/>
        </w:rPr>
        <w:t xml:space="preserve"> </w:t>
      </w:r>
    </w:p>
    <w:p w:rsidR="00994C5B" w:rsidRPr="000A7950" w:rsidRDefault="00994C5B" w:rsidP="00410B80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94C5B" w:rsidRPr="000A7950" w:rsidRDefault="00994C5B" w:rsidP="00410B8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94C5B" w:rsidRPr="000A7950" w:rsidRDefault="00994C5B" w:rsidP="00410B8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7950">
        <w:rPr>
          <w:rFonts w:ascii="Times New Roman" w:hAnsi="Times New Roman"/>
          <w:sz w:val="28"/>
          <w:szCs w:val="28"/>
        </w:rPr>
        <w:t>Представители сторон:</w:t>
      </w:r>
    </w:p>
    <w:p w:rsidR="00994C5B" w:rsidRPr="000A7950" w:rsidRDefault="00994C5B" w:rsidP="00410B8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188" w:type="dxa"/>
        <w:tblLook w:val="01E0" w:firstRow="1" w:lastRow="1" w:firstColumn="1" w:lastColumn="1" w:noHBand="0" w:noVBand="0"/>
      </w:tblPr>
      <w:tblGrid>
        <w:gridCol w:w="3348"/>
        <w:gridCol w:w="3240"/>
        <w:gridCol w:w="3600"/>
      </w:tblGrid>
      <w:tr w:rsidR="000A7950" w:rsidRPr="000A7950" w:rsidTr="005353BD">
        <w:trPr>
          <w:trHeight w:val="80"/>
        </w:trPr>
        <w:tc>
          <w:tcPr>
            <w:tcW w:w="3348" w:type="dxa"/>
          </w:tcPr>
          <w:p w:rsidR="00994C5B" w:rsidRPr="000A7950" w:rsidRDefault="00994C5B" w:rsidP="00C157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7950">
              <w:rPr>
                <w:rFonts w:ascii="Times New Roman" w:hAnsi="Times New Roman"/>
                <w:bCs/>
                <w:sz w:val="28"/>
                <w:szCs w:val="28"/>
              </w:rPr>
              <w:t>Координатор стороны от Администрации Тернейского муниципального района,</w:t>
            </w:r>
            <w:r w:rsidR="00B342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3422B">
              <w:rPr>
                <w:rFonts w:ascii="Times New Roman" w:hAnsi="Times New Roman"/>
                <w:bCs/>
                <w:sz w:val="28"/>
                <w:szCs w:val="28"/>
              </w:rPr>
              <w:t xml:space="preserve">первый заместитель </w:t>
            </w:r>
            <w:r w:rsidRPr="000A7950">
              <w:rPr>
                <w:rFonts w:ascii="Times New Roman" w:hAnsi="Times New Roman"/>
                <w:bCs/>
                <w:sz w:val="28"/>
                <w:szCs w:val="28"/>
              </w:rPr>
              <w:t>главы администрации Т</w:t>
            </w:r>
            <w:r w:rsidR="002C5BC5">
              <w:rPr>
                <w:rFonts w:ascii="Times New Roman" w:hAnsi="Times New Roman"/>
                <w:bCs/>
                <w:sz w:val="28"/>
                <w:szCs w:val="28"/>
              </w:rPr>
              <w:t>ернейского муниципального округа</w:t>
            </w:r>
            <w:r w:rsidRPr="000A795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94C5B" w:rsidRPr="000A7950" w:rsidRDefault="00994C5B" w:rsidP="00410B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94C5B" w:rsidRPr="000A7950" w:rsidRDefault="00EF3CBA" w:rsidP="00410B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 Н.В. Горбач</w:t>
            </w:r>
            <w:r w:rsidR="00994C5B" w:rsidRPr="000A7950">
              <w:rPr>
                <w:rFonts w:ascii="Times New Roman" w:hAnsi="Times New Roman"/>
                <w:bCs/>
                <w:sz w:val="28"/>
                <w:szCs w:val="28"/>
              </w:rPr>
              <w:t>енко</w:t>
            </w:r>
            <w:r w:rsidR="00994C5B" w:rsidRPr="000A795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94C5B" w:rsidRPr="000A7950" w:rsidRDefault="00994C5B" w:rsidP="00410B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94C5B" w:rsidRPr="000A7950" w:rsidRDefault="00255ABB" w:rsidP="00410B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7950">
              <w:rPr>
                <w:rFonts w:ascii="Times New Roman" w:hAnsi="Times New Roman"/>
                <w:sz w:val="28"/>
                <w:szCs w:val="28"/>
              </w:rPr>
              <w:t>« ___» _______ 2023</w:t>
            </w:r>
          </w:p>
        </w:tc>
        <w:tc>
          <w:tcPr>
            <w:tcW w:w="3240" w:type="dxa"/>
          </w:tcPr>
          <w:p w:rsidR="00994C5B" w:rsidRPr="000A7950" w:rsidRDefault="00994C5B" w:rsidP="00EC5D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7950">
              <w:rPr>
                <w:rFonts w:ascii="Times New Roman" w:hAnsi="Times New Roman"/>
                <w:bCs/>
                <w:sz w:val="28"/>
                <w:szCs w:val="28"/>
              </w:rPr>
              <w:t>Координатор стороны от работодателей Тернейского муниципального округа,</w:t>
            </w:r>
            <w:r w:rsidRPr="000A7950">
              <w:rPr>
                <w:rFonts w:ascii="Times New Roman" w:hAnsi="Times New Roman"/>
                <w:sz w:val="28"/>
                <w:szCs w:val="28"/>
              </w:rPr>
              <w:t xml:space="preserve"> генеральный директор ОАО «Импульс»</w:t>
            </w:r>
          </w:p>
          <w:p w:rsidR="00994C5B" w:rsidRPr="000A7950" w:rsidRDefault="00994C5B" w:rsidP="00410B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94C5B" w:rsidRPr="000A7950" w:rsidRDefault="00994C5B" w:rsidP="00410B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94C5B" w:rsidRPr="000A7950" w:rsidRDefault="00994C5B" w:rsidP="00410B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94C5B" w:rsidRPr="000A7950" w:rsidRDefault="00994C5B" w:rsidP="00B60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7950">
              <w:rPr>
                <w:rFonts w:ascii="Times New Roman" w:hAnsi="Times New Roman"/>
                <w:bCs/>
                <w:sz w:val="28"/>
                <w:szCs w:val="28"/>
              </w:rPr>
              <w:t xml:space="preserve">_____ </w:t>
            </w:r>
            <w:r w:rsidRPr="000A7950">
              <w:rPr>
                <w:rFonts w:ascii="Times New Roman" w:hAnsi="Times New Roman"/>
                <w:sz w:val="28"/>
                <w:szCs w:val="28"/>
              </w:rPr>
              <w:t>Г.В. Курчинская</w:t>
            </w:r>
          </w:p>
          <w:p w:rsidR="00994C5B" w:rsidRPr="000A7950" w:rsidRDefault="00994C5B" w:rsidP="00410B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94C5B" w:rsidRPr="000A7950" w:rsidRDefault="00255ABB" w:rsidP="00410B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7950">
              <w:rPr>
                <w:rFonts w:ascii="Times New Roman" w:hAnsi="Times New Roman"/>
                <w:sz w:val="28"/>
                <w:szCs w:val="28"/>
              </w:rPr>
              <w:t>« ___» _______ 2023</w:t>
            </w:r>
          </w:p>
        </w:tc>
        <w:tc>
          <w:tcPr>
            <w:tcW w:w="3600" w:type="dxa"/>
          </w:tcPr>
          <w:p w:rsidR="00994C5B" w:rsidRPr="000A7950" w:rsidRDefault="00994C5B" w:rsidP="00410B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7950">
              <w:rPr>
                <w:rFonts w:ascii="Times New Roman" w:hAnsi="Times New Roman"/>
                <w:bCs/>
                <w:sz w:val="28"/>
                <w:szCs w:val="28"/>
              </w:rPr>
              <w:t>Координатор стороны от профсоюзов Тернейского муниципального округа,</w:t>
            </w:r>
            <w:r w:rsidRPr="000A7950">
              <w:rPr>
                <w:rFonts w:ascii="Times New Roman" w:hAnsi="Times New Roman"/>
                <w:sz w:val="28"/>
                <w:szCs w:val="28"/>
              </w:rPr>
              <w:t xml:space="preserve"> председатель Координационного совета организаций профсоюзов Т</w:t>
            </w:r>
            <w:r w:rsidR="002C5BC5">
              <w:rPr>
                <w:rFonts w:ascii="Times New Roman" w:hAnsi="Times New Roman"/>
                <w:sz w:val="28"/>
                <w:szCs w:val="28"/>
              </w:rPr>
              <w:t>ернейского муниципального округа</w:t>
            </w:r>
          </w:p>
          <w:p w:rsidR="00994C5B" w:rsidRPr="000A7950" w:rsidRDefault="00994C5B" w:rsidP="00410B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94C5B" w:rsidRPr="000A7950" w:rsidRDefault="00994C5B" w:rsidP="00B60C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7950">
              <w:rPr>
                <w:rFonts w:ascii="Times New Roman" w:hAnsi="Times New Roman"/>
                <w:bCs/>
                <w:sz w:val="28"/>
                <w:szCs w:val="28"/>
              </w:rPr>
              <w:t xml:space="preserve">________ </w:t>
            </w:r>
            <w:r w:rsidRPr="000A7950">
              <w:rPr>
                <w:rFonts w:ascii="Times New Roman" w:hAnsi="Times New Roman"/>
                <w:sz w:val="28"/>
                <w:szCs w:val="28"/>
              </w:rPr>
              <w:t>А.М. Качкалов</w:t>
            </w:r>
          </w:p>
          <w:p w:rsidR="00994C5B" w:rsidRPr="000A7950" w:rsidRDefault="00994C5B" w:rsidP="00410B8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94C5B" w:rsidRPr="000A7950" w:rsidRDefault="00255ABB" w:rsidP="00410B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7950">
              <w:rPr>
                <w:rFonts w:ascii="Times New Roman" w:hAnsi="Times New Roman"/>
                <w:sz w:val="28"/>
                <w:szCs w:val="28"/>
              </w:rPr>
              <w:t>« ___» _______  2023</w:t>
            </w:r>
          </w:p>
        </w:tc>
      </w:tr>
    </w:tbl>
    <w:p w:rsidR="00994C5B" w:rsidRPr="00535FFA" w:rsidRDefault="00994C5B" w:rsidP="00285A87">
      <w:pPr>
        <w:pStyle w:val="ConsPlusNormal"/>
        <w:rPr>
          <w:rFonts w:ascii="Times New Roman" w:hAnsi="Times New Roman" w:cs="Times New Roman"/>
          <w:b/>
          <w:color w:val="FF0000"/>
          <w:sz w:val="28"/>
          <w:szCs w:val="28"/>
        </w:rPr>
      </w:pPr>
      <w:bookmarkStart w:id="0" w:name="_GoBack"/>
      <w:bookmarkEnd w:id="0"/>
    </w:p>
    <w:p w:rsidR="00994C5B" w:rsidRPr="00535FFA" w:rsidRDefault="00994C5B" w:rsidP="00410B80">
      <w:pPr>
        <w:pStyle w:val="ConsPlusNormal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94C5B" w:rsidRPr="00535FFA" w:rsidRDefault="00994C5B" w:rsidP="00410B80">
      <w:pPr>
        <w:pStyle w:val="ConsPlusNormal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94C5B" w:rsidRPr="00535FFA" w:rsidRDefault="00994C5B" w:rsidP="00410B80">
      <w:pPr>
        <w:pStyle w:val="ConsPlusNormal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94C5B" w:rsidRPr="00535FFA" w:rsidRDefault="00994C5B" w:rsidP="00410B80">
      <w:pPr>
        <w:pStyle w:val="ConsPlusNormal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94C5B" w:rsidRPr="00535FFA" w:rsidRDefault="00994C5B" w:rsidP="00410B80">
      <w:pPr>
        <w:pStyle w:val="ConsPlusNormal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94C5B" w:rsidRPr="00535FFA" w:rsidRDefault="00994C5B" w:rsidP="00410B80">
      <w:pPr>
        <w:pStyle w:val="ConsPlusNormal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94C5B" w:rsidRPr="00535FFA" w:rsidRDefault="00994C5B" w:rsidP="00410B80">
      <w:pPr>
        <w:pStyle w:val="ConsPlusNormal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94C5B" w:rsidRPr="00535FFA" w:rsidRDefault="00994C5B" w:rsidP="00410B80">
      <w:pPr>
        <w:pStyle w:val="ConsPlusNormal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94C5B" w:rsidRPr="00535FFA" w:rsidRDefault="00994C5B" w:rsidP="00410B80">
      <w:pPr>
        <w:pStyle w:val="ConsPlusNormal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94C5B" w:rsidRPr="00535FFA" w:rsidRDefault="00994C5B" w:rsidP="00410B80">
      <w:pPr>
        <w:pStyle w:val="ConsPlusNormal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94C5B" w:rsidRPr="00535FFA" w:rsidRDefault="00994C5B" w:rsidP="00410B80">
      <w:pPr>
        <w:pStyle w:val="ConsPlusNormal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94C5B" w:rsidRPr="00535FFA" w:rsidRDefault="00994C5B" w:rsidP="00410B80">
      <w:pPr>
        <w:pStyle w:val="ConsPlusNormal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94C5B" w:rsidRPr="00535FFA" w:rsidRDefault="00994C5B" w:rsidP="00410B80">
      <w:pPr>
        <w:pStyle w:val="ConsPlusNormal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94C5B" w:rsidRPr="00535FFA" w:rsidRDefault="00994C5B" w:rsidP="00410B80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994C5B" w:rsidRPr="00535FFA" w:rsidSect="008C1373">
      <w:headerReference w:type="even" r:id="rId13"/>
      <w:headerReference w:type="default" r:id="rId14"/>
      <w:pgSz w:w="11906" w:h="16838"/>
      <w:pgMar w:top="1134" w:right="851" w:bottom="113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6DF7" w:rsidRDefault="000A6DF7">
      <w:r>
        <w:separator/>
      </w:r>
    </w:p>
  </w:endnote>
  <w:endnote w:type="continuationSeparator" w:id="0">
    <w:p w:rsidR="000A6DF7" w:rsidRDefault="000A6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6DF7" w:rsidRDefault="000A6DF7">
      <w:r>
        <w:separator/>
      </w:r>
    </w:p>
  </w:footnote>
  <w:footnote w:type="continuationSeparator" w:id="0">
    <w:p w:rsidR="000A6DF7" w:rsidRDefault="000A6D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6C9" w:rsidRDefault="00DD76C9" w:rsidP="00CF72B5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DD76C9" w:rsidRDefault="00DD76C9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6C9" w:rsidRPr="003051EA" w:rsidRDefault="00DD76C9" w:rsidP="00CF72B5">
    <w:pPr>
      <w:pStyle w:val="ae"/>
      <w:framePr w:wrap="around" w:vAnchor="text" w:hAnchor="margin" w:xAlign="center" w:y="1"/>
      <w:rPr>
        <w:rStyle w:val="af0"/>
        <w:rFonts w:ascii="Times New Roman" w:hAnsi="Times New Roman"/>
      </w:rPr>
    </w:pPr>
    <w:r w:rsidRPr="003051EA">
      <w:rPr>
        <w:rStyle w:val="af0"/>
        <w:rFonts w:ascii="Times New Roman" w:hAnsi="Times New Roman"/>
      </w:rPr>
      <w:fldChar w:fldCharType="begin"/>
    </w:r>
    <w:r w:rsidRPr="003051EA">
      <w:rPr>
        <w:rStyle w:val="af0"/>
        <w:rFonts w:ascii="Times New Roman" w:hAnsi="Times New Roman"/>
      </w:rPr>
      <w:instrText xml:space="preserve">PAGE  </w:instrText>
    </w:r>
    <w:r w:rsidRPr="003051EA">
      <w:rPr>
        <w:rStyle w:val="af0"/>
        <w:rFonts w:ascii="Times New Roman" w:hAnsi="Times New Roman"/>
      </w:rPr>
      <w:fldChar w:fldCharType="separate"/>
    </w:r>
    <w:r w:rsidR="00285A87">
      <w:rPr>
        <w:rStyle w:val="af0"/>
        <w:rFonts w:ascii="Times New Roman" w:hAnsi="Times New Roman"/>
        <w:noProof/>
      </w:rPr>
      <w:t>24</w:t>
    </w:r>
    <w:r w:rsidRPr="003051EA">
      <w:rPr>
        <w:rStyle w:val="af0"/>
        <w:rFonts w:ascii="Times New Roman" w:hAnsi="Times New Roman"/>
      </w:rPr>
      <w:fldChar w:fldCharType="end"/>
    </w:r>
  </w:p>
  <w:p w:rsidR="00DD76C9" w:rsidRDefault="00DD76C9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D6A951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FEC415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44E6BE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2D92AD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30B600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F92F6B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A079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4CBE7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760C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4323F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562A33"/>
    <w:multiLevelType w:val="hybridMultilevel"/>
    <w:tmpl w:val="22B83FC8"/>
    <w:lvl w:ilvl="0" w:tplc="478880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70000EC"/>
    <w:multiLevelType w:val="multilevel"/>
    <w:tmpl w:val="618CA79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."/>
      <w:lvlJc w:val="left"/>
      <w:pPr>
        <w:ind w:left="1800" w:hanging="720"/>
      </w:pPr>
      <w:rPr>
        <w:rFonts w:ascii="Calibri" w:eastAsia="Times New Roman" w:hAnsi="Calibri" w:cs="Times New Roman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12" w15:restartNumberingAfterBreak="0">
    <w:nsid w:val="24CA023C"/>
    <w:multiLevelType w:val="multilevel"/>
    <w:tmpl w:val="D382DFC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25C06D90"/>
    <w:multiLevelType w:val="hybridMultilevel"/>
    <w:tmpl w:val="0E1A4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051455B"/>
    <w:multiLevelType w:val="multilevel"/>
    <w:tmpl w:val="E79019C8"/>
    <w:lvl w:ilvl="0">
      <w:start w:val="4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ascii="Times New Roman" w:hAnsi="Times New Roman" w:cs="Times New Roman" w:hint="default"/>
        <w:sz w:val="22"/>
      </w:rPr>
    </w:lvl>
    <w:lvl w:ilvl="1">
      <w:start w:val="3"/>
      <w:numFmt w:val="decimal"/>
      <w:lvlText w:val="%1.%2."/>
      <w:lvlJc w:val="left"/>
      <w:pPr>
        <w:tabs>
          <w:tab w:val="num" w:pos="1040"/>
        </w:tabs>
        <w:ind w:left="1040" w:hanging="615"/>
      </w:pPr>
      <w:rPr>
        <w:rFonts w:ascii="Times New Roman" w:hAnsi="Times New Roman" w:cs="Times New Roman" w:hint="default"/>
        <w:sz w:val="22"/>
      </w:rPr>
    </w:lvl>
    <w:lvl w:ilvl="2">
      <w:start w:val="18"/>
      <w:numFmt w:val="decimal"/>
      <w:lvlText w:val="%1.%2.%3."/>
      <w:lvlJc w:val="left"/>
      <w:pPr>
        <w:tabs>
          <w:tab w:val="num" w:pos="1570"/>
        </w:tabs>
        <w:ind w:left="1570" w:hanging="720"/>
      </w:pPr>
      <w:rPr>
        <w:rFonts w:ascii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995"/>
        </w:tabs>
        <w:ind w:left="1995" w:hanging="720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420"/>
        </w:tabs>
        <w:ind w:left="2420" w:hanging="720"/>
      </w:pPr>
      <w:rPr>
        <w:rFonts w:ascii="Times New Roman" w:hAnsi="Times New Roman"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  <w:rPr>
        <w:rFonts w:ascii="Times New Roman" w:hAnsi="Times New Roman"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30"/>
        </w:tabs>
        <w:ind w:left="3630" w:hanging="1080"/>
      </w:pPr>
      <w:rPr>
        <w:rFonts w:ascii="Times New Roman" w:hAnsi="Times New Roman"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4055"/>
        </w:tabs>
        <w:ind w:left="4055" w:hanging="1080"/>
      </w:pPr>
      <w:rPr>
        <w:rFonts w:ascii="Times New Roman" w:hAnsi="Times New Roman"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840"/>
        </w:tabs>
        <w:ind w:left="4840" w:hanging="1440"/>
      </w:pPr>
      <w:rPr>
        <w:rFonts w:ascii="Times New Roman" w:hAnsi="Times New Roman" w:cs="Times New Roman" w:hint="default"/>
        <w:sz w:val="22"/>
      </w:rPr>
    </w:lvl>
  </w:abstractNum>
  <w:abstractNum w:abstractNumId="15" w15:restartNumberingAfterBreak="0">
    <w:nsid w:val="316C2CB9"/>
    <w:multiLevelType w:val="multilevel"/>
    <w:tmpl w:val="E73EDF6C"/>
    <w:lvl w:ilvl="0">
      <w:start w:val="5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305"/>
        </w:tabs>
        <w:ind w:left="1305" w:hanging="405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34E90846"/>
    <w:multiLevelType w:val="multilevel"/>
    <w:tmpl w:val="11DEEC1C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17" w15:restartNumberingAfterBreak="0">
    <w:nsid w:val="38FC50B7"/>
    <w:multiLevelType w:val="hybridMultilevel"/>
    <w:tmpl w:val="74C29F9C"/>
    <w:lvl w:ilvl="0" w:tplc="4788803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9E42CB9"/>
    <w:multiLevelType w:val="multilevel"/>
    <w:tmpl w:val="D92C1B2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9" w15:restartNumberingAfterBreak="0">
    <w:nsid w:val="450D37C9"/>
    <w:multiLevelType w:val="hybridMultilevel"/>
    <w:tmpl w:val="E5B881D0"/>
    <w:lvl w:ilvl="0" w:tplc="7B3055DE">
      <w:start w:val="1"/>
      <w:numFmt w:val="decimal"/>
      <w:lvlText w:val="%1.1."/>
      <w:lvlJc w:val="left"/>
      <w:pPr>
        <w:ind w:left="1429" w:hanging="360"/>
      </w:pPr>
      <w:rPr>
        <w:rFonts w:cs="Times New Roman" w:hint="default"/>
      </w:rPr>
    </w:lvl>
    <w:lvl w:ilvl="1" w:tplc="7B3055DE">
      <w:start w:val="1"/>
      <w:numFmt w:val="decimal"/>
      <w:lvlText w:val="%2.1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B826E11"/>
    <w:multiLevelType w:val="multilevel"/>
    <w:tmpl w:val="96A0179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4E2A6434"/>
    <w:multiLevelType w:val="hybridMultilevel"/>
    <w:tmpl w:val="121AEF5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D69D1"/>
    <w:multiLevelType w:val="multilevel"/>
    <w:tmpl w:val="764CBD00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920"/>
        </w:tabs>
        <w:ind w:left="920" w:hanging="495"/>
      </w:pPr>
      <w:rPr>
        <w:rFonts w:cs="Times New Roman" w:hint="default"/>
      </w:rPr>
    </w:lvl>
    <w:lvl w:ilvl="2">
      <w:start w:val="18"/>
      <w:numFmt w:val="decimal"/>
      <w:lvlText w:val="%1.%2.%3."/>
      <w:lvlJc w:val="left"/>
      <w:pPr>
        <w:tabs>
          <w:tab w:val="num" w:pos="1570"/>
        </w:tabs>
        <w:ind w:left="15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5"/>
        </w:tabs>
        <w:ind w:left="199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20"/>
        </w:tabs>
        <w:ind w:left="24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30"/>
        </w:tabs>
        <w:ind w:left="363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55"/>
        </w:tabs>
        <w:ind w:left="4055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40"/>
        </w:tabs>
        <w:ind w:left="4840" w:hanging="1440"/>
      </w:pPr>
      <w:rPr>
        <w:rFonts w:cs="Times New Roman" w:hint="default"/>
      </w:rPr>
    </w:lvl>
  </w:abstractNum>
  <w:abstractNum w:abstractNumId="23" w15:restartNumberingAfterBreak="0">
    <w:nsid w:val="55903C1B"/>
    <w:multiLevelType w:val="multilevel"/>
    <w:tmpl w:val="AC5A7A6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000000"/>
      </w:rPr>
    </w:lvl>
  </w:abstractNum>
  <w:abstractNum w:abstractNumId="24" w15:restartNumberingAfterBreak="0">
    <w:nsid w:val="5B60472A"/>
    <w:multiLevelType w:val="multilevel"/>
    <w:tmpl w:val="BEF4269E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61302CDD"/>
    <w:multiLevelType w:val="multilevel"/>
    <w:tmpl w:val="FD5C762C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560" w:hanging="720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6" w15:restartNumberingAfterBreak="0">
    <w:nsid w:val="72BD101F"/>
    <w:multiLevelType w:val="multilevel"/>
    <w:tmpl w:val="D382DFC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7" w15:restartNumberingAfterBreak="0">
    <w:nsid w:val="7A0D2525"/>
    <w:multiLevelType w:val="multilevel"/>
    <w:tmpl w:val="4554FD0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10"/>
        </w:tabs>
        <w:ind w:left="1110" w:hanging="39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num w:numId="1">
    <w:abstractNumId w:val="18"/>
  </w:num>
  <w:num w:numId="2">
    <w:abstractNumId w:val="20"/>
  </w:num>
  <w:num w:numId="3">
    <w:abstractNumId w:val="13"/>
  </w:num>
  <w:num w:numId="4">
    <w:abstractNumId w:val="27"/>
  </w:num>
  <w:num w:numId="5">
    <w:abstractNumId w:val="19"/>
  </w:num>
  <w:num w:numId="6">
    <w:abstractNumId w:val="11"/>
  </w:num>
  <w:num w:numId="7">
    <w:abstractNumId w:val="10"/>
  </w:num>
  <w:num w:numId="8">
    <w:abstractNumId w:val="23"/>
  </w:num>
  <w:num w:numId="9">
    <w:abstractNumId w:val="17"/>
  </w:num>
  <w:num w:numId="10">
    <w:abstractNumId w:val="24"/>
  </w:num>
  <w:num w:numId="11">
    <w:abstractNumId w:val="16"/>
  </w:num>
  <w:num w:numId="12">
    <w:abstractNumId w:val="22"/>
  </w:num>
  <w:num w:numId="13">
    <w:abstractNumId w:val="14"/>
  </w:num>
  <w:num w:numId="14">
    <w:abstractNumId w:val="25"/>
  </w:num>
  <w:num w:numId="15">
    <w:abstractNumId w:val="15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2"/>
  </w:num>
  <w:num w:numId="27">
    <w:abstractNumId w:val="2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38BF"/>
    <w:rsid w:val="00013A49"/>
    <w:rsid w:val="00026B6D"/>
    <w:rsid w:val="000313DF"/>
    <w:rsid w:val="000460F7"/>
    <w:rsid w:val="0005140F"/>
    <w:rsid w:val="00053BB8"/>
    <w:rsid w:val="0005477D"/>
    <w:rsid w:val="0005667C"/>
    <w:rsid w:val="000618EF"/>
    <w:rsid w:val="00062394"/>
    <w:rsid w:val="000645F3"/>
    <w:rsid w:val="0006516A"/>
    <w:rsid w:val="00067E46"/>
    <w:rsid w:val="00080107"/>
    <w:rsid w:val="00081D71"/>
    <w:rsid w:val="00082CC4"/>
    <w:rsid w:val="000909F2"/>
    <w:rsid w:val="000A6DF7"/>
    <w:rsid w:val="000A7950"/>
    <w:rsid w:val="000B21A7"/>
    <w:rsid w:val="000B690A"/>
    <w:rsid w:val="000B7E75"/>
    <w:rsid w:val="000C01DB"/>
    <w:rsid w:val="000C2287"/>
    <w:rsid w:val="000D1AE3"/>
    <w:rsid w:val="000E215E"/>
    <w:rsid w:val="000E6D27"/>
    <w:rsid w:val="000F4903"/>
    <w:rsid w:val="001026D5"/>
    <w:rsid w:val="00103033"/>
    <w:rsid w:val="00112DF5"/>
    <w:rsid w:val="00113EA8"/>
    <w:rsid w:val="00120B53"/>
    <w:rsid w:val="00125464"/>
    <w:rsid w:val="0014403D"/>
    <w:rsid w:val="00147409"/>
    <w:rsid w:val="0015311E"/>
    <w:rsid w:val="00167707"/>
    <w:rsid w:val="00181B44"/>
    <w:rsid w:val="0018620A"/>
    <w:rsid w:val="00192212"/>
    <w:rsid w:val="001B0622"/>
    <w:rsid w:val="001B36D5"/>
    <w:rsid w:val="001C409B"/>
    <w:rsid w:val="001C7007"/>
    <w:rsid w:val="001D1A6C"/>
    <w:rsid w:val="001E0332"/>
    <w:rsid w:val="001E51B2"/>
    <w:rsid w:val="001F028F"/>
    <w:rsid w:val="001F7A09"/>
    <w:rsid w:val="00203F3A"/>
    <w:rsid w:val="0020734F"/>
    <w:rsid w:val="002137A3"/>
    <w:rsid w:val="00226A08"/>
    <w:rsid w:val="00227DC0"/>
    <w:rsid w:val="0024397A"/>
    <w:rsid w:val="00246157"/>
    <w:rsid w:val="00254E82"/>
    <w:rsid w:val="00255ABB"/>
    <w:rsid w:val="00256F30"/>
    <w:rsid w:val="0026632A"/>
    <w:rsid w:val="00270F96"/>
    <w:rsid w:val="0027426F"/>
    <w:rsid w:val="0027778B"/>
    <w:rsid w:val="00285A87"/>
    <w:rsid w:val="002871CE"/>
    <w:rsid w:val="00292E50"/>
    <w:rsid w:val="00293058"/>
    <w:rsid w:val="0029633B"/>
    <w:rsid w:val="00297462"/>
    <w:rsid w:val="002A2F44"/>
    <w:rsid w:val="002A3C5B"/>
    <w:rsid w:val="002A7C37"/>
    <w:rsid w:val="002B394A"/>
    <w:rsid w:val="002B4FB3"/>
    <w:rsid w:val="002C1E11"/>
    <w:rsid w:val="002C425B"/>
    <w:rsid w:val="002C5BC5"/>
    <w:rsid w:val="002C67ED"/>
    <w:rsid w:val="002D66EE"/>
    <w:rsid w:val="002F3570"/>
    <w:rsid w:val="002F5298"/>
    <w:rsid w:val="00300EDD"/>
    <w:rsid w:val="0030267F"/>
    <w:rsid w:val="003051EA"/>
    <w:rsid w:val="00314E49"/>
    <w:rsid w:val="00320C87"/>
    <w:rsid w:val="00323F8F"/>
    <w:rsid w:val="00334C62"/>
    <w:rsid w:val="0033505E"/>
    <w:rsid w:val="003477CE"/>
    <w:rsid w:val="0035145D"/>
    <w:rsid w:val="00352519"/>
    <w:rsid w:val="00361C91"/>
    <w:rsid w:val="00364D71"/>
    <w:rsid w:val="00366C9D"/>
    <w:rsid w:val="00372ABF"/>
    <w:rsid w:val="003762A2"/>
    <w:rsid w:val="003B7523"/>
    <w:rsid w:val="003C2CC0"/>
    <w:rsid w:val="003C4D37"/>
    <w:rsid w:val="003F48D7"/>
    <w:rsid w:val="0040108E"/>
    <w:rsid w:val="00401884"/>
    <w:rsid w:val="00410B80"/>
    <w:rsid w:val="00412CAE"/>
    <w:rsid w:val="00416D01"/>
    <w:rsid w:val="00417CB1"/>
    <w:rsid w:val="00435416"/>
    <w:rsid w:val="00435589"/>
    <w:rsid w:val="004441D5"/>
    <w:rsid w:val="004653FA"/>
    <w:rsid w:val="00485E3A"/>
    <w:rsid w:val="004875A4"/>
    <w:rsid w:val="00493614"/>
    <w:rsid w:val="00494C39"/>
    <w:rsid w:val="004A57B1"/>
    <w:rsid w:val="004A63DB"/>
    <w:rsid w:val="004A74EA"/>
    <w:rsid w:val="004B6ECB"/>
    <w:rsid w:val="004D365C"/>
    <w:rsid w:val="004E0B06"/>
    <w:rsid w:val="004E39FF"/>
    <w:rsid w:val="004E4B40"/>
    <w:rsid w:val="004E647D"/>
    <w:rsid w:val="004E6AA3"/>
    <w:rsid w:val="004F0808"/>
    <w:rsid w:val="004F1EF2"/>
    <w:rsid w:val="004F3DD5"/>
    <w:rsid w:val="004F5FC0"/>
    <w:rsid w:val="004F6075"/>
    <w:rsid w:val="00500F3F"/>
    <w:rsid w:val="00505290"/>
    <w:rsid w:val="00514F01"/>
    <w:rsid w:val="00526804"/>
    <w:rsid w:val="00532F37"/>
    <w:rsid w:val="005336BE"/>
    <w:rsid w:val="005353BD"/>
    <w:rsid w:val="00535FFA"/>
    <w:rsid w:val="00542595"/>
    <w:rsid w:val="005456D1"/>
    <w:rsid w:val="00546205"/>
    <w:rsid w:val="005462B5"/>
    <w:rsid w:val="00547A6B"/>
    <w:rsid w:val="00550EA8"/>
    <w:rsid w:val="00562472"/>
    <w:rsid w:val="00562557"/>
    <w:rsid w:val="005635F3"/>
    <w:rsid w:val="00564CAC"/>
    <w:rsid w:val="00565324"/>
    <w:rsid w:val="00577778"/>
    <w:rsid w:val="00584857"/>
    <w:rsid w:val="00584A00"/>
    <w:rsid w:val="005906CE"/>
    <w:rsid w:val="00591D82"/>
    <w:rsid w:val="005938BA"/>
    <w:rsid w:val="005939F0"/>
    <w:rsid w:val="005A0D28"/>
    <w:rsid w:val="005A22CD"/>
    <w:rsid w:val="005A36FB"/>
    <w:rsid w:val="005A5B91"/>
    <w:rsid w:val="005B55B2"/>
    <w:rsid w:val="005B67A0"/>
    <w:rsid w:val="005C714D"/>
    <w:rsid w:val="005E41D1"/>
    <w:rsid w:val="005F2645"/>
    <w:rsid w:val="005F521D"/>
    <w:rsid w:val="00604583"/>
    <w:rsid w:val="006047DE"/>
    <w:rsid w:val="00610104"/>
    <w:rsid w:val="00621E0B"/>
    <w:rsid w:val="0062319F"/>
    <w:rsid w:val="00632509"/>
    <w:rsid w:val="00646E84"/>
    <w:rsid w:val="006509BB"/>
    <w:rsid w:val="00655F0A"/>
    <w:rsid w:val="006565CF"/>
    <w:rsid w:val="00657F45"/>
    <w:rsid w:val="0066194D"/>
    <w:rsid w:val="0066780F"/>
    <w:rsid w:val="006714E1"/>
    <w:rsid w:val="00675D21"/>
    <w:rsid w:val="006851A9"/>
    <w:rsid w:val="00685CDE"/>
    <w:rsid w:val="00697145"/>
    <w:rsid w:val="006A5D76"/>
    <w:rsid w:val="006C1367"/>
    <w:rsid w:val="006C1C34"/>
    <w:rsid w:val="006E3062"/>
    <w:rsid w:val="006F046B"/>
    <w:rsid w:val="006F10CF"/>
    <w:rsid w:val="006F110D"/>
    <w:rsid w:val="006F6BBE"/>
    <w:rsid w:val="006F6D6C"/>
    <w:rsid w:val="00703922"/>
    <w:rsid w:val="00706BB6"/>
    <w:rsid w:val="00721FBA"/>
    <w:rsid w:val="007266D3"/>
    <w:rsid w:val="007276EC"/>
    <w:rsid w:val="00734665"/>
    <w:rsid w:val="007348B9"/>
    <w:rsid w:val="00745EBC"/>
    <w:rsid w:val="0075293E"/>
    <w:rsid w:val="0075574C"/>
    <w:rsid w:val="00773ADC"/>
    <w:rsid w:val="00774128"/>
    <w:rsid w:val="007860D8"/>
    <w:rsid w:val="00787CC4"/>
    <w:rsid w:val="00795785"/>
    <w:rsid w:val="007A023A"/>
    <w:rsid w:val="007A4B1E"/>
    <w:rsid w:val="007A5467"/>
    <w:rsid w:val="007B1440"/>
    <w:rsid w:val="007B2C3F"/>
    <w:rsid w:val="007B349E"/>
    <w:rsid w:val="007B557D"/>
    <w:rsid w:val="007D119E"/>
    <w:rsid w:val="007D4128"/>
    <w:rsid w:val="007D4802"/>
    <w:rsid w:val="007E1BE3"/>
    <w:rsid w:val="007E7307"/>
    <w:rsid w:val="007F0F8E"/>
    <w:rsid w:val="007F30C2"/>
    <w:rsid w:val="00803340"/>
    <w:rsid w:val="00814B67"/>
    <w:rsid w:val="00820376"/>
    <w:rsid w:val="00826160"/>
    <w:rsid w:val="008307B4"/>
    <w:rsid w:val="00830FEB"/>
    <w:rsid w:val="008330E9"/>
    <w:rsid w:val="00834541"/>
    <w:rsid w:val="00840000"/>
    <w:rsid w:val="00840A7F"/>
    <w:rsid w:val="00841968"/>
    <w:rsid w:val="0084245F"/>
    <w:rsid w:val="0084768F"/>
    <w:rsid w:val="00861350"/>
    <w:rsid w:val="008630E6"/>
    <w:rsid w:val="0086777E"/>
    <w:rsid w:val="0087585C"/>
    <w:rsid w:val="00877EDC"/>
    <w:rsid w:val="00887FD9"/>
    <w:rsid w:val="00891278"/>
    <w:rsid w:val="008A11DA"/>
    <w:rsid w:val="008A18CA"/>
    <w:rsid w:val="008A7C2D"/>
    <w:rsid w:val="008B0550"/>
    <w:rsid w:val="008C1373"/>
    <w:rsid w:val="008C3E1B"/>
    <w:rsid w:val="008D00BD"/>
    <w:rsid w:val="008E3763"/>
    <w:rsid w:val="008E4784"/>
    <w:rsid w:val="008E6797"/>
    <w:rsid w:val="008F648A"/>
    <w:rsid w:val="008F7EDE"/>
    <w:rsid w:val="009001F6"/>
    <w:rsid w:val="009032F2"/>
    <w:rsid w:val="00903585"/>
    <w:rsid w:val="00906B03"/>
    <w:rsid w:val="009108D3"/>
    <w:rsid w:val="0091661A"/>
    <w:rsid w:val="00932DB9"/>
    <w:rsid w:val="00934AEA"/>
    <w:rsid w:val="00936DD9"/>
    <w:rsid w:val="00936DDE"/>
    <w:rsid w:val="00940BC5"/>
    <w:rsid w:val="009453B6"/>
    <w:rsid w:val="0095001A"/>
    <w:rsid w:val="0095049A"/>
    <w:rsid w:val="00960F19"/>
    <w:rsid w:val="00965DC2"/>
    <w:rsid w:val="009721D7"/>
    <w:rsid w:val="009734F2"/>
    <w:rsid w:val="00977695"/>
    <w:rsid w:val="00990E2D"/>
    <w:rsid w:val="009929F4"/>
    <w:rsid w:val="00994C5B"/>
    <w:rsid w:val="009950BA"/>
    <w:rsid w:val="009A440F"/>
    <w:rsid w:val="009A5382"/>
    <w:rsid w:val="009B10A3"/>
    <w:rsid w:val="009B3A39"/>
    <w:rsid w:val="009B5C85"/>
    <w:rsid w:val="009C1375"/>
    <w:rsid w:val="009C3850"/>
    <w:rsid w:val="009C5A1C"/>
    <w:rsid w:val="009D38B1"/>
    <w:rsid w:val="009D7D40"/>
    <w:rsid w:val="009E26A3"/>
    <w:rsid w:val="009F27D2"/>
    <w:rsid w:val="00A06BC8"/>
    <w:rsid w:val="00A140F4"/>
    <w:rsid w:val="00A179C0"/>
    <w:rsid w:val="00A17AF1"/>
    <w:rsid w:val="00A26FF7"/>
    <w:rsid w:val="00A3486D"/>
    <w:rsid w:val="00A3546A"/>
    <w:rsid w:val="00A354FC"/>
    <w:rsid w:val="00A35B9B"/>
    <w:rsid w:val="00A4017F"/>
    <w:rsid w:val="00A41B83"/>
    <w:rsid w:val="00A45F32"/>
    <w:rsid w:val="00A60709"/>
    <w:rsid w:val="00A672E5"/>
    <w:rsid w:val="00A90090"/>
    <w:rsid w:val="00A90D81"/>
    <w:rsid w:val="00A9192D"/>
    <w:rsid w:val="00A91C56"/>
    <w:rsid w:val="00AA24C8"/>
    <w:rsid w:val="00AA2E18"/>
    <w:rsid w:val="00AA54F6"/>
    <w:rsid w:val="00AA5A88"/>
    <w:rsid w:val="00AC671A"/>
    <w:rsid w:val="00AD1034"/>
    <w:rsid w:val="00AD156E"/>
    <w:rsid w:val="00AD1AAF"/>
    <w:rsid w:val="00AD3092"/>
    <w:rsid w:val="00AE2941"/>
    <w:rsid w:val="00AF1CEF"/>
    <w:rsid w:val="00AF2292"/>
    <w:rsid w:val="00B072D9"/>
    <w:rsid w:val="00B14241"/>
    <w:rsid w:val="00B15CC2"/>
    <w:rsid w:val="00B229D5"/>
    <w:rsid w:val="00B23E1E"/>
    <w:rsid w:val="00B27607"/>
    <w:rsid w:val="00B3422B"/>
    <w:rsid w:val="00B34826"/>
    <w:rsid w:val="00B36EC4"/>
    <w:rsid w:val="00B47426"/>
    <w:rsid w:val="00B54C82"/>
    <w:rsid w:val="00B609A6"/>
    <w:rsid w:val="00B60C10"/>
    <w:rsid w:val="00B63AE9"/>
    <w:rsid w:val="00B6661D"/>
    <w:rsid w:val="00B67E72"/>
    <w:rsid w:val="00B732A8"/>
    <w:rsid w:val="00B8085E"/>
    <w:rsid w:val="00B82821"/>
    <w:rsid w:val="00B93207"/>
    <w:rsid w:val="00BB6DD5"/>
    <w:rsid w:val="00BE1E9F"/>
    <w:rsid w:val="00BE72A6"/>
    <w:rsid w:val="00BF3260"/>
    <w:rsid w:val="00BF7FF1"/>
    <w:rsid w:val="00C12397"/>
    <w:rsid w:val="00C157A9"/>
    <w:rsid w:val="00C270ED"/>
    <w:rsid w:val="00C3550E"/>
    <w:rsid w:val="00C35973"/>
    <w:rsid w:val="00C440FA"/>
    <w:rsid w:val="00C50499"/>
    <w:rsid w:val="00C530EB"/>
    <w:rsid w:val="00C55EF3"/>
    <w:rsid w:val="00C60D12"/>
    <w:rsid w:val="00C6144D"/>
    <w:rsid w:val="00C65459"/>
    <w:rsid w:val="00C71404"/>
    <w:rsid w:val="00C732F7"/>
    <w:rsid w:val="00C74890"/>
    <w:rsid w:val="00C74CC1"/>
    <w:rsid w:val="00C77E28"/>
    <w:rsid w:val="00C8040C"/>
    <w:rsid w:val="00C87AF3"/>
    <w:rsid w:val="00C90E60"/>
    <w:rsid w:val="00C9333C"/>
    <w:rsid w:val="00CA5A61"/>
    <w:rsid w:val="00CA64C4"/>
    <w:rsid w:val="00CB4838"/>
    <w:rsid w:val="00CB494C"/>
    <w:rsid w:val="00CB666C"/>
    <w:rsid w:val="00CB7C1E"/>
    <w:rsid w:val="00CC313F"/>
    <w:rsid w:val="00CD2F90"/>
    <w:rsid w:val="00CE25C4"/>
    <w:rsid w:val="00CE4855"/>
    <w:rsid w:val="00CF269C"/>
    <w:rsid w:val="00CF27F9"/>
    <w:rsid w:val="00CF72B5"/>
    <w:rsid w:val="00D01453"/>
    <w:rsid w:val="00D01E06"/>
    <w:rsid w:val="00D03A0E"/>
    <w:rsid w:val="00D04D52"/>
    <w:rsid w:val="00D051D4"/>
    <w:rsid w:val="00D15E9B"/>
    <w:rsid w:val="00D2663D"/>
    <w:rsid w:val="00D57C72"/>
    <w:rsid w:val="00D61B2A"/>
    <w:rsid w:val="00D62081"/>
    <w:rsid w:val="00D75CBA"/>
    <w:rsid w:val="00D86538"/>
    <w:rsid w:val="00D914DE"/>
    <w:rsid w:val="00DB094A"/>
    <w:rsid w:val="00DC7C70"/>
    <w:rsid w:val="00DD2592"/>
    <w:rsid w:val="00DD76C9"/>
    <w:rsid w:val="00DE0E9B"/>
    <w:rsid w:val="00DE38BF"/>
    <w:rsid w:val="00DE4605"/>
    <w:rsid w:val="00DE6E39"/>
    <w:rsid w:val="00DF11CF"/>
    <w:rsid w:val="00DF61D3"/>
    <w:rsid w:val="00E029A3"/>
    <w:rsid w:val="00E078C2"/>
    <w:rsid w:val="00E11D5B"/>
    <w:rsid w:val="00E171C2"/>
    <w:rsid w:val="00E26AB5"/>
    <w:rsid w:val="00E31651"/>
    <w:rsid w:val="00E3420A"/>
    <w:rsid w:val="00E36B9F"/>
    <w:rsid w:val="00E37E04"/>
    <w:rsid w:val="00E42A7E"/>
    <w:rsid w:val="00E42B68"/>
    <w:rsid w:val="00E46CA1"/>
    <w:rsid w:val="00E473EA"/>
    <w:rsid w:val="00E4757C"/>
    <w:rsid w:val="00E52B78"/>
    <w:rsid w:val="00E52CD7"/>
    <w:rsid w:val="00E54887"/>
    <w:rsid w:val="00E61445"/>
    <w:rsid w:val="00E67CE2"/>
    <w:rsid w:val="00E719B2"/>
    <w:rsid w:val="00E96754"/>
    <w:rsid w:val="00EA5539"/>
    <w:rsid w:val="00EA66AA"/>
    <w:rsid w:val="00EB3359"/>
    <w:rsid w:val="00EC4F4C"/>
    <w:rsid w:val="00EC5D97"/>
    <w:rsid w:val="00ED1CB1"/>
    <w:rsid w:val="00EE186F"/>
    <w:rsid w:val="00EE3D4A"/>
    <w:rsid w:val="00EE6D44"/>
    <w:rsid w:val="00EF3CBA"/>
    <w:rsid w:val="00EF4AC3"/>
    <w:rsid w:val="00EF7EAA"/>
    <w:rsid w:val="00EF7F27"/>
    <w:rsid w:val="00F078A5"/>
    <w:rsid w:val="00F07C69"/>
    <w:rsid w:val="00F118AB"/>
    <w:rsid w:val="00F13B76"/>
    <w:rsid w:val="00F14AB0"/>
    <w:rsid w:val="00F21164"/>
    <w:rsid w:val="00F31DAC"/>
    <w:rsid w:val="00F32384"/>
    <w:rsid w:val="00F6216C"/>
    <w:rsid w:val="00F663DF"/>
    <w:rsid w:val="00F74AB1"/>
    <w:rsid w:val="00F764DB"/>
    <w:rsid w:val="00F911A7"/>
    <w:rsid w:val="00F9513C"/>
    <w:rsid w:val="00FA026E"/>
    <w:rsid w:val="00FA365F"/>
    <w:rsid w:val="00FA6C57"/>
    <w:rsid w:val="00FA7FBC"/>
    <w:rsid w:val="00FD21C4"/>
    <w:rsid w:val="00FD3A19"/>
    <w:rsid w:val="00FE5322"/>
    <w:rsid w:val="00FE585B"/>
    <w:rsid w:val="00FF5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DA0558"/>
  <w15:docId w15:val="{BAA1F732-AC0D-46B7-9A4D-2A3FF3C4A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20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A26FF7"/>
    <w:pPr>
      <w:keepNext/>
      <w:spacing w:after="0" w:line="360" w:lineRule="auto"/>
      <w:ind w:firstLine="709"/>
      <w:jc w:val="both"/>
      <w:outlineLvl w:val="0"/>
    </w:pPr>
    <w:rPr>
      <w:rFonts w:ascii="Times New Roman" w:hAnsi="Times New Roman"/>
      <w:b/>
      <w:iCs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52CD7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styleId="a3">
    <w:name w:val="Strong"/>
    <w:uiPriority w:val="99"/>
    <w:qFormat/>
    <w:rsid w:val="0095049A"/>
    <w:rPr>
      <w:rFonts w:cs="Times New Roman"/>
      <w:b/>
      <w:bCs/>
    </w:rPr>
  </w:style>
  <w:style w:type="paragraph" w:styleId="a4">
    <w:name w:val="List Paragraph"/>
    <w:basedOn w:val="a"/>
    <w:uiPriority w:val="99"/>
    <w:qFormat/>
    <w:rsid w:val="0095049A"/>
    <w:pPr>
      <w:ind w:left="708"/>
    </w:pPr>
  </w:style>
  <w:style w:type="character" w:styleId="a5">
    <w:name w:val="Subtle Emphasis"/>
    <w:uiPriority w:val="99"/>
    <w:qFormat/>
    <w:rsid w:val="0095049A"/>
    <w:rPr>
      <w:rFonts w:cs="Times New Roman"/>
      <w:i/>
      <w:iCs/>
      <w:color w:val="808080"/>
    </w:rPr>
  </w:style>
  <w:style w:type="paragraph" w:customStyle="1" w:styleId="ConsPlusNormal">
    <w:name w:val="ConsPlusNormal"/>
    <w:uiPriority w:val="99"/>
    <w:rsid w:val="00DE38B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DE38B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6">
    <w:name w:val="Body Text Indent"/>
    <w:basedOn w:val="a"/>
    <w:link w:val="a7"/>
    <w:uiPriority w:val="99"/>
    <w:semiHidden/>
    <w:rsid w:val="00DE38BF"/>
    <w:pPr>
      <w:spacing w:after="0" w:line="240" w:lineRule="auto"/>
      <w:ind w:firstLine="540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link w:val="a6"/>
    <w:uiPriority w:val="99"/>
    <w:semiHidden/>
    <w:locked/>
    <w:rsid w:val="00DE38BF"/>
    <w:rPr>
      <w:rFonts w:ascii="Times New Roman" w:hAnsi="Times New Roman" w:cs="Times New Roman"/>
      <w:sz w:val="28"/>
    </w:rPr>
  </w:style>
  <w:style w:type="paragraph" w:styleId="a8">
    <w:name w:val="Plain Text"/>
    <w:basedOn w:val="a"/>
    <w:link w:val="a9"/>
    <w:uiPriority w:val="99"/>
    <w:semiHidden/>
    <w:rsid w:val="00DE38BF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9">
    <w:name w:val="Текст Знак"/>
    <w:link w:val="a8"/>
    <w:uiPriority w:val="99"/>
    <w:semiHidden/>
    <w:locked/>
    <w:rsid w:val="00DE38BF"/>
    <w:rPr>
      <w:rFonts w:ascii="Courier New" w:hAnsi="Courier New" w:cs="Times New Roman"/>
    </w:rPr>
  </w:style>
  <w:style w:type="character" w:styleId="aa">
    <w:name w:val="Hyperlink"/>
    <w:uiPriority w:val="99"/>
    <w:rsid w:val="00B23E1E"/>
    <w:rPr>
      <w:rFonts w:cs="Times New Roman"/>
      <w:color w:val="0000FF"/>
      <w:u w:val="single"/>
    </w:rPr>
  </w:style>
  <w:style w:type="table" w:styleId="ab">
    <w:name w:val="Table Grid"/>
    <w:basedOn w:val="a1"/>
    <w:uiPriority w:val="99"/>
    <w:locked/>
    <w:rsid w:val="00246157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uiPriority w:val="99"/>
    <w:rsid w:val="002F3570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locked/>
    <w:rsid w:val="00D01453"/>
    <w:rPr>
      <w:rFonts w:cs="Times New Roman"/>
      <w:lang w:eastAsia="en-US"/>
    </w:rPr>
  </w:style>
  <w:style w:type="paragraph" w:styleId="ae">
    <w:name w:val="header"/>
    <w:basedOn w:val="a"/>
    <w:link w:val="af"/>
    <w:uiPriority w:val="99"/>
    <w:rsid w:val="0056532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locked/>
    <w:rsid w:val="000B21A7"/>
    <w:rPr>
      <w:rFonts w:cs="Times New Roman"/>
      <w:lang w:eastAsia="en-US"/>
    </w:rPr>
  </w:style>
  <w:style w:type="character" w:styleId="af0">
    <w:name w:val="page number"/>
    <w:uiPriority w:val="99"/>
    <w:rsid w:val="00565324"/>
    <w:rPr>
      <w:rFonts w:cs="Times New Roman"/>
    </w:rPr>
  </w:style>
  <w:style w:type="paragraph" w:styleId="af1">
    <w:name w:val="footer"/>
    <w:basedOn w:val="a"/>
    <w:link w:val="af2"/>
    <w:uiPriority w:val="99"/>
    <w:rsid w:val="003051E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semiHidden/>
    <w:locked/>
    <w:rsid w:val="000B21A7"/>
    <w:rPr>
      <w:rFonts w:cs="Times New Roman"/>
      <w:lang w:eastAsia="en-US"/>
    </w:rPr>
  </w:style>
  <w:style w:type="paragraph" w:styleId="af3">
    <w:name w:val="Balloon Text"/>
    <w:basedOn w:val="a"/>
    <w:link w:val="af4"/>
    <w:uiPriority w:val="99"/>
    <w:semiHidden/>
    <w:rsid w:val="00F078A5"/>
    <w:pPr>
      <w:spacing w:after="0" w:line="240" w:lineRule="auto"/>
    </w:pPr>
    <w:rPr>
      <w:rFonts w:ascii="Tahoma" w:hAnsi="Tahoma"/>
      <w:sz w:val="16"/>
      <w:szCs w:val="20"/>
      <w:lang w:eastAsia="ko-KR"/>
    </w:rPr>
  </w:style>
  <w:style w:type="character" w:customStyle="1" w:styleId="BalloonTextChar">
    <w:name w:val="Balloon Text Char"/>
    <w:uiPriority w:val="99"/>
    <w:semiHidden/>
    <w:locked/>
    <w:rsid w:val="009C5A1C"/>
    <w:rPr>
      <w:rFonts w:ascii="Times New Roman" w:hAnsi="Times New Roman" w:cs="Times New Roman"/>
      <w:sz w:val="2"/>
      <w:lang w:eastAsia="en-US"/>
    </w:rPr>
  </w:style>
  <w:style w:type="character" w:customStyle="1" w:styleId="af4">
    <w:name w:val="Текст выноски Знак"/>
    <w:link w:val="af3"/>
    <w:uiPriority w:val="99"/>
    <w:semiHidden/>
    <w:locked/>
    <w:rsid w:val="00F078A5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171571D18351D0E3264840F0DD9C01C36A962E2E62C2909694AACDF4F406591C5319B0C346EEA2F3BQ7X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6BB65DB7D4E09C993E4B31989D812A25C214757599C96E56858EC5F2618D16ABE6FA172D72D2Fn7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171571D18351D0E3264840F0DD9C01C36AA69E7E12F2909694AACDF4F406591C5319B0F3136QEX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7171571D18351D0E32649A021BB59E1337A234E9E12A26583615F78218496FC638Q2X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171571D18351D0E3264840F0DD9C01C36AA69E7E12F2909694AACDF4F406591C5319B0A3336QBX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511EF-604D-4EBA-8149-8CE5B977F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3803</TotalTime>
  <Pages>25</Pages>
  <Words>8572</Words>
  <Characters>48862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Территориальное соглашение </vt:lpstr>
    </vt:vector>
  </TitlesOfParts>
  <Company/>
  <LinksUpToDate>false</LinksUpToDate>
  <CharactersWithSpaces>57320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Территориальное соглашение </dc:title>
  <dc:subject/>
  <dc:creator>дсто3</dc:creator>
  <cp:keywords/>
  <dc:description/>
  <cp:lastModifiedBy>RePack by Diakov</cp:lastModifiedBy>
  <cp:revision>113</cp:revision>
  <cp:lastPrinted>2023-10-26T06:26:00Z</cp:lastPrinted>
  <dcterms:created xsi:type="dcterms:W3CDTF">2020-12-07T00:36:00Z</dcterms:created>
  <dcterms:modified xsi:type="dcterms:W3CDTF">2023-12-05T00:21:00Z</dcterms:modified>
</cp:coreProperties>
</file>