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4A4" w:rsidRPr="004765CE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765CE">
        <w:rPr>
          <w:rFonts w:ascii="Times New Roman" w:hAnsi="Times New Roman" w:cs="Times New Roman"/>
          <w:sz w:val="26"/>
          <w:szCs w:val="26"/>
        </w:rPr>
        <w:t>ДУМА</w:t>
      </w:r>
    </w:p>
    <w:p w:rsidR="00EB54A4" w:rsidRPr="004765CE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765CE">
        <w:rPr>
          <w:rFonts w:ascii="Times New Roman" w:hAnsi="Times New Roman" w:cs="Times New Roman"/>
          <w:sz w:val="26"/>
          <w:szCs w:val="26"/>
        </w:rPr>
        <w:t>ТЕРНЕЙСКОГО МУНИЦИПАЛЬНОГО РАЙОНА</w:t>
      </w:r>
    </w:p>
    <w:p w:rsidR="00EB54A4" w:rsidRPr="004765CE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765CE">
        <w:rPr>
          <w:rFonts w:ascii="Times New Roman" w:hAnsi="Times New Roman" w:cs="Times New Roman"/>
          <w:sz w:val="26"/>
          <w:szCs w:val="26"/>
        </w:rPr>
        <w:t xml:space="preserve"> (пятый созыв)</w:t>
      </w:r>
    </w:p>
    <w:p w:rsidR="00EB54A4" w:rsidRPr="00F8471F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54A4" w:rsidRPr="00F8471F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8471F">
        <w:rPr>
          <w:rFonts w:ascii="Times New Roman" w:hAnsi="Times New Roman" w:cs="Times New Roman"/>
          <w:sz w:val="26"/>
          <w:szCs w:val="26"/>
        </w:rPr>
        <w:t>РЕШЕНИЕ</w:t>
      </w:r>
    </w:p>
    <w:p w:rsidR="00EB54A4" w:rsidRPr="00F8471F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B54A4" w:rsidRPr="00F8471F" w:rsidRDefault="008A5A00" w:rsidP="004765CE">
      <w:pPr>
        <w:pStyle w:val="ConsPlusTitle"/>
        <w:ind w:firstLine="709"/>
        <w:rPr>
          <w:rFonts w:ascii="Times New Roman" w:hAnsi="Times New Roman" w:cs="Times New Roman"/>
          <w:sz w:val="26"/>
          <w:szCs w:val="26"/>
        </w:rPr>
      </w:pPr>
      <w:r w:rsidRPr="008A5A00">
        <w:rPr>
          <w:rFonts w:ascii="Times New Roman" w:hAnsi="Times New Roman" w:cs="Times New Roman"/>
          <w:sz w:val="26"/>
          <w:szCs w:val="26"/>
        </w:rPr>
        <w:t xml:space="preserve">27 </w:t>
      </w:r>
      <w:r w:rsidR="004765CE" w:rsidRPr="008A5A00">
        <w:rPr>
          <w:rFonts w:ascii="Times New Roman" w:hAnsi="Times New Roman" w:cs="Times New Roman"/>
          <w:sz w:val="26"/>
          <w:szCs w:val="26"/>
        </w:rPr>
        <w:t>и</w:t>
      </w:r>
      <w:r w:rsidR="00EB54A4" w:rsidRPr="008A5A00">
        <w:rPr>
          <w:rFonts w:ascii="Times New Roman" w:hAnsi="Times New Roman" w:cs="Times New Roman"/>
          <w:sz w:val="26"/>
          <w:szCs w:val="26"/>
        </w:rPr>
        <w:t>юня 2017  г.</w:t>
      </w:r>
      <w:r w:rsidR="00EB54A4" w:rsidRPr="00F8471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EB54A4" w:rsidRPr="00F8471F">
        <w:rPr>
          <w:rFonts w:ascii="Times New Roman" w:hAnsi="Times New Roman" w:cs="Times New Roman"/>
          <w:b w:val="0"/>
          <w:sz w:val="26"/>
          <w:szCs w:val="26"/>
        </w:rPr>
        <w:t>пгт. Терней</w:t>
      </w:r>
      <w:r w:rsidR="00EB54A4" w:rsidRPr="00F8471F">
        <w:rPr>
          <w:rFonts w:ascii="Times New Roman" w:hAnsi="Times New Roman" w:cs="Times New Roman"/>
          <w:b w:val="0"/>
          <w:sz w:val="26"/>
          <w:szCs w:val="26"/>
        </w:rPr>
        <w:tab/>
        <w:t xml:space="preserve">        </w:t>
      </w:r>
      <w:r w:rsidR="00970FE5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</w:t>
      </w:r>
      <w:r w:rsidR="00EB54A4" w:rsidRPr="00970FE5">
        <w:rPr>
          <w:rFonts w:ascii="Times New Roman" w:hAnsi="Times New Roman" w:cs="Times New Roman"/>
          <w:sz w:val="26"/>
          <w:szCs w:val="26"/>
        </w:rPr>
        <w:t xml:space="preserve">№ </w:t>
      </w:r>
      <w:r w:rsidR="00970FE5" w:rsidRPr="00970FE5">
        <w:rPr>
          <w:rFonts w:ascii="Times New Roman" w:hAnsi="Times New Roman" w:cs="Times New Roman"/>
          <w:sz w:val="26"/>
          <w:szCs w:val="26"/>
        </w:rPr>
        <w:t>470</w:t>
      </w:r>
    </w:p>
    <w:p w:rsidR="00EB54A4" w:rsidRPr="00F8471F" w:rsidRDefault="00EB54A4" w:rsidP="004765CE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B54A4" w:rsidRPr="00F8471F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54A4" w:rsidRPr="00F8471F" w:rsidRDefault="00F8471F" w:rsidP="004765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8471F">
        <w:rPr>
          <w:rFonts w:ascii="Times New Roman" w:hAnsi="Times New Roman" w:cs="Times New Roman"/>
          <w:sz w:val="26"/>
          <w:szCs w:val="26"/>
        </w:rPr>
        <w:t>Об ограничении, налагаемом на гражданина,</w:t>
      </w:r>
    </w:p>
    <w:p w:rsidR="00EB54A4" w:rsidRPr="00F8471F" w:rsidRDefault="00F8471F" w:rsidP="004765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8471F">
        <w:rPr>
          <w:rFonts w:ascii="Times New Roman" w:hAnsi="Times New Roman" w:cs="Times New Roman"/>
          <w:sz w:val="26"/>
          <w:szCs w:val="26"/>
        </w:rPr>
        <w:t>замещавшего должность муниципальной службы в органах местного самоуправления Тернейского  муниципального района  при заключении им трудового договора и (или) гражданско-правового договора</w:t>
      </w:r>
    </w:p>
    <w:p w:rsidR="00EB54A4" w:rsidRPr="00F8471F" w:rsidRDefault="00EB54A4" w:rsidP="004765CE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B54A4" w:rsidRPr="00692D94" w:rsidRDefault="00EB54A4" w:rsidP="004765CE">
      <w:pPr>
        <w:ind w:firstLine="709"/>
        <w:jc w:val="both"/>
        <w:rPr>
          <w:sz w:val="26"/>
          <w:szCs w:val="26"/>
        </w:rPr>
      </w:pPr>
      <w:r w:rsidRPr="00692D94">
        <w:rPr>
          <w:sz w:val="26"/>
          <w:szCs w:val="26"/>
        </w:rPr>
        <w:t xml:space="preserve">В соответствии с Федеральным </w:t>
      </w:r>
      <w:hyperlink r:id="rId6" w:history="1">
        <w:r w:rsidRPr="00692D94">
          <w:rPr>
            <w:sz w:val="26"/>
            <w:szCs w:val="26"/>
          </w:rPr>
          <w:t>законом</w:t>
        </w:r>
      </w:hyperlink>
      <w:r w:rsidRPr="00692D94">
        <w:rPr>
          <w:sz w:val="26"/>
          <w:szCs w:val="26"/>
        </w:rPr>
        <w:t xml:space="preserve"> от </w:t>
      </w:r>
      <w:r w:rsidR="00970FE5">
        <w:rPr>
          <w:sz w:val="26"/>
          <w:szCs w:val="26"/>
        </w:rPr>
        <w:t xml:space="preserve">25.12.2008 № </w:t>
      </w:r>
      <w:r w:rsidRPr="00692D94">
        <w:rPr>
          <w:sz w:val="26"/>
          <w:szCs w:val="26"/>
        </w:rPr>
        <w:t xml:space="preserve">273-ФЗ </w:t>
      </w:r>
      <w:r w:rsidR="00970FE5">
        <w:rPr>
          <w:sz w:val="26"/>
          <w:szCs w:val="26"/>
        </w:rPr>
        <w:t>«</w:t>
      </w:r>
      <w:r w:rsidRPr="00692D94">
        <w:rPr>
          <w:sz w:val="26"/>
          <w:szCs w:val="26"/>
        </w:rPr>
        <w:t>О противодействии коррупции</w:t>
      </w:r>
      <w:r w:rsidR="00970FE5">
        <w:rPr>
          <w:sz w:val="26"/>
          <w:szCs w:val="26"/>
        </w:rPr>
        <w:t>»</w:t>
      </w:r>
      <w:r w:rsidRPr="00692D94">
        <w:rPr>
          <w:sz w:val="26"/>
          <w:szCs w:val="26"/>
        </w:rPr>
        <w:t xml:space="preserve">, </w:t>
      </w:r>
      <w:hyperlink r:id="rId7" w:history="1">
        <w:r w:rsidR="00692D94" w:rsidRPr="00692D94">
          <w:rPr>
            <w:sz w:val="26"/>
            <w:szCs w:val="26"/>
          </w:rPr>
          <w:t>Указом</w:t>
        </w:r>
      </w:hyperlink>
      <w:r w:rsidR="00692D94" w:rsidRPr="00692D94">
        <w:t xml:space="preserve">  </w:t>
      </w:r>
      <w:r w:rsidRPr="00692D94">
        <w:rPr>
          <w:sz w:val="26"/>
          <w:szCs w:val="26"/>
        </w:rPr>
        <w:t xml:space="preserve">Президента Российской Федерации от </w:t>
      </w:r>
      <w:r w:rsidR="00970FE5">
        <w:rPr>
          <w:sz w:val="26"/>
          <w:szCs w:val="26"/>
        </w:rPr>
        <w:t>21.07.2010 №</w:t>
      </w:r>
      <w:r w:rsidRPr="00692D94">
        <w:rPr>
          <w:sz w:val="26"/>
          <w:szCs w:val="26"/>
        </w:rPr>
        <w:t xml:space="preserve"> 925 </w:t>
      </w:r>
      <w:r w:rsidR="00970FE5">
        <w:rPr>
          <w:sz w:val="26"/>
          <w:szCs w:val="26"/>
        </w:rPr>
        <w:t>«</w:t>
      </w:r>
      <w:r w:rsidRPr="00692D94">
        <w:rPr>
          <w:sz w:val="26"/>
          <w:szCs w:val="26"/>
        </w:rPr>
        <w:t xml:space="preserve">О мерах по реализации отдельных положений Федерального закона </w:t>
      </w:r>
      <w:r w:rsidR="00970FE5">
        <w:rPr>
          <w:sz w:val="26"/>
          <w:szCs w:val="26"/>
        </w:rPr>
        <w:t>«</w:t>
      </w:r>
      <w:r w:rsidRPr="00692D94">
        <w:rPr>
          <w:sz w:val="26"/>
          <w:szCs w:val="26"/>
        </w:rPr>
        <w:t>О противодействии коррупции</w:t>
      </w:r>
      <w:r w:rsidR="00970FE5">
        <w:rPr>
          <w:sz w:val="26"/>
          <w:szCs w:val="26"/>
        </w:rPr>
        <w:t>»</w:t>
      </w:r>
      <w:r w:rsidRPr="00692D94">
        <w:rPr>
          <w:sz w:val="26"/>
          <w:szCs w:val="26"/>
        </w:rPr>
        <w:t xml:space="preserve">, руководствуясь </w:t>
      </w:r>
      <w:hyperlink r:id="rId8" w:history="1">
        <w:r w:rsidRPr="00692D94">
          <w:rPr>
            <w:sz w:val="26"/>
            <w:szCs w:val="26"/>
          </w:rPr>
          <w:t>Уставом</w:t>
        </w:r>
      </w:hyperlink>
      <w:r w:rsidRPr="00692D94">
        <w:rPr>
          <w:sz w:val="26"/>
          <w:szCs w:val="26"/>
        </w:rPr>
        <w:t xml:space="preserve"> Тернейского муниципального района, Дума Тернейского  муниципального района</w:t>
      </w:r>
    </w:p>
    <w:p w:rsidR="00EB54A4" w:rsidRPr="00F8471F" w:rsidRDefault="00EB54A4" w:rsidP="004765C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54A4" w:rsidRPr="00F8471F" w:rsidRDefault="00EB54A4" w:rsidP="004765C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B54A4" w:rsidRPr="00F8471F" w:rsidRDefault="00EB54A4" w:rsidP="004765CE">
      <w:pPr>
        <w:ind w:firstLine="709"/>
        <w:jc w:val="both"/>
        <w:rPr>
          <w:b/>
          <w:sz w:val="26"/>
          <w:szCs w:val="26"/>
        </w:rPr>
      </w:pPr>
      <w:r w:rsidRPr="00F8471F">
        <w:rPr>
          <w:b/>
          <w:sz w:val="26"/>
          <w:szCs w:val="26"/>
        </w:rPr>
        <w:t>РЕШИЛА:</w:t>
      </w:r>
    </w:p>
    <w:p w:rsidR="00EB54A4" w:rsidRPr="00F8471F" w:rsidRDefault="00EB54A4" w:rsidP="004765C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6D0A" w:rsidRPr="00F8471F" w:rsidRDefault="00D46D0A" w:rsidP="004765C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0" w:name="P18"/>
      <w:bookmarkEnd w:id="0"/>
      <w:r w:rsidRPr="00F8471F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Pr="00F8471F">
        <w:rPr>
          <w:rFonts w:ascii="Times New Roman" w:hAnsi="Times New Roman" w:cs="Times New Roman"/>
          <w:b w:val="0"/>
          <w:sz w:val="26"/>
          <w:szCs w:val="26"/>
        </w:rPr>
        <w:t>Установить, что гражданин,</w:t>
      </w:r>
      <w:r w:rsidR="00EB54A4" w:rsidRPr="00F8471F">
        <w:rPr>
          <w:rFonts w:ascii="Times New Roman" w:hAnsi="Times New Roman" w:cs="Times New Roman"/>
          <w:b w:val="0"/>
          <w:sz w:val="26"/>
          <w:szCs w:val="26"/>
        </w:rPr>
        <w:t xml:space="preserve"> Российской Федерации </w:t>
      </w:r>
      <w:r w:rsidRPr="00F8471F">
        <w:rPr>
          <w:rFonts w:ascii="Times New Roman" w:hAnsi="Times New Roman" w:cs="Times New Roman"/>
          <w:b w:val="0"/>
          <w:sz w:val="26"/>
          <w:szCs w:val="26"/>
        </w:rPr>
        <w:t>замещавший должность муниципальной службы в органах местного самоуправления</w:t>
      </w:r>
      <w:r w:rsidR="00817AB0" w:rsidRPr="00F8471F">
        <w:rPr>
          <w:rFonts w:ascii="Times New Roman" w:hAnsi="Times New Roman" w:cs="Times New Roman"/>
          <w:b w:val="0"/>
          <w:sz w:val="26"/>
          <w:szCs w:val="26"/>
        </w:rPr>
        <w:t xml:space="preserve"> Тернейс</w:t>
      </w:r>
      <w:r w:rsidR="00EB54A4" w:rsidRPr="00F8471F">
        <w:rPr>
          <w:rFonts w:ascii="Times New Roman" w:hAnsi="Times New Roman" w:cs="Times New Roman"/>
          <w:b w:val="0"/>
          <w:sz w:val="26"/>
          <w:szCs w:val="26"/>
        </w:rPr>
        <w:t xml:space="preserve">кого </w:t>
      </w:r>
      <w:r w:rsidRPr="00F8471F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 включенную в перечень </w:t>
      </w:r>
      <w:r w:rsidR="00817AB0" w:rsidRPr="00F8471F">
        <w:rPr>
          <w:rFonts w:ascii="Times New Roman" w:hAnsi="Times New Roman" w:cs="Times New Roman"/>
          <w:b w:val="0"/>
          <w:sz w:val="26"/>
          <w:szCs w:val="26"/>
        </w:rPr>
        <w:t>должностей  муниципальной службы в органах местного самоуправления Тернейского муниципального района, при поступлении  на которые граждане,  и при замещении которых муниципальные служащие обязаны представлять сведения о своих доходах, об имуществе и обязательствах имущественного  характера, а также сведения о доходах, об имуществе и</w:t>
      </w:r>
      <w:proofErr w:type="gramEnd"/>
      <w:r w:rsidR="00817AB0" w:rsidRPr="00F8471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817AB0" w:rsidRPr="00F8471F">
        <w:rPr>
          <w:rFonts w:ascii="Times New Roman" w:hAnsi="Times New Roman" w:cs="Times New Roman"/>
          <w:b w:val="0"/>
          <w:sz w:val="26"/>
          <w:szCs w:val="26"/>
        </w:rPr>
        <w:t>обязательствах  имущественного характера своих супруги (супруга) и несовершеннолетних детей,  должностей муниципальной службы, при замещении которых муниципальные служащие обязаны представлять сведения о своих расходах, а также  сведения о расходах своих супруги (супруга) и несовершеннолетних детей, должностей муниципальной службы на которые распространяются требования статьи 12  Федерального закона от 25 декабря 2008 года № 273-ФЗ</w:t>
      </w:r>
      <w:r w:rsidR="00A36B7D" w:rsidRPr="00F8471F">
        <w:rPr>
          <w:rFonts w:ascii="Times New Roman" w:hAnsi="Times New Roman" w:cs="Times New Roman"/>
          <w:b w:val="0"/>
          <w:sz w:val="26"/>
          <w:szCs w:val="26"/>
        </w:rPr>
        <w:t xml:space="preserve"> "О противодействии коррупции", утвержденный решени</w:t>
      </w:r>
      <w:r w:rsidR="004765CE" w:rsidRPr="00F8471F">
        <w:rPr>
          <w:rFonts w:ascii="Times New Roman" w:hAnsi="Times New Roman" w:cs="Times New Roman"/>
          <w:b w:val="0"/>
          <w:sz w:val="26"/>
          <w:szCs w:val="26"/>
        </w:rPr>
        <w:t>е</w:t>
      </w:r>
      <w:r w:rsidR="00A36B7D" w:rsidRPr="00F8471F">
        <w:rPr>
          <w:rFonts w:ascii="Times New Roman" w:hAnsi="Times New Roman" w:cs="Times New Roman"/>
          <w:b w:val="0"/>
          <w:sz w:val="26"/>
          <w:szCs w:val="26"/>
        </w:rPr>
        <w:t>м Думы Тернейского муниципального района</w:t>
      </w:r>
      <w:proofErr w:type="gramEnd"/>
      <w:r w:rsidR="00A36B7D" w:rsidRPr="00F8471F">
        <w:rPr>
          <w:rFonts w:ascii="Times New Roman" w:hAnsi="Times New Roman" w:cs="Times New Roman"/>
          <w:b w:val="0"/>
          <w:sz w:val="26"/>
          <w:szCs w:val="26"/>
        </w:rPr>
        <w:t xml:space="preserve">  от  26.07.2016 № 383, </w:t>
      </w:r>
      <w:r w:rsidR="00817AB0" w:rsidRPr="00F8471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36B7D" w:rsidRPr="00F8471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8471F">
        <w:rPr>
          <w:rFonts w:ascii="Times New Roman" w:hAnsi="Times New Roman" w:cs="Times New Roman"/>
          <w:b w:val="0"/>
          <w:sz w:val="26"/>
          <w:szCs w:val="26"/>
        </w:rPr>
        <w:t>в течение двух лет после увольнения с муниципальной службы:</w:t>
      </w:r>
    </w:p>
    <w:p w:rsidR="00D46D0A" w:rsidRPr="00F8471F" w:rsidRDefault="00D46D0A" w:rsidP="004765C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8471F">
        <w:rPr>
          <w:rFonts w:ascii="Times New Roman" w:hAnsi="Times New Roman" w:cs="Times New Roman"/>
          <w:sz w:val="26"/>
          <w:szCs w:val="26"/>
        </w:rPr>
        <w:t>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по соблюдению требований к служебному поведению</w:t>
      </w:r>
      <w:proofErr w:type="gramEnd"/>
      <w:r w:rsidRPr="00F8471F">
        <w:rPr>
          <w:rFonts w:ascii="Times New Roman" w:hAnsi="Times New Roman" w:cs="Times New Roman"/>
          <w:sz w:val="26"/>
          <w:szCs w:val="26"/>
        </w:rPr>
        <w:t xml:space="preserve"> муниципальных служащих и урегулированию конфликта интересов;</w:t>
      </w:r>
    </w:p>
    <w:p w:rsidR="004765CE" w:rsidRPr="00F8471F" w:rsidRDefault="004765CE" w:rsidP="00F8471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F8471F">
        <w:rPr>
          <w:rFonts w:eastAsiaTheme="minorHAnsi"/>
          <w:sz w:val="26"/>
          <w:szCs w:val="26"/>
          <w:lang w:eastAsia="en-US"/>
        </w:rPr>
        <w:lastRenderedPageBreak/>
        <w:t>обязан</w:t>
      </w:r>
      <w:proofErr w:type="gramEnd"/>
      <w:r w:rsidRPr="00F8471F">
        <w:rPr>
          <w:rFonts w:eastAsiaTheme="minorHAnsi"/>
          <w:sz w:val="26"/>
          <w:szCs w:val="26"/>
          <w:lang w:eastAsia="en-US"/>
        </w:rPr>
        <w:t xml:space="preserve"> при заключении трудовых или гражданско-правовых договоров на выполнение работ (оказание услуг), указанных в </w:t>
      </w:r>
      <w:hyperlink r:id="rId9" w:history="1">
        <w:r w:rsidRPr="00F8471F">
          <w:rPr>
            <w:rFonts w:eastAsiaTheme="minorHAnsi"/>
            <w:sz w:val="26"/>
            <w:szCs w:val="26"/>
            <w:lang w:eastAsia="en-US"/>
          </w:rPr>
          <w:t>абзаце втором части 1</w:t>
        </w:r>
      </w:hyperlink>
      <w:r w:rsidRPr="00F8471F">
        <w:rPr>
          <w:rFonts w:eastAsiaTheme="minorHAnsi"/>
          <w:sz w:val="26"/>
          <w:szCs w:val="26"/>
          <w:lang w:eastAsia="en-US"/>
        </w:rPr>
        <w:t xml:space="preserve"> настоящего решения, сообщать работодателю сведения о последнем месте своей службы.</w:t>
      </w:r>
    </w:p>
    <w:p w:rsidR="00F8471F" w:rsidRPr="00F8471F" w:rsidRDefault="004765CE" w:rsidP="00F8471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8471F">
        <w:rPr>
          <w:rFonts w:eastAsiaTheme="minorHAnsi"/>
          <w:sz w:val="26"/>
          <w:szCs w:val="26"/>
          <w:lang w:eastAsia="en-US"/>
        </w:rPr>
        <w:t xml:space="preserve">2. </w:t>
      </w:r>
      <w:r w:rsidR="00F8471F" w:rsidRPr="00F8471F">
        <w:rPr>
          <w:rFonts w:eastAsiaTheme="minorHAnsi"/>
          <w:sz w:val="26"/>
          <w:szCs w:val="26"/>
          <w:lang w:eastAsia="en-US"/>
        </w:rPr>
        <w:t xml:space="preserve">Признать утратившим силу: </w:t>
      </w:r>
    </w:p>
    <w:p w:rsidR="00F8471F" w:rsidRPr="00F8471F" w:rsidRDefault="00F8471F" w:rsidP="00F8471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471F">
        <w:rPr>
          <w:rFonts w:eastAsiaTheme="minorHAnsi"/>
          <w:sz w:val="26"/>
          <w:szCs w:val="26"/>
          <w:lang w:eastAsia="en-US"/>
        </w:rPr>
        <w:t xml:space="preserve">- решение Думы Тернейского муниципального района от  </w:t>
      </w:r>
      <w:r w:rsidRPr="00F8471F">
        <w:rPr>
          <w:sz w:val="26"/>
          <w:szCs w:val="26"/>
        </w:rPr>
        <w:t>18.12.2012 № 517                                          «Об утверждении Перечня должностей муниципальной службы в Думе Тернейского муниципального района, в течени</w:t>
      </w:r>
      <w:proofErr w:type="gramStart"/>
      <w:r w:rsidRPr="00F8471F">
        <w:rPr>
          <w:sz w:val="26"/>
          <w:szCs w:val="26"/>
        </w:rPr>
        <w:t>и</w:t>
      </w:r>
      <w:proofErr w:type="gramEnd"/>
      <w:r w:rsidRPr="00F8471F">
        <w:rPr>
          <w:sz w:val="26"/>
          <w:szCs w:val="26"/>
        </w:rPr>
        <w:t xml:space="preserve"> двух лет со дня увольнения с которых гражданин обязан</w:t>
      </w:r>
      <w:r>
        <w:rPr>
          <w:sz w:val="26"/>
          <w:szCs w:val="26"/>
        </w:rPr>
        <w:t xml:space="preserve"> </w:t>
      </w:r>
      <w:r w:rsidRPr="00F8471F">
        <w:rPr>
          <w:sz w:val="26"/>
          <w:szCs w:val="26"/>
        </w:rPr>
        <w:t>соблюдать обязанности и ограничения, предусмотренные статьей 12 Федерального закона от 25.12.2008 № 273-ФЗ «О противодействии коррупции»</w:t>
      </w:r>
      <w:r>
        <w:rPr>
          <w:sz w:val="26"/>
          <w:szCs w:val="26"/>
        </w:rPr>
        <w:t>;</w:t>
      </w:r>
    </w:p>
    <w:p w:rsidR="00F8471F" w:rsidRPr="00F8471F" w:rsidRDefault="00F8471F" w:rsidP="00F8471F">
      <w:pPr>
        <w:ind w:firstLine="709"/>
        <w:jc w:val="both"/>
        <w:rPr>
          <w:color w:val="000000"/>
          <w:sz w:val="26"/>
          <w:szCs w:val="26"/>
        </w:rPr>
      </w:pPr>
      <w:r w:rsidRPr="00F8471F">
        <w:rPr>
          <w:rFonts w:eastAsiaTheme="minorHAnsi"/>
          <w:sz w:val="26"/>
          <w:szCs w:val="26"/>
          <w:lang w:eastAsia="en-US"/>
        </w:rPr>
        <w:t>- р</w:t>
      </w:r>
      <w:r w:rsidR="004765CE" w:rsidRPr="00F8471F">
        <w:rPr>
          <w:rFonts w:eastAsiaTheme="minorHAnsi"/>
          <w:sz w:val="26"/>
          <w:szCs w:val="26"/>
          <w:lang w:eastAsia="en-US"/>
        </w:rPr>
        <w:t>ешение Думы Тернейского муниципального района</w:t>
      </w:r>
      <w:r w:rsidRPr="00F8471F">
        <w:rPr>
          <w:rFonts w:eastAsiaTheme="minorHAnsi"/>
          <w:sz w:val="26"/>
          <w:szCs w:val="26"/>
          <w:lang w:eastAsia="en-US"/>
        </w:rPr>
        <w:t xml:space="preserve"> от </w:t>
      </w:r>
      <w:r w:rsidR="004765CE" w:rsidRPr="00F8471F">
        <w:rPr>
          <w:rFonts w:eastAsiaTheme="minorHAnsi"/>
          <w:sz w:val="26"/>
          <w:szCs w:val="26"/>
          <w:lang w:eastAsia="en-US"/>
        </w:rPr>
        <w:t xml:space="preserve"> </w:t>
      </w:r>
      <w:r w:rsidRPr="00F8471F">
        <w:rPr>
          <w:sz w:val="26"/>
          <w:szCs w:val="26"/>
        </w:rPr>
        <w:t xml:space="preserve">11.03.2013                                          № 544 </w:t>
      </w:r>
      <w:r w:rsidRPr="00F8471F">
        <w:rPr>
          <w:rFonts w:eastAsiaTheme="minorHAnsi"/>
          <w:sz w:val="26"/>
          <w:szCs w:val="26"/>
          <w:lang w:eastAsia="en-US"/>
        </w:rPr>
        <w:t>«</w:t>
      </w:r>
      <w:r w:rsidRPr="00F8471F">
        <w:rPr>
          <w:color w:val="000000"/>
          <w:sz w:val="26"/>
          <w:szCs w:val="26"/>
        </w:rPr>
        <w:t>О внесении изменений в решение Думы Тернейского муниципального района № 517 от 18.12.2012»;</w:t>
      </w:r>
    </w:p>
    <w:p w:rsidR="00F8471F" w:rsidRPr="00F8471F" w:rsidRDefault="00F8471F" w:rsidP="00F8471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F8471F">
        <w:rPr>
          <w:rFonts w:eastAsiaTheme="minorHAnsi"/>
          <w:sz w:val="26"/>
          <w:szCs w:val="26"/>
          <w:lang w:eastAsia="en-US"/>
        </w:rPr>
        <w:t>- решение Думы Тернейского муниципального района от 26.04.2016 № 350 «</w:t>
      </w:r>
      <w:r w:rsidRPr="00F8471F">
        <w:rPr>
          <w:sz w:val="26"/>
          <w:szCs w:val="26"/>
        </w:rPr>
        <w:t>О внесении изменений в Перечень должностей муниципальной службы в Думе Тернейского муниципального района, в течение двух лет со дня увольнения с которых гражданин обязан соблюдать обязанности и ограничения, предусмотренные статьей 12 Федерального закона от 25.12.2008 № 273-ФЗ «О противодействии коррупции», утвержденный решением Думы Тернейского муниципального района от 18.12.2012 № 517 (в редакции решение от</w:t>
      </w:r>
      <w:proofErr w:type="gramEnd"/>
      <w:r w:rsidRPr="00F8471F">
        <w:rPr>
          <w:sz w:val="26"/>
          <w:szCs w:val="26"/>
        </w:rPr>
        <w:t xml:space="preserve"> </w:t>
      </w:r>
      <w:proofErr w:type="gramStart"/>
      <w:r w:rsidRPr="00F8471F">
        <w:rPr>
          <w:sz w:val="26"/>
          <w:szCs w:val="26"/>
        </w:rPr>
        <w:t>11.03.2013 № 544)».</w:t>
      </w:r>
      <w:proofErr w:type="gramEnd"/>
    </w:p>
    <w:p w:rsidR="004765CE" w:rsidRPr="00F8471F" w:rsidRDefault="004765CE" w:rsidP="00F8471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8471F">
        <w:rPr>
          <w:sz w:val="26"/>
          <w:szCs w:val="26"/>
        </w:rPr>
        <w:t xml:space="preserve">3. Настоящее решение вступает в силу со дня его официального опубликования в газете «Вестник Тернея». </w:t>
      </w:r>
    </w:p>
    <w:p w:rsidR="004765CE" w:rsidRPr="00F8471F" w:rsidRDefault="004765CE" w:rsidP="004765C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4765CE" w:rsidRPr="00F8471F" w:rsidRDefault="004765CE" w:rsidP="004765C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4765CE" w:rsidRPr="00F8471F" w:rsidRDefault="004765CE" w:rsidP="004765C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4765CE" w:rsidRPr="00F8471F" w:rsidRDefault="004765CE" w:rsidP="004765C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8471F">
        <w:rPr>
          <w:sz w:val="26"/>
          <w:szCs w:val="26"/>
        </w:rPr>
        <w:t xml:space="preserve">Глава </w:t>
      </w:r>
    </w:p>
    <w:p w:rsidR="004765CE" w:rsidRPr="00F8471F" w:rsidRDefault="004765CE" w:rsidP="004765C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8471F">
        <w:rPr>
          <w:sz w:val="26"/>
          <w:szCs w:val="26"/>
        </w:rPr>
        <w:t>Тернейского муниципального района</w:t>
      </w:r>
      <w:r w:rsidRPr="00F8471F">
        <w:rPr>
          <w:sz w:val="26"/>
          <w:szCs w:val="26"/>
        </w:rPr>
        <w:tab/>
        <w:t xml:space="preserve">                                        В.А. Изгородин</w:t>
      </w:r>
    </w:p>
    <w:p w:rsidR="004765CE" w:rsidRPr="00F8471F" w:rsidRDefault="004765CE" w:rsidP="004765CE">
      <w:pPr>
        <w:shd w:val="clear" w:color="auto" w:fill="FFFFFF"/>
        <w:ind w:firstLine="709"/>
        <w:jc w:val="both"/>
        <w:rPr>
          <w:sz w:val="26"/>
          <w:szCs w:val="26"/>
        </w:rPr>
      </w:pP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  <w:r w:rsidRPr="00F8471F">
        <w:rPr>
          <w:sz w:val="26"/>
          <w:szCs w:val="26"/>
        </w:rPr>
        <w:tab/>
      </w:r>
    </w:p>
    <w:p w:rsidR="004765CE" w:rsidRPr="00F8471F" w:rsidRDefault="004765CE" w:rsidP="004765C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46D0A" w:rsidRPr="00F8471F" w:rsidRDefault="00D46D0A" w:rsidP="004765CE">
      <w:pPr>
        <w:pStyle w:val="ConsPlusNormal"/>
        <w:ind w:firstLine="540"/>
        <w:jc w:val="both"/>
        <w:rPr>
          <w:sz w:val="26"/>
          <w:szCs w:val="26"/>
        </w:rPr>
      </w:pPr>
    </w:p>
    <w:sectPr w:rsidR="00D46D0A" w:rsidRPr="00F8471F" w:rsidSect="004765C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1BF" w:rsidRDefault="006151BF" w:rsidP="00EB54A4">
      <w:r>
        <w:separator/>
      </w:r>
    </w:p>
  </w:endnote>
  <w:endnote w:type="continuationSeparator" w:id="0">
    <w:p w:rsidR="006151BF" w:rsidRDefault="006151BF" w:rsidP="00EB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1BF" w:rsidRDefault="006151BF" w:rsidP="00EB54A4">
      <w:r>
        <w:separator/>
      </w:r>
    </w:p>
  </w:footnote>
  <w:footnote w:type="continuationSeparator" w:id="0">
    <w:p w:rsidR="006151BF" w:rsidRDefault="006151BF" w:rsidP="00EB54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D0A"/>
    <w:rsid w:val="000118DB"/>
    <w:rsid w:val="000E444D"/>
    <w:rsid w:val="001905C9"/>
    <w:rsid w:val="001E6BF3"/>
    <w:rsid w:val="002B7D86"/>
    <w:rsid w:val="003162CD"/>
    <w:rsid w:val="004765CE"/>
    <w:rsid w:val="00530052"/>
    <w:rsid w:val="005615A4"/>
    <w:rsid w:val="006151BF"/>
    <w:rsid w:val="00692D94"/>
    <w:rsid w:val="00795737"/>
    <w:rsid w:val="007E68FD"/>
    <w:rsid w:val="00817AB0"/>
    <w:rsid w:val="008A5A00"/>
    <w:rsid w:val="00970FE5"/>
    <w:rsid w:val="009A61D2"/>
    <w:rsid w:val="009B11FE"/>
    <w:rsid w:val="00A061B3"/>
    <w:rsid w:val="00A36B7D"/>
    <w:rsid w:val="00A43826"/>
    <w:rsid w:val="00AA5C2C"/>
    <w:rsid w:val="00B02AD3"/>
    <w:rsid w:val="00D46D0A"/>
    <w:rsid w:val="00DF05B4"/>
    <w:rsid w:val="00EB54A4"/>
    <w:rsid w:val="00F17628"/>
    <w:rsid w:val="00F8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4A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D0A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6D0A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6D0A"/>
    <w:pPr>
      <w:widowControl w:val="0"/>
      <w:autoSpaceDE w:val="0"/>
      <w:autoSpaceDN w:val="0"/>
      <w:spacing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B54A4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B54A4"/>
  </w:style>
  <w:style w:type="paragraph" w:styleId="a5">
    <w:name w:val="footer"/>
    <w:basedOn w:val="a"/>
    <w:link w:val="a6"/>
    <w:uiPriority w:val="99"/>
    <w:semiHidden/>
    <w:unhideWhenUsed/>
    <w:rsid w:val="00EB54A4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B5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44234C1DF599D21CB29902ED15A019C417179376AFDC1D046502FCFD033A989043FF2BCC81CB8EAD1CE5CFh364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44234C1DF599D21CB2870FFB79FE16C51C4B997EACD1435A3104ABA2h563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44234C1DF599D21CB2870FFB79FE16C61D4D9672A9D1435A3104ABA2533CCDD003F97Dh867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015EB0523BB3DEF10E569F395CB2B3C911278A27250B96498924DEC31FD5134BDE47916407964F77FAF6BzAf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orc</dc:creator>
  <cp:lastModifiedBy>Дума</cp:lastModifiedBy>
  <cp:revision>2</cp:revision>
  <cp:lastPrinted>2017-06-19T01:18:00Z</cp:lastPrinted>
  <dcterms:created xsi:type="dcterms:W3CDTF">2017-06-27T05:06:00Z</dcterms:created>
  <dcterms:modified xsi:type="dcterms:W3CDTF">2017-06-27T05:06:00Z</dcterms:modified>
</cp:coreProperties>
</file>