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(наименование организации)</w:t>
            </w:r>
          </w:p>
        </w:tc>
      </w:tr>
    </w:tbl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г. </w:t>
      </w:r>
      <w:r>
        <w:rPr>
          <w:rFonts w:hAnsi="Times New Roman" w:cs="Times New Roman"/>
          <w:color w:val="000000"/>
          <w:sz w:val="24"/>
          <w:szCs w:val="24"/>
        </w:rPr>
        <w:t>______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Об утверждении Перечня СИЗ, подлежащих испытаниям и (или) проверке в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целью совершенствования системы управления охраной труда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и в соответствии с </w:t>
      </w:r>
      <w:r>
        <w:rPr>
          <w:rFonts w:hAnsi="Times New Roman" w:cs="Times New Roman"/>
          <w:color w:val="000000"/>
          <w:sz w:val="24"/>
          <w:szCs w:val="24"/>
        </w:rPr>
        <w:t>Приказом Министерства труда и социальной защиты Российской Федерации от 29.10.2021 № 766н</w:t>
      </w:r>
      <w:r>
        <w:rPr>
          <w:rFonts w:hAnsi="Times New Roman" w:cs="Times New Roman"/>
          <w:color w:val="000000"/>
          <w:sz w:val="24"/>
          <w:szCs w:val="24"/>
        </w:rPr>
        <w:t xml:space="preserve"> «Об утверждении Правил обеспечения работников средствами индивидуальной защиты и смывающими средствами»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ПРИКАЗЫВАЮ: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Утвердить Перечень СИЗ, подлежащих испытаниям и (или) проверке в </w:t>
      </w:r>
      <w:r>
        <w:rPr>
          <w:rFonts w:hAnsi="Times New Roman" w:cs="Times New Roman"/>
          <w:color w:val="000000"/>
          <w:sz w:val="24"/>
          <w:szCs w:val="24"/>
        </w:rPr>
        <w:t>____________</w:t>
      </w:r>
      <w:r>
        <w:rPr>
          <w:rFonts w:hAnsi="Times New Roman" w:cs="Times New Roman"/>
          <w:color w:val="000000"/>
          <w:sz w:val="24"/>
          <w:szCs w:val="24"/>
        </w:rPr>
        <w:t>(Приложение).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Назначить ответственным за организацию работ по проведению испытаний и (или) проверки СИЗ главного инженера </w:t>
      </w:r>
      <w:r>
        <w:rPr>
          <w:rFonts w:hAnsi="Times New Roman" w:cs="Times New Roman"/>
          <w:color w:val="000000"/>
          <w:sz w:val="24"/>
          <w:szCs w:val="24"/>
        </w:rPr>
        <w:t>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_________________</w:t>
      </w:r>
      <w:r>
        <w:rPr>
          <w:rFonts w:hAnsi="Times New Roman" w:cs="Times New Roman"/>
          <w:color w:val="000000"/>
          <w:sz w:val="24"/>
          <w:szCs w:val="24"/>
        </w:rPr>
        <w:t>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обеспечить: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 испытаний и (или) проверки СИЗ в сроки и порядке установленном в эксплуатационной или иной документации;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своевременную замену частей СИЗ с понизившимися защитными свойствами.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Секретарю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обеспечить ознакомление </w:t>
      </w:r>
      <w:r>
        <w:rPr>
          <w:rFonts w:hAnsi="Times New Roman" w:cs="Times New Roman"/>
          <w:color w:val="000000"/>
          <w:sz w:val="24"/>
          <w:szCs w:val="24"/>
        </w:rPr>
        <w:t>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в установленном в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порядке, под подпись.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 Контроль за выполнением приказа оставляю за собой.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</w:tbl>
    <w:p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 к приказу</w:t>
      </w:r>
    </w:p>
    <w:p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 __ _______ 20__г. №____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СОГЛАСОВАНО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Протокол заседания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профсоюзного комитета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от </w:t>
      </w:r>
      <w:r>
        <w:rPr>
          <w:rFonts w:hAnsi="Times New Roman" w:cs="Times New Roman"/>
          <w:color w:val="000000"/>
          <w:sz w:val="24"/>
          <w:szCs w:val="24"/>
        </w:rPr>
        <w:t>__________</w:t>
      </w:r>
      <w:r>
        <w:rPr>
          <w:rFonts w:hAnsi="Times New Roman" w:cs="Times New Roman"/>
          <w:color w:val="000000"/>
          <w:sz w:val="24"/>
          <w:szCs w:val="24"/>
        </w:rPr>
        <w:t xml:space="preserve"> № </w:t>
      </w:r>
      <w:r>
        <w:rPr>
          <w:rFonts w:hAnsi="Times New Roman" w:cs="Times New Roman"/>
          <w:color w:val="000000"/>
          <w:sz w:val="24"/>
          <w:szCs w:val="24"/>
        </w:rPr>
        <w:t>______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Перечень СИЗ, подлежащих испытаниям и (или) проверке в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___________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СИЗ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 проведения испытаний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</w:t>
            </w:r>
          </w:p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</w:p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8876e5f7e4a84fe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