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58" w:rsidRPr="004C2E87" w:rsidRDefault="00A05AB9" w:rsidP="0003026F">
      <w:pPr>
        <w:shd w:val="clear" w:color="auto" w:fill="FFFFFF"/>
        <w:autoSpaceDE/>
        <w:spacing w:before="100" w:beforeAutospacing="1" w:after="100" w:afterAutospacing="1" w:line="256" w:lineRule="auto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4C2E87">
        <w:rPr>
          <w:rFonts w:eastAsia="Calibri"/>
          <w:sz w:val="26"/>
          <w:szCs w:val="26"/>
          <w:lang w:eastAsia="en-US"/>
        </w:rPr>
        <w:t xml:space="preserve">Информация </w:t>
      </w:r>
    </w:p>
    <w:p w:rsidR="00A05AB9" w:rsidRPr="007B5BD1" w:rsidRDefault="00A05AB9" w:rsidP="007B5BD1">
      <w:pPr>
        <w:shd w:val="clear" w:color="auto" w:fill="FFFFFF"/>
        <w:spacing w:before="360" w:after="360"/>
        <w:jc w:val="center"/>
        <w:rPr>
          <w:b/>
          <w:color w:val="FF0000"/>
          <w:sz w:val="26"/>
          <w:szCs w:val="26"/>
          <w:lang w:eastAsia="en-US"/>
        </w:rPr>
      </w:pPr>
      <w:r w:rsidRPr="00D6388C">
        <w:rPr>
          <w:rFonts w:eastAsia="Calibri"/>
          <w:sz w:val="26"/>
          <w:szCs w:val="26"/>
          <w:lang w:eastAsia="en-US"/>
        </w:rPr>
        <w:t>о проведенном контрольном мероприятии</w:t>
      </w:r>
      <w:r w:rsidR="004C2E87" w:rsidRPr="00D6388C">
        <w:rPr>
          <w:rFonts w:eastAsia="Calibri"/>
          <w:sz w:val="26"/>
          <w:szCs w:val="26"/>
          <w:lang w:eastAsia="en-US"/>
        </w:rPr>
        <w:t xml:space="preserve"> </w:t>
      </w:r>
      <w:r w:rsidRPr="00D6388C">
        <w:rPr>
          <w:rFonts w:eastAsia="Calibri"/>
          <w:sz w:val="26"/>
          <w:szCs w:val="26"/>
          <w:lang w:eastAsia="en-US"/>
        </w:rPr>
        <w:t xml:space="preserve">в отношении </w:t>
      </w:r>
      <w:r w:rsidR="00D6388C" w:rsidRPr="00D6388C">
        <w:rPr>
          <w:sz w:val="26"/>
          <w:szCs w:val="26"/>
          <w:lang w:eastAsia="en-US"/>
        </w:rPr>
        <w:t>Муниципального казенного дошкольного образовательного учреждения</w:t>
      </w:r>
      <w:r w:rsidR="007B5BD1">
        <w:rPr>
          <w:sz w:val="26"/>
          <w:szCs w:val="26"/>
          <w:lang w:eastAsia="en-US"/>
        </w:rPr>
        <w:t xml:space="preserve"> «Детский сад с. </w:t>
      </w:r>
      <w:proofErr w:type="spellStart"/>
      <w:r w:rsidR="007B5BD1">
        <w:rPr>
          <w:sz w:val="26"/>
          <w:szCs w:val="26"/>
          <w:lang w:eastAsia="en-US"/>
        </w:rPr>
        <w:t>Амгу</w:t>
      </w:r>
      <w:proofErr w:type="spellEnd"/>
      <w:r w:rsidR="00127831">
        <w:rPr>
          <w:sz w:val="26"/>
          <w:szCs w:val="26"/>
          <w:lang w:eastAsia="en-US"/>
        </w:rPr>
        <w:t>.</w:t>
      </w:r>
      <w:bookmarkStart w:id="0" w:name="_GoBack"/>
      <w:bookmarkEnd w:id="0"/>
    </w:p>
    <w:p w:rsidR="00A05AB9" w:rsidRPr="00B40524" w:rsidRDefault="00A05AB9" w:rsidP="00A05AB9">
      <w:pPr>
        <w:suppressAutoHyphens/>
        <w:autoSpaceDE/>
        <w:ind w:firstLine="426"/>
        <w:jc w:val="center"/>
        <w:rPr>
          <w:rFonts w:eastAsia="Calibri"/>
          <w:b/>
          <w:sz w:val="24"/>
          <w:szCs w:val="24"/>
          <w:lang w:eastAsia="en-US"/>
        </w:rPr>
      </w:pPr>
    </w:p>
    <w:p w:rsidR="00A05AB9" w:rsidRPr="004C2E87" w:rsidRDefault="00A05AB9" w:rsidP="00B33DAB">
      <w:pPr>
        <w:ind w:firstLine="567"/>
        <w:contextualSpacing/>
        <w:jc w:val="both"/>
        <w:rPr>
          <w:sz w:val="26"/>
          <w:szCs w:val="26"/>
        </w:rPr>
      </w:pPr>
      <w:r w:rsidRPr="004C2E87">
        <w:rPr>
          <w:b/>
          <w:sz w:val="26"/>
          <w:szCs w:val="26"/>
          <w:lang w:eastAsia="en-US"/>
        </w:rPr>
        <w:t xml:space="preserve">Тема: </w:t>
      </w:r>
      <w:r w:rsidR="004C2E87" w:rsidRPr="004C2E87">
        <w:rPr>
          <w:rFonts w:cstheme="minorHAnsi"/>
          <w:sz w:val="26"/>
          <w:szCs w:val="26"/>
        </w:rPr>
        <w:t>Проверка осуществления расходов на обеспечение выполнения функций казенного учреждения</w:t>
      </w:r>
    </w:p>
    <w:p w:rsidR="00A05AB9" w:rsidRPr="00B40524" w:rsidRDefault="00A05AB9" w:rsidP="00A05AB9">
      <w:pPr>
        <w:suppressAutoHyphens/>
        <w:autoSpaceDE/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542"/>
      </w:tblGrid>
      <w:tr w:rsidR="00A05AB9" w:rsidRPr="00B40524" w:rsidTr="00A05AB9">
        <w:trPr>
          <w:trHeight w:val="45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B40524" w:rsidRDefault="00A05AB9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B40524">
              <w:rPr>
                <w:rFonts w:eastAsia="Calibri"/>
                <w:sz w:val="24"/>
                <w:szCs w:val="24"/>
                <w:lang w:eastAsia="en-US"/>
              </w:rPr>
              <w:t>Реквизиты документа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B40524" w:rsidRDefault="00D6388C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Акт № 2/2023 от 05.06</w:t>
            </w:r>
            <w:r w:rsidR="004C2E87">
              <w:rPr>
                <w:rFonts w:eastAsia="Calibri"/>
                <w:sz w:val="24"/>
                <w:szCs w:val="24"/>
                <w:lang w:eastAsia="en-US"/>
              </w:rPr>
              <w:t>.2023</w:t>
            </w:r>
            <w:r w:rsidR="00A05AB9" w:rsidRPr="00B4052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A05AB9" w:rsidRPr="004C2E87" w:rsidTr="00A05AB9">
        <w:trPr>
          <w:trHeight w:val="98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4C2E87" w:rsidRDefault="00A05AB9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4C2E87">
              <w:rPr>
                <w:rFonts w:eastAsia="Calibri"/>
                <w:sz w:val="24"/>
                <w:szCs w:val="24"/>
                <w:lang w:eastAsia="en-US"/>
              </w:rPr>
              <w:t>Ответственный за проведение контрольного мероприятия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4C2E87" w:rsidRDefault="00A05AB9" w:rsidP="00AC6716">
            <w:pPr>
              <w:autoSpaceDE/>
              <w:ind w:right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C2E87">
              <w:rPr>
                <w:rFonts w:eastAsia="Calibri"/>
                <w:sz w:val="24"/>
                <w:szCs w:val="24"/>
                <w:lang w:eastAsia="en-US"/>
              </w:rPr>
              <w:t xml:space="preserve">главный специалист 1 разряда по внутреннему муниципальному финансовому контролю Администрации </w:t>
            </w:r>
            <w:proofErr w:type="spellStart"/>
            <w:r w:rsidRPr="004C2E87">
              <w:rPr>
                <w:rFonts w:eastAsia="Calibri"/>
                <w:sz w:val="24"/>
                <w:szCs w:val="24"/>
                <w:lang w:eastAsia="en-US"/>
              </w:rPr>
              <w:t>Тернейского</w:t>
            </w:r>
            <w:proofErr w:type="spellEnd"/>
            <w:r w:rsidRPr="004C2E87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округа</w:t>
            </w:r>
            <w:r w:rsidR="00B40524" w:rsidRPr="004C2E8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A05AB9" w:rsidRPr="004C2E87" w:rsidTr="00A05AB9">
        <w:trPr>
          <w:trHeight w:val="1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4C2E87" w:rsidRDefault="00A05AB9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4C2E87">
              <w:rPr>
                <w:rFonts w:eastAsia="Calibri"/>
                <w:sz w:val="24"/>
                <w:szCs w:val="24"/>
                <w:lang w:eastAsia="en-US"/>
              </w:rPr>
              <w:t>Основание проведения контрольного мероприятия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4C2E87" w:rsidRDefault="004C2E87" w:rsidP="003A3E58">
            <w:pPr>
              <w:shd w:val="clear" w:color="auto" w:fill="FFFFFF"/>
              <w:spacing w:before="360" w:after="360"/>
              <w:contextualSpacing/>
              <w:jc w:val="both"/>
              <w:rPr>
                <w:sz w:val="24"/>
                <w:szCs w:val="24"/>
              </w:rPr>
            </w:pPr>
            <w:r w:rsidRPr="004C2E87">
              <w:rPr>
                <w:sz w:val="24"/>
                <w:szCs w:val="24"/>
              </w:rPr>
              <w:t xml:space="preserve">План контрольных мероприятий отдела внутреннего муниципального финансового контроля администрации </w:t>
            </w:r>
            <w:proofErr w:type="spellStart"/>
            <w:r w:rsidRPr="004C2E87">
              <w:rPr>
                <w:sz w:val="24"/>
                <w:szCs w:val="24"/>
              </w:rPr>
              <w:t>Тернейского</w:t>
            </w:r>
            <w:proofErr w:type="spellEnd"/>
            <w:r w:rsidRPr="004C2E87">
              <w:rPr>
                <w:sz w:val="24"/>
                <w:szCs w:val="24"/>
              </w:rPr>
              <w:t xml:space="preserve"> муниципального округа Приморского края на 2023 год, утвержденного постановлением администрации </w:t>
            </w:r>
            <w:proofErr w:type="spellStart"/>
            <w:r w:rsidRPr="004C2E87">
              <w:rPr>
                <w:sz w:val="24"/>
                <w:szCs w:val="24"/>
              </w:rPr>
              <w:t>Тернейского</w:t>
            </w:r>
            <w:proofErr w:type="spellEnd"/>
            <w:r w:rsidRPr="004C2E87">
              <w:rPr>
                <w:sz w:val="24"/>
                <w:szCs w:val="24"/>
              </w:rPr>
              <w:t xml:space="preserve"> муниципального округа от 30 декабря 2022 года № 1287, распоряжения администрации </w:t>
            </w:r>
            <w:proofErr w:type="spellStart"/>
            <w:r w:rsidRPr="004C2E87">
              <w:rPr>
                <w:sz w:val="24"/>
                <w:szCs w:val="24"/>
              </w:rPr>
              <w:t>Тернейского</w:t>
            </w:r>
            <w:proofErr w:type="spellEnd"/>
            <w:r w:rsidRPr="004C2E87">
              <w:rPr>
                <w:sz w:val="24"/>
                <w:szCs w:val="24"/>
              </w:rPr>
              <w:t xml:space="preserve"> муниципальн</w:t>
            </w:r>
            <w:r w:rsidR="00D6388C">
              <w:rPr>
                <w:sz w:val="24"/>
                <w:szCs w:val="24"/>
              </w:rPr>
              <w:t>ого округа от 06.04.2023 г. № 98</w:t>
            </w:r>
            <w:r w:rsidRPr="004C2E87">
              <w:rPr>
                <w:sz w:val="24"/>
                <w:szCs w:val="24"/>
              </w:rPr>
              <w:t>-р «О проведении плановой камеральной проверки по осуществлению внутреннего муниципального финансового контроля»</w:t>
            </w:r>
          </w:p>
        </w:tc>
      </w:tr>
      <w:tr w:rsidR="00A05AB9" w:rsidRPr="004C2E87" w:rsidTr="00B1684A">
        <w:trPr>
          <w:trHeight w:val="73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4C2E87" w:rsidRDefault="00A05AB9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4C2E87">
              <w:rPr>
                <w:rFonts w:eastAsia="Calibri"/>
                <w:sz w:val="24"/>
                <w:szCs w:val="24"/>
                <w:lang w:eastAsia="en-US"/>
              </w:rPr>
              <w:t>Объект контроля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24" w:rsidRPr="00B1684A" w:rsidRDefault="00B1684A" w:rsidP="00B1684A">
            <w:pPr>
              <w:shd w:val="clear" w:color="auto" w:fill="FFFFFF"/>
              <w:autoSpaceDE/>
              <w:autoSpaceDN/>
              <w:spacing w:before="100" w:beforeAutospacing="1" w:after="100" w:afterAutospacing="1" w:line="259" w:lineRule="auto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B1684A">
              <w:rPr>
                <w:sz w:val="24"/>
                <w:szCs w:val="24"/>
                <w:lang w:eastAsia="en-US"/>
              </w:rPr>
              <w:t xml:space="preserve">Муниципальное казенное дошкольное образовательное учреждение «Детский сад с. </w:t>
            </w:r>
            <w:proofErr w:type="spellStart"/>
            <w:r w:rsidRPr="00B1684A">
              <w:rPr>
                <w:sz w:val="24"/>
                <w:szCs w:val="24"/>
                <w:lang w:eastAsia="en-US"/>
              </w:rPr>
              <w:t>Амгу</w:t>
            </w:r>
            <w:proofErr w:type="spellEnd"/>
            <w:r w:rsidRPr="00B1684A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A05AB9" w:rsidRPr="004C2E87" w:rsidTr="00A05AB9">
        <w:trPr>
          <w:trHeight w:val="9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4C2E87" w:rsidRDefault="00A05AB9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4C2E87">
              <w:rPr>
                <w:rFonts w:eastAsia="Calibri"/>
                <w:sz w:val="24"/>
                <w:szCs w:val="24"/>
                <w:lang w:eastAsia="en-US"/>
              </w:rPr>
              <w:t>Цель (тема) контрольного мероприятия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24" w:rsidRPr="00B1684A" w:rsidRDefault="004C2E87">
            <w:pPr>
              <w:tabs>
                <w:tab w:val="left" w:pos="1594"/>
                <w:tab w:val="center" w:pos="4677"/>
                <w:tab w:val="right" w:pos="9355"/>
              </w:tabs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1684A">
              <w:rPr>
                <w:rFonts w:cstheme="minorHAnsi"/>
                <w:sz w:val="24"/>
                <w:szCs w:val="24"/>
              </w:rPr>
              <w:t>Проверка осуществления расходов на обеспечение выполнения функций казенного учреждения</w:t>
            </w:r>
          </w:p>
        </w:tc>
      </w:tr>
      <w:tr w:rsidR="00A05AB9" w:rsidRPr="004C2E87" w:rsidTr="00A05AB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4C2E87" w:rsidRDefault="00A05AB9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4C2E87">
              <w:rPr>
                <w:rFonts w:eastAsia="Calibri"/>
                <w:sz w:val="24"/>
                <w:szCs w:val="24"/>
                <w:lang w:eastAsia="en-US"/>
              </w:rPr>
              <w:t>Проверяемый период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4C2E87" w:rsidRDefault="004C2E87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2022г.- декабрь 2022</w:t>
            </w:r>
            <w:r w:rsidR="00A05AB9" w:rsidRPr="004C2E87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31501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05AB9" w:rsidRPr="004C2E87" w:rsidTr="00A05AB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4C2E87" w:rsidRDefault="00A05AB9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4C2E87">
              <w:rPr>
                <w:rFonts w:eastAsia="Calibri"/>
                <w:sz w:val="24"/>
                <w:szCs w:val="24"/>
                <w:lang w:eastAsia="en-US"/>
              </w:rPr>
              <w:t>Сумма проверенных средств</w:t>
            </w:r>
          </w:p>
          <w:p w:rsidR="00A05AB9" w:rsidRPr="004C2E87" w:rsidRDefault="00A05AB9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4C2E87">
              <w:rPr>
                <w:rFonts w:eastAsia="Calibri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B1684A" w:rsidRDefault="00B1684A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B1684A">
              <w:rPr>
                <w:rFonts w:cstheme="minorHAnsi"/>
                <w:sz w:val="24"/>
                <w:szCs w:val="24"/>
              </w:rPr>
              <w:t>9 467,16</w:t>
            </w:r>
          </w:p>
        </w:tc>
      </w:tr>
      <w:tr w:rsidR="0003026F" w:rsidRPr="004C2E87" w:rsidTr="00A05AB9">
        <w:trPr>
          <w:trHeight w:val="69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6F" w:rsidRPr="004C2E87" w:rsidRDefault="0003026F" w:rsidP="0003026F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4C2E87">
              <w:rPr>
                <w:rFonts w:eastAsia="Calibri"/>
                <w:sz w:val="24"/>
                <w:szCs w:val="24"/>
                <w:lang w:eastAsia="en-US"/>
              </w:rPr>
              <w:t>Выявленные нарушения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D1" w:rsidRPr="007B5BD1" w:rsidRDefault="007B5BD1" w:rsidP="007B5BD1">
            <w:pPr>
              <w:shd w:val="clear" w:color="auto" w:fill="FFFFFF"/>
              <w:autoSpaceDE/>
              <w:autoSpaceDN/>
              <w:spacing w:before="360" w:beforeAutospacing="1" w:after="360" w:afterAutospacing="1"/>
              <w:ind w:firstLine="81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5BD1">
              <w:rPr>
                <w:rFonts w:eastAsiaTheme="minorHAnsi"/>
                <w:sz w:val="24"/>
                <w:szCs w:val="24"/>
                <w:lang w:eastAsia="en-US"/>
              </w:rPr>
              <w:t xml:space="preserve">Не проводится работа по ведению бюджетных смет, при изменении доведенных лимитов бюджетных обязательств не вносятся изменения в бюджетную смету  Нарушение раздела 4 Приказа Минфина РФ № 26-н от 14.02.2018 г. «Об общих требованиях к порядку составления, утверждения и ведения бюджетных смет казенных учреждений» и  порядка утвержденного администрацией </w:t>
            </w:r>
            <w:proofErr w:type="spellStart"/>
            <w:r w:rsidRPr="007B5BD1">
              <w:rPr>
                <w:rFonts w:eastAsiaTheme="minorHAnsi"/>
                <w:sz w:val="24"/>
                <w:szCs w:val="24"/>
                <w:lang w:eastAsia="en-US"/>
              </w:rPr>
              <w:t>Тернейского</w:t>
            </w:r>
            <w:proofErr w:type="spellEnd"/>
            <w:r w:rsidRPr="007B5BD1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района от 06.12.2011 года № 376 «Об утверждении порядка составления, утверждения и ведения бюджетных смет муниципальных казенных учреждений, находящихся в ведении администрации </w:t>
            </w:r>
            <w:proofErr w:type="spellStart"/>
            <w:r w:rsidRPr="007B5BD1">
              <w:rPr>
                <w:rFonts w:eastAsiaTheme="minorHAnsi"/>
                <w:sz w:val="24"/>
                <w:szCs w:val="24"/>
                <w:lang w:eastAsia="en-US"/>
              </w:rPr>
              <w:t>Тернейского</w:t>
            </w:r>
            <w:proofErr w:type="spellEnd"/>
            <w:r w:rsidRPr="007B5BD1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района</w:t>
            </w:r>
            <w:r w:rsidRPr="007B5BD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7B5BD1" w:rsidRPr="007B5BD1" w:rsidRDefault="007B5BD1" w:rsidP="007B5BD1">
            <w:pPr>
              <w:shd w:val="clear" w:color="auto" w:fill="FFFFFF"/>
              <w:autoSpaceDE/>
              <w:autoSpaceDN/>
              <w:spacing w:before="360" w:beforeAutospacing="1" w:after="360" w:afterAutospacing="1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B5BD1">
              <w:rPr>
                <w:rFonts w:eastAsiaTheme="minorHAnsi"/>
                <w:sz w:val="24"/>
                <w:szCs w:val="24"/>
                <w:lang w:eastAsia="en-US"/>
              </w:rPr>
              <w:t>2. Неэффективное планирование при утверждении лимитов потребления электрической энергии (лимиты превышают потребность</w:t>
            </w:r>
            <w:r w:rsidRPr="007B5BD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3026F" w:rsidRPr="007B5BD1" w:rsidRDefault="007B5BD1" w:rsidP="007B5BD1">
            <w:pPr>
              <w:shd w:val="clear" w:color="auto" w:fill="FFFFFF"/>
              <w:autoSpaceDE/>
              <w:autoSpaceDN/>
              <w:spacing w:before="360" w:beforeAutospacing="1" w:after="360" w:afterAutospacing="1"/>
              <w:contextualSpacing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B5BD1">
              <w:rPr>
                <w:rFonts w:eastAsiaTheme="minorHAnsi"/>
                <w:sz w:val="24"/>
                <w:szCs w:val="24"/>
                <w:lang w:eastAsia="en-US"/>
              </w:rPr>
              <w:t>3. Неэффективное планирование расходов на заработную плату.</w:t>
            </w:r>
            <w:r w:rsidRPr="007B5BD1">
              <w:rPr>
                <w:sz w:val="24"/>
                <w:szCs w:val="24"/>
              </w:rPr>
              <w:t>4. Не проведены мероприятия по уменьшению размеров ассигнований по целевой статье 1500120700</w:t>
            </w:r>
          </w:p>
        </w:tc>
      </w:tr>
      <w:tr w:rsidR="0003026F" w:rsidRPr="004C2E87" w:rsidTr="00A05AB9">
        <w:trPr>
          <w:trHeight w:val="98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6F" w:rsidRPr="004C2E87" w:rsidRDefault="0003026F" w:rsidP="0003026F">
            <w:pPr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4C2E87">
              <w:rPr>
                <w:rFonts w:eastAsia="Calibri"/>
                <w:sz w:val="24"/>
                <w:szCs w:val="24"/>
                <w:lang w:eastAsia="en-US"/>
              </w:rPr>
              <w:t>Меры, принятые по результатам контрольного мероприятия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6F" w:rsidRPr="004C2E87" w:rsidRDefault="0003026F" w:rsidP="0003026F">
            <w:pPr>
              <w:autoSpaceDE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C2E87">
              <w:rPr>
                <w:rFonts w:eastAsia="Calibri"/>
                <w:sz w:val="24"/>
                <w:szCs w:val="24"/>
                <w:lang w:eastAsia="en-US"/>
              </w:rPr>
              <w:t xml:space="preserve">По итогам проверки субъекту проверки </w:t>
            </w:r>
            <w:r w:rsidR="00B1684A">
              <w:rPr>
                <w:rFonts w:eastAsia="Calibri"/>
                <w:sz w:val="24"/>
                <w:szCs w:val="24"/>
                <w:lang w:eastAsia="en-US"/>
              </w:rPr>
              <w:t>направлено Представление от 18.07</w:t>
            </w:r>
            <w:r w:rsidR="008B606F">
              <w:rPr>
                <w:rFonts w:eastAsia="Calibri"/>
                <w:sz w:val="24"/>
                <w:szCs w:val="24"/>
                <w:lang w:eastAsia="en-US"/>
              </w:rPr>
              <w:t>.2023.</w:t>
            </w:r>
          </w:p>
        </w:tc>
      </w:tr>
    </w:tbl>
    <w:p w:rsidR="009E5BDC" w:rsidRPr="004C2E87" w:rsidRDefault="009E5BDC">
      <w:pPr>
        <w:rPr>
          <w:sz w:val="24"/>
          <w:szCs w:val="24"/>
        </w:rPr>
      </w:pPr>
    </w:p>
    <w:sectPr w:rsidR="009E5BDC" w:rsidRPr="004C2E87" w:rsidSect="00D4174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68"/>
    <w:rsid w:val="0003026F"/>
    <w:rsid w:val="00127831"/>
    <w:rsid w:val="00206C9B"/>
    <w:rsid w:val="002973D3"/>
    <w:rsid w:val="00315013"/>
    <w:rsid w:val="0033516A"/>
    <w:rsid w:val="00362D75"/>
    <w:rsid w:val="003A3E58"/>
    <w:rsid w:val="004C2E87"/>
    <w:rsid w:val="005D70E5"/>
    <w:rsid w:val="005E728B"/>
    <w:rsid w:val="007B5BD1"/>
    <w:rsid w:val="007D2924"/>
    <w:rsid w:val="008B606F"/>
    <w:rsid w:val="009E5BDC"/>
    <w:rsid w:val="00A05AB9"/>
    <w:rsid w:val="00AB1FA3"/>
    <w:rsid w:val="00AC6716"/>
    <w:rsid w:val="00B1684A"/>
    <w:rsid w:val="00B33DAB"/>
    <w:rsid w:val="00B40524"/>
    <w:rsid w:val="00B64668"/>
    <w:rsid w:val="00D4174C"/>
    <w:rsid w:val="00D6388C"/>
    <w:rsid w:val="00F8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56752-E301-4AF7-AB41-341BC721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A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4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B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2E87"/>
    <w:pPr>
      <w:autoSpaceDE/>
      <w:autoSpaceDN/>
      <w:spacing w:before="100" w:beforeAutospacing="1" w:after="100" w:afterAutospacing="1" w:line="24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20</cp:revision>
  <cp:lastPrinted>2022-09-01T04:54:00Z</cp:lastPrinted>
  <dcterms:created xsi:type="dcterms:W3CDTF">2022-04-19T06:22:00Z</dcterms:created>
  <dcterms:modified xsi:type="dcterms:W3CDTF">2023-07-20T23:36:00Z</dcterms:modified>
</cp:coreProperties>
</file>