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B5E7E">
      <w:pPr>
        <w:pStyle w:val="9"/>
        <w:rPr>
          <w:sz w:val="26"/>
          <w:szCs w:val="26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2641600</wp:posOffset>
            </wp:positionH>
            <wp:positionV relativeFrom="paragraph">
              <wp:posOffset>121920</wp:posOffset>
            </wp:positionV>
            <wp:extent cx="491490" cy="611505"/>
            <wp:effectExtent l="19050" t="0" r="3810" b="0"/>
            <wp:wrapSquare wrapText="bothSides"/>
            <wp:docPr id="1" name="Рисунок 2" descr="herb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herb_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149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</w:t>
      </w:r>
    </w:p>
    <w:p w14:paraId="6E7CACE1">
      <w:pPr>
        <w:spacing w:line="360" w:lineRule="auto"/>
        <w:rPr>
          <w:sz w:val="26"/>
          <w:szCs w:val="26"/>
        </w:rPr>
      </w:pPr>
    </w:p>
    <w:p w14:paraId="1CCAAB70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14:paraId="3433432E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ТЕРРИТОРИАЛЬНАЯ ИЗБИРАТЕЛЬНАЯ КОМИССИЯ</w:t>
      </w:r>
      <w:r>
        <w:rPr>
          <w:b/>
          <w:sz w:val="26"/>
          <w:szCs w:val="26"/>
        </w:rPr>
        <w:br w:type="textWrapping"/>
      </w:r>
      <w:r>
        <w:rPr>
          <w:b/>
          <w:sz w:val="26"/>
          <w:szCs w:val="26"/>
        </w:rPr>
        <w:t xml:space="preserve">ТЕРНЕЙСКОГО РАЙОНА </w:t>
      </w:r>
    </w:p>
    <w:p w14:paraId="43E22BC6">
      <w:pPr>
        <w:jc w:val="center"/>
        <w:rPr>
          <w:sz w:val="26"/>
          <w:szCs w:val="26"/>
        </w:rPr>
      </w:pPr>
      <w:r>
        <w:rPr>
          <w:b/>
          <w:spacing w:val="60"/>
          <w:sz w:val="26"/>
          <w:szCs w:val="26"/>
        </w:rPr>
        <w:t>РЕШЕНИЕ</w:t>
      </w:r>
      <w:r>
        <w:rPr>
          <w:sz w:val="26"/>
          <w:szCs w:val="26"/>
        </w:rPr>
        <w:t xml:space="preserve"> </w:t>
      </w:r>
    </w:p>
    <w:p w14:paraId="544D5CB5">
      <w:pPr>
        <w:jc w:val="center"/>
        <w:rPr>
          <w:b/>
          <w:spacing w:val="60"/>
          <w:sz w:val="26"/>
          <w:szCs w:val="26"/>
        </w:rPr>
      </w:pPr>
    </w:p>
    <w:tbl>
      <w:tblPr>
        <w:tblStyle w:val="5"/>
        <w:tblW w:w="0" w:type="auto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7"/>
        <w:gridCol w:w="3107"/>
        <w:gridCol w:w="3107"/>
      </w:tblGrid>
      <w:tr w14:paraId="6E407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</w:tcPr>
          <w:p w14:paraId="34B53E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02 апреля </w:t>
            </w:r>
            <w:bookmarkStart w:id="0" w:name="_GoBack"/>
            <w:bookmarkEnd w:id="0"/>
            <w:r>
              <w:rPr>
                <w:sz w:val="28"/>
                <w:szCs w:val="28"/>
              </w:rPr>
              <w:t>202</w:t>
            </w: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14:paraId="4B569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п.Терней</w:t>
            </w:r>
          </w:p>
          <w:p w14:paraId="4E2D35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3107" w:type="dxa"/>
          </w:tcPr>
          <w:p w14:paraId="4225A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№ </w:t>
            </w:r>
            <w:r>
              <w:rPr>
                <w:rFonts w:hint="default"/>
                <w:sz w:val="28"/>
                <w:szCs w:val="28"/>
                <w:lang w:val="ru-RU"/>
              </w:rPr>
              <w:t>116</w:t>
            </w:r>
            <w:r>
              <w:rPr>
                <w:sz w:val="28"/>
                <w:szCs w:val="28"/>
              </w:rPr>
              <w:t>/</w:t>
            </w:r>
            <w:r>
              <w:rPr>
                <w:rFonts w:hint="default"/>
                <w:sz w:val="28"/>
                <w:szCs w:val="28"/>
                <w:lang w:val="ru-RU"/>
              </w:rPr>
              <w:t>299</w:t>
            </w:r>
            <w:r>
              <w:rPr>
                <w:sz w:val="28"/>
                <w:szCs w:val="28"/>
              </w:rPr>
              <w:t xml:space="preserve">              </w:t>
            </w:r>
          </w:p>
        </w:tc>
      </w:tr>
    </w:tbl>
    <w:p w14:paraId="017E33D1">
      <w:pPr>
        <w:jc w:val="center"/>
        <w:rPr>
          <w:sz w:val="28"/>
          <w:szCs w:val="28"/>
        </w:rPr>
      </w:pPr>
      <w:r>
        <w:rPr>
          <w:sz w:val="28"/>
          <w:szCs w:val="28"/>
        </w:rPr>
        <w:t>О    назначении  председателя участковой</w:t>
      </w:r>
    </w:p>
    <w:p w14:paraId="39BC714F">
      <w:pPr>
        <w:jc w:val="center"/>
        <w:rPr>
          <w:sz w:val="28"/>
          <w:szCs w:val="28"/>
        </w:rPr>
      </w:pPr>
      <w:r>
        <w:rPr>
          <w:sz w:val="28"/>
          <w:szCs w:val="28"/>
        </w:rPr>
        <w:t>избирательной комиссии избирательного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участка № 27</w:t>
      </w:r>
      <w:r>
        <w:rPr>
          <w:rFonts w:hint="default"/>
          <w:sz w:val="28"/>
          <w:szCs w:val="28"/>
          <w:lang w:val="ru-RU"/>
        </w:rPr>
        <w:t>1</w:t>
      </w:r>
      <w:r>
        <w:rPr>
          <w:sz w:val="28"/>
          <w:szCs w:val="28"/>
        </w:rPr>
        <w:t>3</w:t>
      </w:r>
    </w:p>
    <w:p w14:paraId="376DCF0D">
      <w:pPr>
        <w:rPr>
          <w:sz w:val="28"/>
          <w:szCs w:val="28"/>
        </w:rPr>
      </w:pPr>
    </w:p>
    <w:p w14:paraId="7A3C9E75">
      <w:pPr>
        <w:shd w:val="clear" w:color="auto" w:fill="FFFFFF"/>
        <w:spacing w:after="30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руководствуясь частями 8 и 14 статьи 31 Избирательного кодекса Приморского края,  рассмотрев предложение по кандидатуре для назначения председателем участковой избирательной комиссий избирательного участка № 27</w:t>
      </w:r>
      <w:r>
        <w:rPr>
          <w:rFonts w:hint="default"/>
          <w:color w:val="333333"/>
          <w:sz w:val="28"/>
          <w:szCs w:val="28"/>
          <w:lang w:val="ru-RU"/>
        </w:rPr>
        <w:t>1</w:t>
      </w:r>
      <w:r>
        <w:rPr>
          <w:color w:val="333333"/>
          <w:sz w:val="28"/>
          <w:szCs w:val="28"/>
        </w:rPr>
        <w:t xml:space="preserve">3, </w:t>
      </w:r>
      <w:r>
        <w:rPr>
          <w:color w:val="333333"/>
          <w:sz w:val="28"/>
          <w:szCs w:val="28"/>
          <w:lang w:val="ru-RU"/>
        </w:rPr>
        <w:t>т</w:t>
      </w:r>
      <w:r>
        <w:rPr>
          <w:color w:val="333333"/>
          <w:sz w:val="28"/>
          <w:szCs w:val="28"/>
        </w:rPr>
        <w:t>ерриториальная избирательная комиссия Тернейского района</w:t>
      </w:r>
    </w:p>
    <w:p w14:paraId="5F3EE235">
      <w:pPr>
        <w:shd w:val="clear" w:color="auto" w:fill="FFFFFF"/>
        <w:spacing w:after="30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РЕШИЛА:</w:t>
      </w:r>
    </w:p>
    <w:p w14:paraId="7A0C9445">
      <w:pPr>
        <w:numPr>
          <w:ilvl w:val="0"/>
          <w:numId w:val="1"/>
        </w:numPr>
        <w:shd w:val="clear" w:color="auto" w:fill="FFFFFF"/>
        <w:spacing w:after="30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Назначить председателем участковой избирательной комиссии избирательного участка № 27</w:t>
      </w:r>
      <w:r>
        <w:rPr>
          <w:rFonts w:hint="default"/>
          <w:color w:val="333333"/>
          <w:sz w:val="28"/>
          <w:szCs w:val="28"/>
          <w:lang w:val="ru-RU"/>
        </w:rPr>
        <w:t>1</w:t>
      </w:r>
      <w:r>
        <w:rPr>
          <w:color w:val="333333"/>
          <w:sz w:val="28"/>
          <w:szCs w:val="28"/>
        </w:rPr>
        <w:t xml:space="preserve">3  </w:t>
      </w:r>
      <w:r>
        <w:rPr>
          <w:color w:val="333333"/>
          <w:sz w:val="28"/>
          <w:szCs w:val="28"/>
          <w:lang w:val="ru-RU"/>
        </w:rPr>
        <w:t>Кобец</w:t>
      </w:r>
      <w:r>
        <w:rPr>
          <w:rFonts w:hint="default"/>
          <w:color w:val="333333"/>
          <w:sz w:val="28"/>
          <w:szCs w:val="28"/>
          <w:lang w:val="ru-RU"/>
        </w:rPr>
        <w:t xml:space="preserve"> Юлию Владимировну</w:t>
      </w:r>
      <w:r>
        <w:rPr>
          <w:color w:val="333333"/>
          <w:sz w:val="28"/>
          <w:szCs w:val="28"/>
        </w:rPr>
        <w:t xml:space="preserve">. </w:t>
      </w:r>
    </w:p>
    <w:p w14:paraId="0AC416EB">
      <w:pPr>
        <w:numPr>
          <w:ilvl w:val="0"/>
          <w:numId w:val="0"/>
        </w:numPr>
        <w:shd w:val="clear" w:color="auto" w:fill="FFFFFF"/>
        <w:spacing w:after="30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 Направить настоящее решение в Избирательную комиссию Приморского края</w:t>
      </w:r>
      <w:r>
        <w:rPr>
          <w:i/>
          <w:iCs/>
          <w:color w:val="333333"/>
          <w:sz w:val="28"/>
          <w:szCs w:val="28"/>
          <w:vertAlign w:val="subscript"/>
        </w:rPr>
        <w:t>.</w:t>
      </w:r>
    </w:p>
    <w:p w14:paraId="734E1A70">
      <w:pPr>
        <w:shd w:val="clear" w:color="auto" w:fill="FFFFFF"/>
        <w:spacing w:after="300"/>
        <w:jc w:val="both"/>
        <w:rPr>
          <w:rFonts w:hint="default"/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</w:rPr>
        <w:t>4. Направить настоящее решение в  участковую избирательную комиссию избирательного участка № 27</w:t>
      </w:r>
      <w:r>
        <w:rPr>
          <w:rFonts w:hint="default"/>
          <w:color w:val="333333"/>
          <w:sz w:val="28"/>
          <w:szCs w:val="28"/>
          <w:lang w:val="ru-RU"/>
        </w:rPr>
        <w:t>1</w:t>
      </w:r>
      <w:r>
        <w:rPr>
          <w:color w:val="333333"/>
          <w:sz w:val="28"/>
          <w:szCs w:val="28"/>
        </w:rPr>
        <w:t xml:space="preserve">3 для сведения и ознакомления с ним </w:t>
      </w:r>
      <w:r>
        <w:rPr>
          <w:color w:val="333333"/>
          <w:sz w:val="28"/>
          <w:szCs w:val="28"/>
          <w:lang w:val="ru-RU"/>
        </w:rPr>
        <w:t>Кобец</w:t>
      </w:r>
      <w:r>
        <w:rPr>
          <w:rFonts w:hint="default"/>
          <w:color w:val="333333"/>
          <w:sz w:val="28"/>
          <w:szCs w:val="28"/>
          <w:lang w:val="ru-RU"/>
        </w:rPr>
        <w:t xml:space="preserve"> Ю.В.</w:t>
      </w:r>
    </w:p>
    <w:p w14:paraId="6B8F5AE6">
      <w:pPr>
        <w:numPr>
          <w:ilvl w:val="0"/>
          <w:numId w:val="0"/>
        </w:numPr>
        <w:jc w:val="both"/>
        <w:rPr>
          <w:sz w:val="28"/>
          <w:szCs w:val="28"/>
        </w:rPr>
      </w:pPr>
      <w:r>
        <w:rPr>
          <w:rFonts w:hint="default"/>
          <w:color w:val="333333"/>
          <w:sz w:val="28"/>
          <w:szCs w:val="28"/>
          <w:lang w:val="ru-RU"/>
        </w:rPr>
        <w:t xml:space="preserve">5. </w:t>
      </w:r>
      <w:r>
        <w:rPr>
          <w:color w:val="333333"/>
          <w:sz w:val="28"/>
          <w:szCs w:val="28"/>
          <w:lang w:val="ru-RU"/>
        </w:rPr>
        <w:t>Разместить</w:t>
      </w:r>
      <w:r>
        <w:rPr>
          <w:rFonts w:hint="default"/>
          <w:color w:val="333333"/>
          <w:sz w:val="28"/>
          <w:szCs w:val="28"/>
          <w:lang w:val="ru-RU"/>
        </w:rPr>
        <w:t xml:space="preserve"> настоящее решение на</w:t>
      </w:r>
      <w:r>
        <w:rPr>
          <w:color w:val="333333"/>
          <w:sz w:val="28"/>
          <w:szCs w:val="28"/>
        </w:rPr>
        <w:t xml:space="preserve"> официальном сайте администрации Тернейского муниципального округа в разделе «Территориальная избирательная комиссия».</w:t>
      </w:r>
    </w:p>
    <w:p w14:paraId="1CAD6BC2">
      <w:pPr>
        <w:shd w:val="clear" w:color="auto" w:fill="FFFFFF"/>
        <w:spacing w:after="300"/>
        <w:jc w:val="both"/>
        <w:rPr>
          <w:color w:val="333333"/>
          <w:sz w:val="28"/>
          <w:szCs w:val="28"/>
        </w:rPr>
      </w:pPr>
    </w:p>
    <w:p w14:paraId="6F21348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     Председатель комиссии                                                     О.В.Тремасова                                                      </w:t>
      </w:r>
    </w:p>
    <w:p w14:paraId="0CD47BB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     Секретарь комисси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  <w:lang w:val="ru-RU"/>
        </w:rPr>
        <w:t>А</w:t>
      </w:r>
      <w:r>
        <w:rPr>
          <w:rFonts w:hint="default"/>
          <w:sz w:val="28"/>
          <w:szCs w:val="28"/>
          <w:lang w:val="ru-RU"/>
        </w:rPr>
        <w:t>.С. Курчинская</w:t>
      </w:r>
      <w:r>
        <w:rPr>
          <w:sz w:val="28"/>
          <w:szCs w:val="28"/>
        </w:rPr>
        <w:t xml:space="preserve">                                                 </w:t>
      </w:r>
    </w:p>
    <w:tbl>
      <w:tblPr>
        <w:tblStyle w:val="5"/>
        <w:tblpPr w:leftFromText="180" w:rightFromText="180" w:horzAnchor="margin" w:tblpY="-80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0"/>
      </w:tblGrid>
      <w:tr w14:paraId="17ECC941">
        <w:tc>
          <w:tcPr>
            <w:tcW w:w="4800" w:type="dxa"/>
          </w:tcPr>
          <w:p w14:paraId="44C9AA94">
            <w:pPr>
              <w:spacing w:line="480" w:lineRule="auto"/>
              <w:jc w:val="both"/>
              <w:rPr>
                <w:sz w:val="28"/>
                <w:szCs w:val="28"/>
              </w:rPr>
            </w:pPr>
          </w:p>
        </w:tc>
      </w:tr>
      <w:tr w14:paraId="60ABB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00" w:type="dxa"/>
          </w:tcPr>
          <w:p w14:paraId="4F0286E4">
            <w:pPr>
              <w:spacing w:line="48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</w:tr>
    </w:tbl>
    <w:p w14:paraId="69D3FDA7">
      <w:pPr>
        <w:spacing w:line="480" w:lineRule="auto"/>
        <w:jc w:val="center"/>
        <w:rPr>
          <w:b/>
          <w:sz w:val="28"/>
          <w:szCs w:val="28"/>
        </w:rPr>
      </w:pPr>
    </w:p>
    <w:p w14:paraId="0E6AAD79">
      <w:pPr>
        <w:spacing w:line="480" w:lineRule="auto"/>
        <w:jc w:val="center"/>
        <w:rPr>
          <w:b/>
          <w:sz w:val="26"/>
          <w:szCs w:val="26"/>
        </w:rPr>
      </w:pPr>
    </w:p>
    <w:p w14:paraId="11605FE1">
      <w:pPr>
        <w:spacing w:line="480" w:lineRule="auto"/>
        <w:jc w:val="center"/>
        <w:rPr>
          <w:b/>
          <w:sz w:val="26"/>
          <w:szCs w:val="26"/>
        </w:rPr>
      </w:pPr>
    </w:p>
    <w:sectPr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FF461E"/>
    <w:multiLevelType w:val="singleLevel"/>
    <w:tmpl w:val="60FF461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E7F"/>
    <w:rsid w:val="00026AA2"/>
    <w:rsid w:val="00052432"/>
    <w:rsid w:val="00064780"/>
    <w:rsid w:val="000B32DE"/>
    <w:rsid w:val="000D33BA"/>
    <w:rsid w:val="000F6C93"/>
    <w:rsid w:val="0012757E"/>
    <w:rsid w:val="00160512"/>
    <w:rsid w:val="00186178"/>
    <w:rsid w:val="001A3F4E"/>
    <w:rsid w:val="001B2F1E"/>
    <w:rsid w:val="001B3BA6"/>
    <w:rsid w:val="001B43C5"/>
    <w:rsid w:val="002A538F"/>
    <w:rsid w:val="002E6265"/>
    <w:rsid w:val="00357B15"/>
    <w:rsid w:val="00371796"/>
    <w:rsid w:val="00393D50"/>
    <w:rsid w:val="003C630B"/>
    <w:rsid w:val="00402317"/>
    <w:rsid w:val="00425300"/>
    <w:rsid w:val="00480DC3"/>
    <w:rsid w:val="0049184B"/>
    <w:rsid w:val="004A77A2"/>
    <w:rsid w:val="005115DC"/>
    <w:rsid w:val="00511DD9"/>
    <w:rsid w:val="00654BA5"/>
    <w:rsid w:val="006A4E17"/>
    <w:rsid w:val="006D2477"/>
    <w:rsid w:val="006E037A"/>
    <w:rsid w:val="0074215E"/>
    <w:rsid w:val="007740F0"/>
    <w:rsid w:val="00816ABA"/>
    <w:rsid w:val="00854783"/>
    <w:rsid w:val="00861974"/>
    <w:rsid w:val="00880BE5"/>
    <w:rsid w:val="00881E7F"/>
    <w:rsid w:val="008E2D83"/>
    <w:rsid w:val="00901E78"/>
    <w:rsid w:val="00973CF3"/>
    <w:rsid w:val="00974C73"/>
    <w:rsid w:val="00A16226"/>
    <w:rsid w:val="00A85BEF"/>
    <w:rsid w:val="00AC1B27"/>
    <w:rsid w:val="00AD464D"/>
    <w:rsid w:val="00AE0AD3"/>
    <w:rsid w:val="00B14C27"/>
    <w:rsid w:val="00B714F3"/>
    <w:rsid w:val="00B831C1"/>
    <w:rsid w:val="00C84F87"/>
    <w:rsid w:val="00CC5CAE"/>
    <w:rsid w:val="00CD326B"/>
    <w:rsid w:val="00CE1FD9"/>
    <w:rsid w:val="00CF4704"/>
    <w:rsid w:val="00CF6D40"/>
    <w:rsid w:val="00D20ACA"/>
    <w:rsid w:val="00D228B3"/>
    <w:rsid w:val="00D723A5"/>
    <w:rsid w:val="00DC615A"/>
    <w:rsid w:val="00E278F6"/>
    <w:rsid w:val="00EB0329"/>
    <w:rsid w:val="00F024EB"/>
    <w:rsid w:val="00F14A93"/>
    <w:rsid w:val="00F25F14"/>
    <w:rsid w:val="00F35C25"/>
    <w:rsid w:val="00F7663C"/>
    <w:rsid w:val="00FD07BC"/>
    <w:rsid w:val="00FD7034"/>
    <w:rsid w:val="00FE6BC5"/>
    <w:rsid w:val="42BB486B"/>
    <w:rsid w:val="496C681D"/>
    <w:rsid w:val="6363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outlineLvl w:val="0"/>
    </w:pPr>
    <w:rPr>
      <w:sz w:val="28"/>
    </w:rPr>
  </w:style>
  <w:style w:type="paragraph" w:styleId="3">
    <w:name w:val="heading 2"/>
    <w:basedOn w:val="1"/>
    <w:next w:val="1"/>
    <w:link w:val="13"/>
    <w:qFormat/>
    <w:uiPriority w:val="0"/>
    <w:pPr>
      <w:keepNext/>
      <w:jc w:val="center"/>
      <w:outlineLvl w:val="1"/>
    </w:pPr>
    <w:rPr>
      <w:sz w:val="2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7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9">
    <w:name w:val="Title"/>
    <w:basedOn w:val="1"/>
    <w:link w:val="14"/>
    <w:qFormat/>
    <w:uiPriority w:val="0"/>
    <w:pPr>
      <w:jc w:val="center"/>
    </w:pPr>
    <w:rPr>
      <w:sz w:val="28"/>
    </w:rPr>
  </w:style>
  <w:style w:type="paragraph" w:styleId="10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table" w:styleId="11">
    <w:name w:val="Table Grid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4"/>
    <w:link w:val="2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character" w:customStyle="1" w:styleId="13">
    <w:name w:val="Заголовок 2 Знак"/>
    <w:basedOn w:val="4"/>
    <w:link w:val="3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4">
    <w:name w:val="Название Знак"/>
    <w:basedOn w:val="4"/>
    <w:link w:val="9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текст14-15"/>
    <w:basedOn w:val="1"/>
    <w:qFormat/>
    <w:uiPriority w:val="0"/>
    <w:pPr>
      <w:spacing w:line="360" w:lineRule="auto"/>
      <w:ind w:firstLine="720"/>
      <w:jc w:val="both"/>
    </w:pPr>
    <w:rPr>
      <w:rFonts w:eastAsia="Calibri"/>
      <w:sz w:val="28"/>
      <w:szCs w:val="28"/>
    </w:rPr>
  </w:style>
  <w:style w:type="character" w:customStyle="1" w:styleId="17">
    <w:name w:val="Текст выноски Знак"/>
    <w:basedOn w:val="4"/>
    <w:link w:val="7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8">
    <w:name w:val="Верхний колонтитул Знак"/>
    <w:basedOn w:val="4"/>
    <w:link w:val="8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9">
    <w:name w:val="Нижний колонтитул Знак"/>
    <w:basedOn w:val="4"/>
    <w:link w:val="10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4049F-2549-4CAC-B990-76AAE495F6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264</Words>
  <Characters>1505</Characters>
  <Lines>12</Lines>
  <Paragraphs>3</Paragraphs>
  <TotalTime>4</TotalTime>
  <ScaleCrop>false</ScaleCrop>
  <LinksUpToDate>false</LinksUpToDate>
  <CharactersWithSpaces>1766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2021-10-18T04:39:00Z</dcterms:created>
  <dc:creator>Elen</dc:creator>
  <cp:lastModifiedBy>User</cp:lastModifiedBy>
  <cp:lastPrinted>2025-04-01T23:51:09Z</cp:lastPrinted>
  <dcterms:modified xsi:type="dcterms:W3CDTF">2025-04-01T23:51:18Z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2EF44532F6164F21B976C53DB5AC1C91_13</vt:lpwstr>
  </property>
</Properties>
</file>