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Решение Думы Тернейского муниципального района Приморского края от 24.03.2015 N 212</w:t>
              <w:br/>
              <w:t xml:space="preserve">(ред. от 21.04.2017)</w:t>
              <w:br/>
              <w:t xml:space="preserve">"Об утверждении Порядка представления лицами, замещающими должности муниципальной службы в органах местного самоуправления Тернейского муниципального района, сведений о своих расходах, а также о расходах своих супруги (супруга) и несовершеннолетних детей и осуществлением контроля за соответствием расходов указанного лица, расходов его супруги (супруга) и несовершеннолетних детей их доходам"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26.07.2023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ДУМА ТЕРНЕЙСКОГО МУНИЦИПАЛЬНОГО РАЙОНА</w:t>
      </w:r>
    </w:p>
    <w:p>
      <w:pPr>
        <w:pStyle w:val="2"/>
        <w:jc w:val="center"/>
      </w:pPr>
      <w:r>
        <w:rPr>
          <w:sz w:val="20"/>
        </w:rPr>
        <w:t xml:space="preserve">ПРИМОРСКОГО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24 марта 2015 г. N 212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ПРЕДСТАВЛЕНИЯ ЛИЦАМИ, ЗАМЕЩАЮЩИМИ</w:t>
      </w:r>
    </w:p>
    <w:p>
      <w:pPr>
        <w:pStyle w:val="2"/>
        <w:jc w:val="center"/>
      </w:pPr>
      <w:r>
        <w:rPr>
          <w:sz w:val="20"/>
        </w:rPr>
        <w:t xml:space="preserve">ДОЛЖНОСТИ МУНИЦИПАЛЬНОЙ СЛУЖБЫ В ОРГАНАХ</w:t>
      </w:r>
    </w:p>
    <w:p>
      <w:pPr>
        <w:pStyle w:val="2"/>
        <w:jc w:val="center"/>
      </w:pPr>
      <w:r>
        <w:rPr>
          <w:sz w:val="20"/>
        </w:rPr>
        <w:t xml:space="preserve">МЕСТНОГО САМОУПРАВЛЕНИЯ ТЕРНЕЙСКОГО МУНИЦИПАЛЬНОГО</w:t>
      </w:r>
    </w:p>
    <w:p>
      <w:pPr>
        <w:pStyle w:val="2"/>
        <w:jc w:val="center"/>
      </w:pPr>
      <w:r>
        <w:rPr>
          <w:sz w:val="20"/>
        </w:rPr>
        <w:t xml:space="preserve">РАЙОНА, СВЕДЕНИЙ О СВОИХ РАСХОДАХ, А ТАКЖЕ О РАСХОДАХ</w:t>
      </w:r>
    </w:p>
    <w:p>
      <w:pPr>
        <w:pStyle w:val="2"/>
        <w:jc w:val="center"/>
      </w:pPr>
      <w:r>
        <w:rPr>
          <w:sz w:val="20"/>
        </w:rPr>
        <w:t xml:space="preserve">СВОИХ СУПРУГИ (СУПРУГА) И НЕСОВЕРШЕННОЛЕТНИХ ДЕТЕЙ И</w:t>
      </w:r>
    </w:p>
    <w:p>
      <w:pPr>
        <w:pStyle w:val="2"/>
        <w:jc w:val="center"/>
      </w:pPr>
      <w:r>
        <w:rPr>
          <w:sz w:val="20"/>
        </w:rPr>
        <w:t xml:space="preserve">ОСУЩЕСТВЛЕНИЕМ КОНТРОЛЯ ЗА СООТВЕТСТВИЕМ РАСХОДОВ</w:t>
      </w:r>
    </w:p>
    <w:p>
      <w:pPr>
        <w:pStyle w:val="2"/>
        <w:jc w:val="center"/>
      </w:pPr>
      <w:r>
        <w:rPr>
          <w:sz w:val="20"/>
        </w:rPr>
        <w:t xml:space="preserve">УКАЗАННОГО ЛИЦА, РАСХОДОВ ЕГО СУПРУГИ (СУПРУГА)</w:t>
      </w:r>
    </w:p>
    <w:p>
      <w:pPr>
        <w:pStyle w:val="2"/>
        <w:jc w:val="center"/>
      </w:pPr>
      <w:r>
        <w:rPr>
          <w:sz w:val="20"/>
        </w:rPr>
        <w:t xml:space="preserve">И НЕСОВЕРШЕННОЛЕТНИХ ДЕТЕЙ ИХ ДОХОДАМ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Решений Думы Тернейского муниципального района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Приморского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27.10.2015 </w:t>
            </w:r>
            <w:hyperlink w:history="0" r:id="rId7" w:tooltip="Решение Думы Тернейского муниципального района Приморского края от 27.10.2015 N 293 &quot;О внесении изменений в решение Думы Тернейского муниципального района от 24.03.2015 N 212 &quot;Об утверждении Порядка представления лицами, замещающими должности муниципальной службы в органах местного самоуправления Тернейского муниципального района, сведений о своих расходах, а также о расходах своих супруги (супруга) и несовершеннолетних детей и осуществлением контроля за соответствием расходов, указанного лица, расходов его {КонсультантПлюс}">
              <w:r>
                <w:rPr>
                  <w:sz w:val="20"/>
                  <w:color w:val="0000ff"/>
                </w:rPr>
                <w:t xml:space="preserve">N 293</w:t>
              </w:r>
            </w:hyperlink>
            <w:r>
              <w:rPr>
                <w:sz w:val="20"/>
                <w:color w:val="392c69"/>
              </w:rPr>
              <w:t xml:space="preserve">, от 21.04.2017 </w:t>
            </w:r>
            <w:hyperlink w:history="0" r:id="rId8" w:tooltip="Решение Думы Тернейского муниципального района Приморского края от 21.04.2017 N 444 &quot;О внесении изменений в Порядок представления лицами, замещающими должности муниципальной службы в органах местного самоуправления Тернейского муниципального района, сведений о своих расходах, а также о расходах своих супруги (супруга) и несовершеннолетних детей и осуществлением контроля за соответствием расходов, указанного лица, расходов его супруги (супруга) и несовершеннолетних детей их доходам, утвержденный решением Дум {КонсультантПлюс}">
              <w:r>
                <w:rPr>
                  <w:sz w:val="20"/>
                  <w:color w:val="0000ff"/>
                </w:rPr>
                <w:t xml:space="preserve">N 444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9" w:tooltip="Федеральный закон от 25.12.2008 N 273-ФЗ (ред. от 10.07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года N 273-ФЗ "О противодействии коррупции", Федеральным </w:t>
      </w:r>
      <w:hyperlink w:history="0" r:id="rId10" w:tooltip="Федеральный закон от 06.10.2003 N 131-ФЗ (ред. от 10.07.2023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w:history="0" r:id="rId11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</w:t>
      </w:r>
      <w:hyperlink w:history="0" r:id="rId12" w:tooltip="Постановление Губернатора Приморского края от 26.07.2013 N 77-пг (ред. от 22.05.2023) &quot;Об утверждении Порядка представления сведений лицом, замещающим государственную должность Приморского края, муниципальную должность в Приморском крае, должность государственной гражданской службы Приморского края и должность муниципальной службы в Приморском крае, о своих расходах, а также о расходах своих супруги (супруга) и несовершеннолетних детей и осуществления контроля за соответствием расходов указанного лица, расх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Приморского края от 26.07.2013 N 77-пг "Об утверждении порядка представления сведений лицом, замещающим государственную должность Приморского края, муниципальную должность в Приморском крае на постоянной основе, должность государственной гражданской службы Приморского края и должность муниципальной службы в Приморском крае, о своих расходах, а также о расходах своих супруги (супруга) и несовершеннолетних детей и осуществления контроля за соответствием расходов указанного лица, расходов его супруги (супруга) и несовершеннолетних детей их доходам", </w:t>
      </w:r>
      <w:hyperlink w:history="0" r:id="rId13" w:tooltip="Устав Тернейского муниципального района Приморского края (принят решением Думы Тернейского муниципального района от 31.05.2005 N 111) (Зарегистрировано в ГУ Минюста РФ по Дальневосточному федеральному округу 19.12.2006 N RU255150002006001) (ред. от 07.04.2020) ------------ Утратил силу или отменен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Тернейского муниципального района, Дума Тернейского муниципального района решила: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Решение Думы Тернейского муниципального района Приморского края от 27.10.2015 N 293 &quot;О внесении изменений в решение Думы Тернейского муниципального района от 24.03.2015 N 212 &quot;Об утверждении Порядка представления лицами, замещающими должности муниципальной службы в органах местного самоуправления Тернейского муниципального района, сведений о своих расходах, а также о расходах своих супруги (супруга) и несовершеннолетних детей и осуществлением контроля за соответствием расходов, указанного лица, расходов его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Тернейского муниципального района Приморского края от 27.10.2015 N 293)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9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представления лицами, замещающими должности муниципальной службы в органах местного самоуправления Тернейского муниципального района, сведений о своих расходах, а также о расходах своих супруги (супруга) и несовершеннолетних детей и осуществлением контроля за соответствием расходов указанного лица, расходов его супруги (супруга) и несовершеннолетних детей их доходам (прилагается).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решение вступает в силу с момента его официального опубликования в газете "Вестник Тернея".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Тернейского муниципального района</w:t>
      </w:r>
    </w:p>
    <w:p>
      <w:pPr>
        <w:pStyle w:val="0"/>
        <w:jc w:val="right"/>
      </w:pPr>
      <w:r>
        <w:rPr>
          <w:sz w:val="20"/>
        </w:rPr>
        <w:t xml:space="preserve">В.А.ИЗГОРОДИН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решению</w:t>
      </w:r>
    </w:p>
    <w:p>
      <w:pPr>
        <w:pStyle w:val="0"/>
        <w:jc w:val="right"/>
      </w:pPr>
      <w:r>
        <w:rPr>
          <w:sz w:val="20"/>
        </w:rPr>
        <w:t xml:space="preserve">Думы Тернейского</w:t>
      </w:r>
    </w:p>
    <w:p>
      <w:pPr>
        <w:pStyle w:val="0"/>
        <w:jc w:val="right"/>
      </w:pPr>
      <w:r>
        <w:rPr>
          <w:sz w:val="20"/>
        </w:rPr>
        <w:t xml:space="preserve">муниципального района</w:t>
      </w:r>
    </w:p>
    <w:p>
      <w:pPr>
        <w:pStyle w:val="0"/>
        <w:jc w:val="right"/>
      </w:pPr>
      <w:r>
        <w:rPr>
          <w:sz w:val="20"/>
        </w:rPr>
        <w:t xml:space="preserve">от 24.03.2015 N 212</w:t>
      </w:r>
    </w:p>
    <w:p>
      <w:pPr>
        <w:pStyle w:val="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ПРЕДСТАВЛЕНИЯ ЛИЦАМИ, ЗАМЕЩАЮЩИМИ</w:t>
      </w:r>
    </w:p>
    <w:p>
      <w:pPr>
        <w:pStyle w:val="2"/>
        <w:jc w:val="center"/>
      </w:pPr>
      <w:r>
        <w:rPr>
          <w:sz w:val="20"/>
        </w:rPr>
        <w:t xml:space="preserve">ДОЛЖНОСТИ МУНИЦИПАЛЬНОЙ СЛУЖБЫ В ОРГАНАХ</w:t>
      </w:r>
    </w:p>
    <w:p>
      <w:pPr>
        <w:pStyle w:val="2"/>
        <w:jc w:val="center"/>
      </w:pPr>
      <w:r>
        <w:rPr>
          <w:sz w:val="20"/>
        </w:rPr>
        <w:t xml:space="preserve">МЕСТНОГО САМОУПРАВЛЕНИЯ ТЕРНЕЙСКОГО МУНИЦИПАЛЬНОГО</w:t>
      </w:r>
    </w:p>
    <w:p>
      <w:pPr>
        <w:pStyle w:val="2"/>
        <w:jc w:val="center"/>
      </w:pPr>
      <w:r>
        <w:rPr>
          <w:sz w:val="20"/>
        </w:rPr>
        <w:t xml:space="preserve">РАЙОНА, СВЕДЕНИЙ О СВОИХ РАСХОДАХ, А ТАКЖЕ О РАСХОДАХ</w:t>
      </w:r>
    </w:p>
    <w:p>
      <w:pPr>
        <w:pStyle w:val="2"/>
        <w:jc w:val="center"/>
      </w:pPr>
      <w:r>
        <w:rPr>
          <w:sz w:val="20"/>
        </w:rPr>
        <w:t xml:space="preserve">СВОИХ СУПРУГИ (СУПРУГА) И НЕСОВЕРШЕННОЛЕТНИХ ДЕТЕЙ И</w:t>
      </w:r>
    </w:p>
    <w:p>
      <w:pPr>
        <w:pStyle w:val="2"/>
        <w:jc w:val="center"/>
      </w:pPr>
      <w:r>
        <w:rPr>
          <w:sz w:val="20"/>
        </w:rPr>
        <w:t xml:space="preserve">ОСУЩЕСТВЛЕНИЕМ КОНТРОЛЯ ЗА СООТВЕТСТВИЕМ РАСХОДОВ</w:t>
      </w:r>
    </w:p>
    <w:p>
      <w:pPr>
        <w:pStyle w:val="2"/>
        <w:jc w:val="center"/>
      </w:pPr>
      <w:r>
        <w:rPr>
          <w:sz w:val="20"/>
        </w:rPr>
        <w:t xml:space="preserve">УКАЗАННОГО ЛИЦА, РАСХОДОВ ЕГО СУПРУГИ (СУПРУГА)</w:t>
      </w:r>
    </w:p>
    <w:p>
      <w:pPr>
        <w:pStyle w:val="2"/>
        <w:jc w:val="center"/>
      </w:pPr>
      <w:r>
        <w:rPr>
          <w:sz w:val="20"/>
        </w:rPr>
        <w:t xml:space="preserve">И НЕСОВЕРШЕННОЛЕТНИХ ДЕТЕЙ ИХ ДОХОДАМ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Решений Думы Тернейского муниципального района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Приморского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27.10.2015 </w:t>
            </w:r>
            <w:hyperlink w:history="0" r:id="rId15" w:tooltip="Решение Думы Тернейского муниципального района Приморского края от 27.10.2015 N 293 &quot;О внесении изменений в решение Думы Тернейского муниципального района от 24.03.2015 N 212 &quot;Об утверждении Порядка представления лицами, замещающими должности муниципальной службы в органах местного самоуправления Тернейского муниципального района, сведений о своих расходах, а также о расходах своих супруги (супруга) и несовершеннолетних детей и осуществлением контроля за соответствием расходов, указанного лица, расходов его {КонсультантПлюс}">
              <w:r>
                <w:rPr>
                  <w:sz w:val="20"/>
                  <w:color w:val="0000ff"/>
                </w:rPr>
                <w:t xml:space="preserve">N 293</w:t>
              </w:r>
            </w:hyperlink>
            <w:r>
              <w:rPr>
                <w:sz w:val="20"/>
                <w:color w:val="392c69"/>
              </w:rPr>
              <w:t xml:space="preserve">, от 21.04.2017 </w:t>
            </w:r>
            <w:hyperlink w:history="0" r:id="rId16" w:tooltip="Решение Думы Тернейского муниципального района Приморского края от 21.04.2017 N 444 &quot;О внесении изменений в Порядок представления лицами, замещающими должности муниципальной службы в органах местного самоуправления Тернейского муниципального района, сведений о своих расходах, а также о расходах своих супруги (супруга) и несовершеннолетних детей и осуществлением контроля за соответствием расходов, указанного лица, расходов его супруги (супруга) и несовершеннолетних детей их доходам, утвержденный решением Дум {КонсультантПлюс}">
              <w:r>
                <w:rPr>
                  <w:sz w:val="20"/>
                  <w:color w:val="0000ff"/>
                </w:rPr>
                <w:t xml:space="preserve">N 444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представления лицами, замещающими должности муниципальной службы в органах местного самоуправления Тернейского муниципального района, сведений о своих расходах, а также о расходах своих супруги (супруга) и несовершеннолетних детей и осуществлением контроля за соответствием расходов, указанного лица, расходов его супруги (супруга) и несовершеннолетних детей их доходам" (далее - Порядок) в соответствии с федеральными законами от 3 декабря 2012 года </w:t>
      </w:r>
      <w:hyperlink w:history="0" r:id="rId17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sz w:val="20"/>
            <w:color w:val="0000ff"/>
          </w:rPr>
          <w:t xml:space="preserve">N 230-ФЗ</w:t>
        </w:r>
      </w:hyperlink>
      <w:r>
        <w:rPr>
          <w:sz w:val="20"/>
        </w:rPr>
        <w:t xml:space="preserve"> "О контроле за соответствием расходов лиц, замещающих государственные должности, и иных лиц их доходам", от 25 декабря 2008 года </w:t>
      </w:r>
      <w:hyperlink w:history="0" r:id="rId18" w:tooltip="Федеральный закон от 25.12.2008 N 273-ФЗ (ред. от 10.07.2023) &quot;О противодействии коррупции&quot; {КонсультантПлюс}">
        <w:r>
          <w:rPr>
            <w:sz w:val="20"/>
            <w:color w:val="0000ff"/>
          </w:rPr>
          <w:t xml:space="preserve">N 273-ФЗ</w:t>
        </w:r>
      </w:hyperlink>
      <w:r>
        <w:rPr>
          <w:sz w:val="20"/>
        </w:rPr>
        <w:t xml:space="preserve"> "О противодействии коррупции" определяет порядок представления сведений лицом, замещающим должность муниципальной службы в органах местного самоуправления Тернейского муниципального района, включенную в Перечень должностей муниципальной службы Тернейского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сведения о доходах, об имуществе и обязательствах имущественного характера своих супруги (супруга) и несовершеннолетних детей, а также сведения о своих расходах и расходах своих супруги (супруга) и несовершеннолетних детей, утвержденный решением Думы Тернейского муниципального района от 25.06.2013 N 562.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9" w:tooltip="Решение Думы Тернейского муниципального района Приморского края от 27.10.2015 N 293 &quot;О внесении изменений в решение Думы Тернейского муниципального района от 24.03.2015 N 212 &quot;Об утверждении Порядка представления лицами, замещающими должности муниципальной службы в органах местного самоуправления Тернейского муниципального района, сведений о своих расходах, а также о расходах своих супруги (супруга) и несовершеннолетних детей и осуществлением контроля за соответствием расходов, указанного лица, расходов его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Тернейского муниципального района Приморского края от 27.10.2015 N 293)</w:t>
      </w:r>
    </w:p>
    <w:bookmarkStart w:id="55" w:name="P55"/>
    <w:bookmarkEnd w:id="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Лицо, замещающее должность муниципальной службы в органах местного самоуправления Тернейского муниципального района, обязано ежегодно, в сроки, установленные для представления сведений о доходах, об имуществе и обязательствах имущественного характера, представлять в кадровую службу соответствующего органа местного самоуправления Тернейского муниципального района (муниципальному служащему, ответственному за кадровую работу)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предшествующие отчетному периоду, и об источниках получения средств, за счет которых совершены эти сделки (далее - сведения о расходах).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20" w:tooltip="Решение Думы Тернейского муниципального района Приморского края от 27.10.2015 N 293 &quot;О внесении изменений в решение Думы Тернейского муниципального района от 24.03.2015 N 212 &quot;Об утверждении Порядка представления лицами, замещающими должности муниципальной службы в органах местного самоуправления Тернейского муниципального района, сведений о своих расходах, а также о расходах своих супруги (супруга) и несовершеннолетних детей и осуществлением контроля за соответствием расходов, указанного лица, расходов его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Тернейского муниципального района Приморского края от 27.10.2015 N 293)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В официальном тексте документа, видимо, допущена опечатка: федеральный закон от 03.12.2012 имеет номер 230-ФЗ, а не 230.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59" w:name="P59"/>
    <w:bookmarkEnd w:id="59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3. Сведения о расходах, предусмотренные федеральными законами от 25.12.2008 </w:t>
      </w:r>
      <w:hyperlink w:history="0" r:id="rId21" w:tooltip="Федеральный закон от 25.12.2008 N 273-ФЗ (ред. от 10.07.2023) &quot;О противодействии коррупции&quot; {КонсультантПлюс}">
        <w:r>
          <w:rPr>
            <w:sz w:val="20"/>
            <w:color w:val="0000ff"/>
          </w:rPr>
          <w:t xml:space="preserve">N 273-ФЗ</w:t>
        </w:r>
      </w:hyperlink>
      <w:r>
        <w:rPr>
          <w:sz w:val="20"/>
        </w:rPr>
        <w:t xml:space="preserve"> "О противодействии коррупции", от 03.12.2012 </w:t>
      </w:r>
      <w:hyperlink w:history="0" r:id="rId22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sz w:val="20"/>
            <w:color w:val="0000ff"/>
          </w:rPr>
          <w:t xml:space="preserve">N 230</w:t>
        </w:r>
      </w:hyperlink>
      <w:r>
        <w:rPr>
          <w:sz w:val="20"/>
        </w:rPr>
        <w:t xml:space="preserve"> "О контроле за соответствием расходов лиц, замещающих государственные должности, и иных лиц их доходам", представляются за отчетный период (с 1 января по 31 декабря) не позднее 30 апреля года, следующего за отчетным, по утвержденной Указом Президента Российской Федерации от 23.06.2014 N 460 </w:t>
      </w:r>
      <w:hyperlink w:history="0" r:id="rId23" w:tooltip="Указ Президента РФ от 23.06.2014 N 460 (ред. от 18.07.2022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справки.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24" w:tooltip="Решение Думы Тернейского муниципального района Приморского края от 21.04.2017 N 444 &quot;О внесении изменений в Порядок представления лицами, замещающими должности муниципальной службы в органах местного самоуправления Тернейского муниципального района, сведений о своих расходах, а также о расходах своих супруги (супруга) и несовершеннолетних детей и осуществлением контроля за соответствием расходов, указанного лица, расходов его супруги (супруга) и несовершеннолетних детей их доходам, утвержденный решением Дум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Тернейского муниципального района Приморского края от 21.04.2017 N 444)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В случае, если лицо, замещающее должность муниципальной службы, обнаружило, что в представленных им сведениях о своих расходах, а также о расходах своих супруги (супруга) и несовершеннолетних детей не отражены или не полностью отражены какие-либо сведения либо имеются ошибки, он вправе в течение одного месяца после окончания срока, указанного в </w:t>
      </w:r>
      <w:hyperlink w:history="0" w:anchor="P59" w:tooltip="3. Сведения о расходах, предусмотренные федеральными законами от 25.12.2008 N 273-ФЗ &quot;О противодействии коррупции&quot;, от 03.12.2012 N 230 &quot;О контроле за соответствием расходов лиц, замещающих государственные должности, и иных лиц их доходам&quot;, представляются за отчетный период (с 1 января по 31 декабря) не позднее 30 апреля года, следующего за отчетным, по утвержденной Указом Президента Российской Федерации от 23.06.2014 N 460 форме справки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Порядка, представить уточненные сведения.</w:t>
      </w:r>
    </w:p>
    <w:p>
      <w:pPr>
        <w:pStyle w:val="0"/>
        <w:jc w:val="both"/>
      </w:pPr>
      <w:r>
        <w:rPr>
          <w:sz w:val="20"/>
        </w:rPr>
        <w:t xml:space="preserve">(пп. 3.1 введен </w:t>
      </w:r>
      <w:hyperlink w:history="0" r:id="rId25" w:tooltip="Решение Думы Тернейского муниципального района Приморского края от 21.04.2017 N 444 &quot;О внесении изменений в Порядок представления лицами, замещающими должности муниципальной службы в органах местного самоуправления Тернейского муниципального района, сведений о своих расходах, а также о расходах своих супруги (супруга) и несовершеннолетних детей и осуществлением контроля за соответствием расходов, указанного лица, расходов его супруги (супруга) и несовершеннолетних детей их доходам, утвержденный решением Дум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Думы Тернейского муниципального района Приморского края от 21.04.2017 N 444)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 случае невозможности по объективным причинам представить сведения о своих расходах, а также о расходах своих супруги (супруга) и несовершеннолетних детей лицо, замещающее должность муниципальной службы, представляет в соответствующею комиссию по соблюдению требований к служебному поведению и урегулированию конфликта интересов, письменное заявление. К заявлению прилагаются все имеющиеся у лица, замещающего должность муниципальной службы, документы, подтверждающие объективность причин непредставления указанных сведений.</w:t>
      </w:r>
    </w:p>
    <w:p>
      <w:pPr>
        <w:pStyle w:val="0"/>
        <w:jc w:val="both"/>
      </w:pPr>
      <w:r>
        <w:rPr>
          <w:sz w:val="20"/>
        </w:rPr>
        <w:t xml:space="preserve">(пп. 3.2 введен </w:t>
      </w:r>
      <w:hyperlink w:history="0" r:id="rId26" w:tooltip="Решение Думы Тернейского муниципального района Приморского края от 21.04.2017 N 444 &quot;О внесении изменений в Порядок представления лицами, замещающими должности муниципальной службы в органах местного самоуправления Тернейского муниципального района, сведений о своих расходах, а также о расходах своих супруги (супруга) и несовершеннолетних детей и осуществлением контроля за соответствием расходов, указанного лица, расходов его супруги (супруга) и несовершеннолетних детей их доходам, утвержденный решением Дум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Думы Тернейского муниципального района Приморского края от 21.04.2017 N 444)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Исключен. - </w:t>
      </w:r>
      <w:hyperlink w:history="0" r:id="rId27" w:tooltip="Решение Думы Тернейского муниципального района Приморского края от 27.10.2015 N 293 &quot;О внесении изменений в решение Думы Тернейского муниципального района от 24.03.2015 N 212 &quot;Об утверждении Порядка представления лицами, замещающими должности муниципальной службы в органах местного самоуправления Тернейского муниципального района, сведений о своих расходах, а также о расходах своих супруги (супруга) и несовершеннолетних детей и осуществлением контроля за соответствием расходов, указанного лица, расходов его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Думы Тернейского муниципального района Приморского края от 27.10.2015 N 293.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Сведения о расходах, представленные в соответствии с настоящим Порядком, относятся к информации ограниченного доступа. Если федеральным законом такие сведения отнесены к сведениям, составляющим государственную тайну, они подлежат защите в соответствии с законодательством Российской Федерации о государственной тайне.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Решение Думы Тернейского муниципального района Приморского края от 27.10.2015 N 293 &quot;О внесении изменений в решение Думы Тернейского муниципального района от 24.03.2015 N 212 &quot;Об утверждении Порядка представления лицами, замещающими должности муниципальной службы в органах местного самоуправления Тернейского муниципального района, сведений о своих расходах, а также о расходах своих супруги (супруга) и несовершеннолетних детей и осуществлением контроля за соответствием расходов, указанного лица, расходов его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Тернейского муниципального района Приморского края от 27.10.2015 N 293)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Не допускается использование сведений, предусмотренных </w:t>
      </w:r>
      <w:hyperlink w:history="0" w:anchor="P55" w:tooltip="2. Лицо, замещающее должность муниципальной службы в органах местного самоуправления Тернейского муниципального района, обязано ежегодно, в сроки, установленные для представления сведений о доходах, об имуществе и обязательствах имущественного характера, представлять в кадровую службу соответствующего органа местного самоуправления Тернейского муниципального района (муниципальному служащему, ответственному за кадровую работу) сведения о своих расходах, а также о расходах своих супруги (супруга) и несовер...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настоящего Порядка и представленных в соответствии с настоящим Порядком, для установления либо определения платежеспособности лица, представившего такие сведения, а также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объединений, религиозных и иных организаций либо в пользу физических лиц.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Решение Думы Тернейского муниципального района Приморского края от 27.10.2015 N 293 &quot;О внесении изменений в решение Думы Тернейского муниципального района от 24.03.2015 N 212 &quot;Об утверждении Порядка представления лицами, замещающими должности муниципальной службы в органах местного самоуправления Тернейского муниципального района, сведений о своих расходах, а также о расходах своих супруги (супруга) и несовершеннолетних детей и осуществлением контроля за соответствием расходов, указанного лица, расходов его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Тернейского муниципального района Приморского края от 27.10.2015 N 293)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Лица, виновные в разглашении сведений, предусмотренных </w:t>
      </w:r>
      <w:hyperlink w:history="0" w:anchor="P55" w:tooltip="2. Лицо, замещающее должность муниципальной службы в органах местного самоуправления Тернейского муниципального района, обязано ежегодно, в сроки, установленные для представления сведений о доходах, об имуществе и обязательствах имущественного характера, представлять в кадровую службу соответствующего органа местного самоуправления Тернейского муниципального района (муниципальному служащему, ответственному за кадровую работу) сведения о своих расходах, а также о расходах своих супруги (супруга) и несовер...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настоящего Порядка и представленные в соответствии с настоящим Порядком, либо в использовании этих сведений в целях, не предусмотренных федеральными законами, несут ответственность, установленную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Решение Думы Тернейского муниципального района Приморского края от 27.10.2015 N 293 &quot;О внесении изменений в решение Думы Тернейского муниципального района от 24.03.2015 N 212 &quot;Об утверждении Порядка представления лицами, замещающими должности муниципальной службы в органах местного самоуправления Тернейского муниципального района, сведений о своих расходах, а также о расходах своих супруги (супруга) и несовершеннолетних детей и осуществлением контроля за соответствием расходов, указанного лица, расходов его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Тернейского муниципального района Приморского края от 27.10.2015 N 293)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Представленные в соответствии с настоящим Порядком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должность, и его супруги (супруга) за три последних года, предшествующих совершению сделки, размещаются в информационно-телекоммуникационной сети "Интернет" на официальном сайте Тернейского муниципального района, и предоставляются для опубликования средствам массовой информации в порядке, установленном нормативными правовыми актами президента Российской Федерации, Губернатора Приморского края, с соблюдением законодательства Российской Федерации о государственной тайне и о защите персональных данных.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Решение Думы Тернейского муниципального района Приморского края от 27.10.2015 N 293 &quot;О внесении изменений в решение Думы Тернейского муниципального района от 24.03.2015 N 212 &quot;Об утверждении Порядка представления лицами, замещающими должности муниципальной службы в органах местного самоуправления Тернейского муниципального района, сведений о своих расходах, а также о расходах своих супруги (супруга) и несовершеннолетних детей и осуществлением контроля за соответствием расходов, указанного лица, расходов его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Тернейского муниципального района Приморского края от 27.10.2015 N 293)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Контроль за соответствием расходов лица, замещающего должность муниципальной службы, расходов его супруги (супруга) и несовершеннолетних детей их доходам осуществляется в </w:t>
      </w:r>
      <w:hyperlink w:history="0" r:id="rId32" w:tooltip="Постановление Губернатора Приморского края от 26.07.2013 N 77-пг (ред. от 22.05.2023) &quot;Об утверждении Порядка представления сведений лицом, замещающим государственную должность Приморского края, муниципальную должность в Приморском крае, должность государственной гражданской службы Приморского края и должность муниципальной службы в Приморском крае, о своих расходах, а также о расходах своих супруги (супруга) и несовершеннолетних детей и осуществления контроля за соответствием расходов указанного лица, расх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определенном постановлением Губернатора Приморского края от 26.07.2013 N 77-пг "Об утверждении Порядка представления сведений лицом, замещающим государственную должность Приморского края, муниципальную должность в Приморском крае на постоянной основе, должность государственной гражданской службы Приморского края и должность муниципальной службы в Приморском крае, о своих расходах, а также о расходах своих супруги (супруга) и несовершеннолетних детей и осуществления контроля за соответствием расходов указанного лица, расходов его супруги (супруга) и несовершеннолетних детей их доходам".</w:t>
      </w:r>
    </w:p>
    <w:p>
      <w:pPr>
        <w:pStyle w:val="0"/>
        <w:jc w:val="both"/>
      </w:pPr>
      <w:r>
        <w:rPr>
          <w:sz w:val="20"/>
        </w:rPr>
        <w:t xml:space="preserve">(п. 9 в ред. </w:t>
      </w:r>
      <w:hyperlink w:history="0" r:id="rId33" w:tooltip="Решение Думы Тернейского муниципального района Приморского края от 21.04.2017 N 444 &quot;О внесении изменений в Порядок представления лицами, замещающими должности муниципальной службы в органах местного самоуправления Тернейского муниципального района, сведений о своих расходах, а также о расходах своих супруги (супруга) и несовершеннолетних детей и осуществлением контроля за соответствием расходов, указанного лица, расходов его супруги (супруга) и несовершеннолетних детей их доходам, утвержденный решением Дум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Тернейского муниципального района Приморского края от 21.04.2017 N 444)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10 - 12. Исключены. - </w:t>
      </w:r>
      <w:hyperlink w:history="0" r:id="rId34" w:tooltip="Решение Думы Тернейского муниципального района Приморского края от 21.04.2017 N 444 &quot;О внесении изменений в Порядок представления лицами, замещающими должности муниципальной службы в органах местного самоуправления Тернейского муниципального района, сведений о своих расходах, а также о расходах своих супруги (супруга) и несовершеннолетних детей и осуществлением контроля за соответствием расходов, указанного лица, расходов его супруги (супруга) и несовершеннолетних детей их доходам, утвержденный решением Дум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Думы Тернейского муниципального района Приморского края от 21.04.2017 N 444.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Лицо, принявшее решение об осуществлении контроля за расходами лица, замещающего должности муниципальной службы, а также за расходами его супруги (супруга) и несовершеннолетних детей, может предложить соответствующей комиссии по соблюдению требований к служебному поведению и урегулированию конфликта интересов, комиссии по контролю за достоверностью сведений о доходах, расходах, об имуществе и обязательствах имущественного характера, представляемых лицами, замещающими муниципальные должности, в случае ее образования рассмотреть результаты, полученные в ходе осуществления контроля за расходами, на ее заседании.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Решение Думы Тернейского муниципального района Приморского края от 21.04.2017 N 444 &quot;О внесении изменений в Порядок представления лицами, замещающими должности муниципальной службы в органах местного самоуправления Тернейского муниципального района, сведений о своих расходах, а также о расходах своих супруги (супруга) и несовершеннолетних детей и осуществлением контроля за соответствием расходов, указанного лица, расходов его супруги (супруга) и несовершеннолетних детей их доходам, утвержденный решением Дум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Тернейского муниципального района Приморского края от 21.04.2017 N 444)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14 - 15. Исключены. - </w:t>
      </w:r>
      <w:hyperlink w:history="0" r:id="rId36" w:tooltip="Решение Думы Тернейского муниципального района Приморского края от 21.04.2017 N 444 &quot;О внесении изменений в Порядок представления лицами, замещающими должности муниципальной службы в органах местного самоуправления Тернейского муниципального района, сведений о своих расходах, а также о расходах своих супруги (супруга) и несовершеннолетних детей и осуществлением контроля за соответствием расходов, указанного лица, расходов его супруги (супруга) и несовершеннолетних детей их доходам, утвержденный решением Дум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Думы Тернейского муниципального района Приморского края от 21.04.2017 N 444.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Обязанность, предусмотренная </w:t>
      </w:r>
      <w:hyperlink w:history="0" r:id="rId37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доходам", возникает в отношении сделок, совершенных с 1 января 2012 года.</w:t>
      </w:r>
    </w:p>
    <w:p>
      <w:pPr>
        <w:pStyle w:val="0"/>
        <w:jc w:val="both"/>
      </w:pPr>
      <w:r>
        <w:rPr>
          <w:sz w:val="20"/>
        </w:rPr>
        <w:t xml:space="preserve">(п. 16 в ред. </w:t>
      </w:r>
      <w:hyperlink w:history="0" r:id="rId38" w:tooltip="Решение Думы Тернейского муниципального района Приморского края от 21.04.2017 N 444 &quot;О внесении изменений в Порядок представления лицами, замещающими должности муниципальной службы в органах местного самоуправления Тернейского муниципального района, сведений о своих расходах, а также о расходах своих супруги (супруга) и несовершеннолетних детей и осуществлением контроля за соответствием расходов, указанного лица, расходов его супруги (супруга) и несовершеннолетних детей их доходам, утвержденный решением Дум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Тернейского муниципального района Приморского края от 21.04.2017 N 444)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Думы Тернейского муниципального района Приморского края от 24.03.2015 N 212</w:t>
            <w:br/>
            <w:t>(ред. от 21.04.2017)</w:t>
            <w:br/>
            <w:t>"Об утверждении...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63C826DDA180E3600AB8291EEED7C55C2387D37C00B31ACAD36FFE5C74F71858396FFF12C2C73FCA298E5329A03983F2D23DAB6AC5470E11BEF09Db630C" TargetMode = "External"/>
	<Relationship Id="rId8" Type="http://schemas.openxmlformats.org/officeDocument/2006/relationships/hyperlink" Target="consultantplus://offline/ref=63C826DDA180E3600AB8291EEED7C55C2387D37C08B210CBD36CA3567CAE145A3E60A005C58E33CB298E532CAE6686E7C365A46EDD590908A2F29F61b131C" TargetMode = "External"/>
	<Relationship Id="rId9" Type="http://schemas.openxmlformats.org/officeDocument/2006/relationships/hyperlink" Target="consultantplus://offline/ref=63C826DDA180E3600AB83713F8BB9B5327898C7908B6139C8D30A50123FE120F7E20A6568EC16A9B6DDB5E2EAD73D2B19932A96EbD38C" TargetMode = "External"/>
	<Relationship Id="rId10" Type="http://schemas.openxmlformats.org/officeDocument/2006/relationships/hyperlink" Target="consultantplus://offline/ref=63C826DDA180E3600AB83713F8BB9B5327898C760EB5139C8D30A50123FE120F6C20FE5C84CC20CA2E90512CA9b63EC" TargetMode = "External"/>
	<Relationship Id="rId11" Type="http://schemas.openxmlformats.org/officeDocument/2006/relationships/hyperlink" Target="consultantplus://offline/ref=63C826DDA180E3600AB83713F8BB9B5327898C7600B1139C8D30A50123FE120F7E20A65086CA3FC82E85077DEF38DFB4812EA96BC545090DbB3FC" TargetMode = "External"/>
	<Relationship Id="rId12" Type="http://schemas.openxmlformats.org/officeDocument/2006/relationships/hyperlink" Target="consultantplus://offline/ref=63C826DDA180E3600AB8291EEED7C55C2387D37C08BA1CC2D26CA3567CAE145A3E60A005D78E6BC72B884D2CAC73D0B685b333C" TargetMode = "External"/>
	<Relationship Id="rId13" Type="http://schemas.openxmlformats.org/officeDocument/2006/relationships/hyperlink" Target="consultantplus://offline/ref=63C826DDA180E3600AB8291EEED7C55C2387D37C08B61DCDD964A3567CAE145A3E60A005D78E6BC72B884D2CAC73D0B685b333C" TargetMode = "External"/>
	<Relationship Id="rId14" Type="http://schemas.openxmlformats.org/officeDocument/2006/relationships/hyperlink" Target="consultantplus://offline/ref=63C826DDA180E3600AB8291EEED7C55C2387D37C00B31ACAD36FFE5C74F71858396FFF12C2C73FCA298E532AA03983F2D23DAB6AC5470E11BEF09Db630C" TargetMode = "External"/>
	<Relationship Id="rId15" Type="http://schemas.openxmlformats.org/officeDocument/2006/relationships/hyperlink" Target="consultantplus://offline/ref=63C826DDA180E3600AB8291EEED7C55C2387D37C00B31ACAD36FFE5C74F71858396FFF12C2C73FCA298E532BA03983F2D23DAB6AC5470E11BEF09Db630C" TargetMode = "External"/>
	<Relationship Id="rId16" Type="http://schemas.openxmlformats.org/officeDocument/2006/relationships/hyperlink" Target="consultantplus://offline/ref=63C826DDA180E3600AB8291EEED7C55C2387D37C08B210CBD36CA3567CAE145A3E60A005C58E33CB298E532CAE6686E7C365A46EDD590908A2F29F61b131C" TargetMode = "External"/>
	<Relationship Id="rId17" Type="http://schemas.openxmlformats.org/officeDocument/2006/relationships/hyperlink" Target="consultantplus://offline/ref=63C826DDA180E3600AB83713F8BB9B5327898C7600B1139C8D30A50123FE120F6C20FE5C84CC20CA2E90512CA9b63EC" TargetMode = "External"/>
	<Relationship Id="rId18" Type="http://schemas.openxmlformats.org/officeDocument/2006/relationships/hyperlink" Target="consultantplus://offline/ref=63C826DDA180E3600AB83713F8BB9B5327898C7908B6139C8D30A50123FE120F6C20FE5C84CC20CA2E90512CA9b63EC" TargetMode = "External"/>
	<Relationship Id="rId19" Type="http://schemas.openxmlformats.org/officeDocument/2006/relationships/hyperlink" Target="consultantplus://offline/ref=63C826DDA180E3600AB8291EEED7C55C2387D37C00B31ACAD36FFE5C74F71858396FFF12C2C73FCA298E532BA03983F2D23DAB6AC5470E11BEF09Db630C" TargetMode = "External"/>
	<Relationship Id="rId20" Type="http://schemas.openxmlformats.org/officeDocument/2006/relationships/hyperlink" Target="consultantplus://offline/ref=63C826DDA180E3600AB8291EEED7C55C2387D37C00B31ACAD36FFE5C74F71858396FFF12C2C73FCA298E5325A03983F2D23DAB6AC5470E11BEF09Db630C" TargetMode = "External"/>
	<Relationship Id="rId21" Type="http://schemas.openxmlformats.org/officeDocument/2006/relationships/hyperlink" Target="consultantplus://offline/ref=63C826DDA180E3600AB83713F8BB9B5327898C7908B6139C8D30A50123FE120F6C20FE5C84CC20CA2E90512CA9b63EC" TargetMode = "External"/>
	<Relationship Id="rId22" Type="http://schemas.openxmlformats.org/officeDocument/2006/relationships/hyperlink" Target="consultantplus://offline/ref=63C826DDA180E3600AB83713F8BB9B5327898C7600B1139C8D30A50123FE120F6C20FE5C84CC20CA2E90512CA9b63EC" TargetMode = "External"/>
	<Relationship Id="rId23" Type="http://schemas.openxmlformats.org/officeDocument/2006/relationships/hyperlink" Target="consultantplus://offline/ref=63C826DDA180E3600AB83713F8BB9B53278F8B710AB4139C8D30A50123FE120F7E20A65086CA3ECE2C85077DEF38DFB4812EA96BC545090DbB3FC" TargetMode = "External"/>
	<Relationship Id="rId24" Type="http://schemas.openxmlformats.org/officeDocument/2006/relationships/hyperlink" Target="consultantplus://offline/ref=63C826DDA180E3600AB8291EEED7C55C2387D37C08B210CBD36CA3567CAE145A3E60A005C58E33CB298E532CAD6686E7C365A46EDD590908A2F29F61b131C" TargetMode = "External"/>
	<Relationship Id="rId25" Type="http://schemas.openxmlformats.org/officeDocument/2006/relationships/hyperlink" Target="consultantplus://offline/ref=63C826DDA180E3600AB8291EEED7C55C2387D37C08B210CBD36CA3567CAE145A3E60A005C58E33CB298E532CA36686E7C365A46EDD590908A2F29F61b131C" TargetMode = "External"/>
	<Relationship Id="rId26" Type="http://schemas.openxmlformats.org/officeDocument/2006/relationships/hyperlink" Target="consultantplus://offline/ref=63C826DDA180E3600AB8291EEED7C55C2387D37C08B210CBD36CA3567CAE145A3E60A005C58E33CB298E532DAB6686E7C365A46EDD590908A2F29F61b131C" TargetMode = "External"/>
	<Relationship Id="rId27" Type="http://schemas.openxmlformats.org/officeDocument/2006/relationships/hyperlink" Target="consultantplus://offline/ref=63C826DDA180E3600AB8291EEED7C55C2387D37C00B31ACAD36FFE5C74F71858396FFF12C2C73FCA298E522DA03983F2D23DAB6AC5470E11BEF09Db630C" TargetMode = "External"/>
	<Relationship Id="rId28" Type="http://schemas.openxmlformats.org/officeDocument/2006/relationships/hyperlink" Target="consultantplus://offline/ref=63C826DDA180E3600AB8291EEED7C55C2387D37C00B31ACAD36FFE5C74F71858396FFF12C2C73FCA298E522EA03983F2D23DAB6AC5470E11BEF09Db630C" TargetMode = "External"/>
	<Relationship Id="rId29" Type="http://schemas.openxmlformats.org/officeDocument/2006/relationships/hyperlink" Target="consultantplus://offline/ref=63C826DDA180E3600AB8291EEED7C55C2387D37C00B31ACAD36FFE5C74F71858396FFF12C2C73FCA298E522FA03983F2D23DAB6AC5470E11BEF09Db630C" TargetMode = "External"/>
	<Relationship Id="rId30" Type="http://schemas.openxmlformats.org/officeDocument/2006/relationships/hyperlink" Target="consultantplus://offline/ref=63C826DDA180E3600AB8291EEED7C55C2387D37C00B31ACAD36FFE5C74F71858396FFF12C2C73FCA298E5228A03983F2D23DAB6AC5470E11BEF09Db630C" TargetMode = "External"/>
	<Relationship Id="rId31" Type="http://schemas.openxmlformats.org/officeDocument/2006/relationships/hyperlink" Target="consultantplus://offline/ref=63C826DDA180E3600AB8291EEED7C55C2387D37C00B31ACAD36FFE5C74F71858396FFF12C2C73FCA298E5229A03983F2D23DAB6AC5470E11BEF09Db630C" TargetMode = "External"/>
	<Relationship Id="rId32" Type="http://schemas.openxmlformats.org/officeDocument/2006/relationships/hyperlink" Target="consultantplus://offline/ref=63C826DDA180E3600AB8291EEED7C55C2387D37C08BA1CC2D26CA3567CAE145A3E60A005C58E33CB298E532BAE6686E7C365A46EDD590908A2F29F61b131C" TargetMode = "External"/>
	<Relationship Id="rId33" Type="http://schemas.openxmlformats.org/officeDocument/2006/relationships/hyperlink" Target="consultantplus://offline/ref=63C826DDA180E3600AB8291EEED7C55C2387D37C08B210CBD36CA3567CAE145A3E60A005C58E33CB298E532DA96686E7C365A46EDD590908A2F29F61b131C" TargetMode = "External"/>
	<Relationship Id="rId34" Type="http://schemas.openxmlformats.org/officeDocument/2006/relationships/hyperlink" Target="consultantplus://offline/ref=63C826DDA180E3600AB8291EEED7C55C2387D37C08B210CBD36CA3567CAE145A3E60A005C58E33CB298E532DAF6686E7C365A46EDD590908A2F29F61b131C" TargetMode = "External"/>
	<Relationship Id="rId35" Type="http://schemas.openxmlformats.org/officeDocument/2006/relationships/hyperlink" Target="consultantplus://offline/ref=63C826DDA180E3600AB8291EEED7C55C2387D37C08B210CBD36CA3567CAE145A3E60A005C58E33CB298E532DAE6686E7C365A46EDD590908A2F29F61b131C" TargetMode = "External"/>
	<Relationship Id="rId36" Type="http://schemas.openxmlformats.org/officeDocument/2006/relationships/hyperlink" Target="consultantplus://offline/ref=63C826DDA180E3600AB8291EEED7C55C2387D37C08B210CBD36CA3567CAE145A3E60A005C58E33CB298E532DAF6686E7C365A46EDD590908A2F29F61b131C" TargetMode = "External"/>
	<Relationship Id="rId37" Type="http://schemas.openxmlformats.org/officeDocument/2006/relationships/hyperlink" Target="consultantplus://offline/ref=63C826DDA180E3600AB83713F8BB9B5327898C7600B1139C8D30A50123FE120F7E20A65086CA3FC82185077DEF38DFB4812EA96BC545090DbB3FC" TargetMode = "External"/>
	<Relationship Id="rId38" Type="http://schemas.openxmlformats.org/officeDocument/2006/relationships/hyperlink" Target="consultantplus://offline/ref=63C826DDA180E3600AB8291EEED7C55C2387D37C08B210CBD36CA3567CAE145A3E60A005C58E33CB298E532DAD6686E7C365A46EDD590908A2F29F61b131C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Тернейского муниципального района Приморского края от 24.03.2015 N 212
(ред. от 21.04.2017)
"Об утверждении Порядка представления лицами, замещающими должности муниципальной службы в органах местного самоуправления Тернейского муниципального района, сведений о своих расходах, а также о расходах своих супруги (супруга) и несовершеннолетних детей и осуществлением контроля за соответствием расходов указанного лица, расходов его супруги (супруга) и несовершеннолетних детей их доходам"</dc:title>
  <dcterms:created xsi:type="dcterms:W3CDTF">2023-07-26T02:55:27Z</dcterms:created>
</cp:coreProperties>
</file>