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Решение Думы Тернейского муниципального округа от 28.04.2021 N 178</w:t>
              <w:br/>
              <w:t xml:space="preserve">"Об утверждении Порядка получения муниципальными служащими органов местного самоуправления Тернейского муниципального округа Приморского края разрешения представителя нанимателя (работодателя) на участие на безвозмездной основе в управлении некоммерческой организацией"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27.07.2023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ДУМА ТЕРНЕЙСКОГО МУНИЦИПАЛЬНОГО ОКРУГА</w:t>
      </w:r>
    </w:p>
    <w:p>
      <w:pPr>
        <w:pStyle w:val="2"/>
        <w:jc w:val="center"/>
      </w:pPr>
      <w:r>
        <w:rPr>
          <w:sz w:val="20"/>
        </w:rPr>
        <w:t xml:space="preserve">ПРИМОРСКОГО КРАЯ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РЕШЕНИЕ</w:t>
      </w:r>
    </w:p>
    <w:p>
      <w:pPr>
        <w:pStyle w:val="2"/>
        <w:jc w:val="center"/>
      </w:pPr>
      <w:r>
        <w:rPr>
          <w:sz w:val="20"/>
        </w:rPr>
        <w:t xml:space="preserve">от 28 апреля 2021 г. N 178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 ПОЛУЧЕНИЯ</w:t>
      </w:r>
    </w:p>
    <w:p>
      <w:pPr>
        <w:pStyle w:val="2"/>
        <w:jc w:val="center"/>
      </w:pPr>
      <w:r>
        <w:rPr>
          <w:sz w:val="20"/>
        </w:rPr>
        <w:t xml:space="preserve">МУНИЦИПАЛЬНЫМИ СЛУЖАЩИМИ ОРГАНОВ МЕСТНОГО</w:t>
      </w:r>
    </w:p>
    <w:p>
      <w:pPr>
        <w:pStyle w:val="2"/>
        <w:jc w:val="center"/>
      </w:pPr>
      <w:r>
        <w:rPr>
          <w:sz w:val="20"/>
        </w:rPr>
        <w:t xml:space="preserve">САМОУПРАВЛЕНИЯ ТЕРНЕЙСКОГО МУНИЦИПАЛЬНОГО ОКРУГА</w:t>
      </w:r>
    </w:p>
    <w:p>
      <w:pPr>
        <w:pStyle w:val="2"/>
        <w:jc w:val="center"/>
      </w:pPr>
      <w:r>
        <w:rPr>
          <w:sz w:val="20"/>
        </w:rPr>
        <w:t xml:space="preserve">ПРИМОРСКОГО КРАЯ РАЗРЕШЕНИЯ ПРЕДСТАВИТЕЛЯ НАНИМАТЕЛЯ</w:t>
      </w:r>
    </w:p>
    <w:p>
      <w:pPr>
        <w:pStyle w:val="2"/>
        <w:jc w:val="center"/>
      </w:pPr>
      <w:r>
        <w:rPr>
          <w:sz w:val="20"/>
        </w:rPr>
        <w:t xml:space="preserve">(РАБОТОДАТЕЛЯ) НА УЧАСТИЕ НА БЕЗВОЗМЕЗДНОЙ ОСНОВЕ</w:t>
      </w:r>
    </w:p>
    <w:p>
      <w:pPr>
        <w:pStyle w:val="2"/>
        <w:jc w:val="center"/>
      </w:pPr>
      <w:r>
        <w:rPr>
          <w:sz w:val="20"/>
        </w:rPr>
        <w:t xml:space="preserve">В УПРАВЛЕНИИ НЕКОММЕРЧЕСКОЙ ОРГАНИЗАЦИЕЙ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федеральными законами от 06.10.2003 </w:t>
      </w:r>
      <w:hyperlink w:history="0" r:id="rId7" w:tooltip="Федеральный закон от 06.10.2003 N 131-ФЗ (ред. от 10.07.2023) &quot;Об общих принципах организации местного самоуправления в Российской Федерации&quot; {КонсультантПлюс}">
        <w:r>
          <w:rPr>
            <w:sz w:val="20"/>
            <w:color w:val="0000ff"/>
          </w:rPr>
          <w:t xml:space="preserve">N 131-ФЗ</w:t>
        </w:r>
      </w:hyperlink>
      <w:r>
        <w:rPr>
          <w:sz w:val="20"/>
        </w:rPr>
        <w:t xml:space="preserve"> "Об общих принципах организации местного самоуправления в Российской Федерации", от 02.03.2007 </w:t>
      </w:r>
      <w:hyperlink w:history="0" r:id="rId8" w:tooltip="Федеральный закон от 02.03.2007 N 25-ФЗ (ред. от 10.07.2023) &quot;О муниципальной службе в Российской Федерации&quot; {КонсультантПлюс}">
        <w:r>
          <w:rPr>
            <w:sz w:val="20"/>
            <w:color w:val="0000ff"/>
          </w:rPr>
          <w:t xml:space="preserve">N 25-ФЗ</w:t>
        </w:r>
      </w:hyperlink>
      <w:r>
        <w:rPr>
          <w:sz w:val="20"/>
        </w:rPr>
        <w:t xml:space="preserve"> "О муниципальной службе в Российской Федерации", </w:t>
      </w:r>
      <w:hyperlink w:history="0" r:id="rId9" w:tooltip="Закон Приморского края от 05.03.2020 N 747-КЗ &quot;О внесении изменений в Закон Приморского края &quot;О муниципальной службе в Приморском крае&quot; (принят Законодательным Собранием Приморского края 26.02.2020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Приморского края от 05.03.2020 N 747-КЗ "О внесении изменений в Закон Приморского края "О муниципальной службе в Приморском крае", </w:t>
      </w:r>
      <w:hyperlink w:history="0" r:id="rId10" w:tooltip="Решение Думы Тернейского муниципального округа от 29.10.2020 N 46 (ред. от 06.04.2023) &quot;О принятии Устава Тернейского муниципального округа Приморского края&quot; (Зарегистрировано в Управлении Минюста РФ по Приморскому краю 20.11.2020 N RU255150002020003) {КонсультантПлюс}">
        <w:r>
          <w:rPr>
            <w:sz w:val="20"/>
            <w:color w:val="0000ff"/>
          </w:rPr>
          <w:t xml:space="preserve">Уставом</w:t>
        </w:r>
      </w:hyperlink>
      <w:r>
        <w:rPr>
          <w:sz w:val="20"/>
        </w:rPr>
        <w:t xml:space="preserve"> Тернейского муниципального округа Приморского края Дума Тернейского муниципального округа Приморского края решила: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</w:t>
      </w:r>
      <w:hyperlink w:history="0" w:anchor="P33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получения муниципальными служащими органов местного самоуправления Тернейского муниципального округа Приморского края разрешения представителя нанимателя (работодателя) на участие на безвозмездной основе в управлении некоммерческой организацией (прилагается).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Настоящее решение вступает в силу со дня официального опубликования в газете "Вестник Тернея".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Тернейского муниципального округа</w:t>
      </w:r>
    </w:p>
    <w:p>
      <w:pPr>
        <w:pStyle w:val="0"/>
        <w:jc w:val="right"/>
      </w:pPr>
      <w:r>
        <w:rPr>
          <w:sz w:val="20"/>
        </w:rPr>
        <w:t xml:space="preserve">Приморского края</w:t>
      </w:r>
    </w:p>
    <w:p>
      <w:pPr>
        <w:pStyle w:val="0"/>
        <w:jc w:val="right"/>
      </w:pPr>
      <w:r>
        <w:rPr>
          <w:sz w:val="20"/>
        </w:rPr>
        <w:t xml:space="preserve">С.Н.НАУМКИН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решением</w:t>
      </w:r>
    </w:p>
    <w:p>
      <w:pPr>
        <w:pStyle w:val="0"/>
        <w:jc w:val="right"/>
      </w:pPr>
      <w:r>
        <w:rPr>
          <w:sz w:val="20"/>
        </w:rPr>
        <w:t xml:space="preserve">Думы Тернейского</w:t>
      </w:r>
    </w:p>
    <w:p>
      <w:pPr>
        <w:pStyle w:val="0"/>
        <w:jc w:val="right"/>
      </w:pPr>
      <w:r>
        <w:rPr>
          <w:sz w:val="20"/>
        </w:rPr>
        <w:t xml:space="preserve">муниципального округа</w:t>
      </w:r>
    </w:p>
    <w:p>
      <w:pPr>
        <w:pStyle w:val="0"/>
        <w:jc w:val="right"/>
      </w:pPr>
      <w:r>
        <w:rPr>
          <w:sz w:val="20"/>
        </w:rPr>
        <w:t xml:space="preserve">Приморского края</w:t>
      </w:r>
    </w:p>
    <w:p>
      <w:pPr>
        <w:pStyle w:val="0"/>
        <w:jc w:val="right"/>
      </w:pPr>
      <w:r>
        <w:rPr>
          <w:sz w:val="20"/>
        </w:rPr>
        <w:t xml:space="preserve">от 28.04.2021 N 178</w:t>
      </w:r>
    </w:p>
    <w:p>
      <w:pPr>
        <w:pStyle w:val="0"/>
        <w:jc w:val="both"/>
      </w:pPr>
      <w:r>
        <w:rPr>
          <w:sz w:val="20"/>
        </w:rPr>
      </w:r>
    </w:p>
    <w:bookmarkStart w:id="33" w:name="P33"/>
    <w:bookmarkEnd w:id="33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ПОЛУЧЕНИЯ МУНИЦИПАЛЬНЫМИ СЛУЖАЩИМИ ОРГАНОВ</w:t>
      </w:r>
    </w:p>
    <w:p>
      <w:pPr>
        <w:pStyle w:val="2"/>
        <w:jc w:val="center"/>
      </w:pPr>
      <w:r>
        <w:rPr>
          <w:sz w:val="20"/>
        </w:rPr>
        <w:t xml:space="preserve">МЕСТНОГО САМОУПРАВЛЕНИЯ ТЕРНЕЙСКОГО МУНИЦИПАЛЬНОГО</w:t>
      </w:r>
    </w:p>
    <w:p>
      <w:pPr>
        <w:pStyle w:val="2"/>
        <w:jc w:val="center"/>
      </w:pPr>
      <w:r>
        <w:rPr>
          <w:sz w:val="20"/>
        </w:rPr>
        <w:t xml:space="preserve">ОКРУГА ПРИМОРСКОГО КРАЯ РАЗРЕШЕНИЯ ПРЕДСТАВИТЕЛЯ НАНИМАТЕЛЯ</w:t>
      </w:r>
    </w:p>
    <w:p>
      <w:pPr>
        <w:pStyle w:val="2"/>
        <w:jc w:val="center"/>
      </w:pPr>
      <w:r>
        <w:rPr>
          <w:sz w:val="20"/>
        </w:rPr>
        <w:t xml:space="preserve">(РАБОТОДАТЕЛЯ) НА УЧАСТИЕ НА БЕЗВОЗМЕЗДНОЙ ОСНОВЕ</w:t>
      </w:r>
    </w:p>
    <w:p>
      <w:pPr>
        <w:pStyle w:val="2"/>
        <w:jc w:val="center"/>
      </w:pPr>
      <w:r>
        <w:rPr>
          <w:sz w:val="20"/>
        </w:rPr>
        <w:t xml:space="preserve">В УПРАВЛЕНИИ НЕКОММЕРЧЕСКОЙ ОРГАНИЗАЦИЕЙ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получения муниципальными служащими органов местного самоуправления Тернейского муниципального округа Приморского края разрешения представителя нанимателя (работодателя) на участие на безвозмездной основе в управлении некоммерческой организацией (далее - Порядок) разработан в целях реализации права муниципальных служащих органов местного самоуправления Тернейского муниципального округа Приморского края на получение разрешения представителя нанимателя (работодателя)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Участие муниципальных служащих на безвозмездной основе в управлении некоммерческой организацией не должно приводить к конфликту интересов или возможности возникновения конфликта интересов.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Муниципальный служащий, планирующий участие в управлении некоммерческой организацией, оформляет в письменной форме в адрес представителя нанимателя (работодателя) заявление о получении разрешения на участие в управлении некоммерческой организаций (далее - заявление), составленное по </w:t>
      </w:r>
      <w:hyperlink w:history="0" w:anchor="P93" w:tooltip="ЗАЯВЛЕНИЕ">
        <w:r>
          <w:rPr>
            <w:sz w:val="20"/>
            <w:color w:val="0000ff"/>
          </w:rPr>
          <w:t xml:space="preserve">форме</w:t>
        </w:r>
      </w:hyperlink>
      <w:r>
        <w:rPr>
          <w:sz w:val="20"/>
        </w:rPr>
        <w:t xml:space="preserve"> согласно приложению 1 к настоящему Порядку.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 оформляется на бумажном носителе, передается в кадровую службу (специалисту, ответственному за ведение кадровой работы) органа местного самоуправления Тернейского муниципального округа Приморского края, (далее - Уполномоченный орган) для составления заключения о возможности выдачи разрешения на участие в управлении некоммерческой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заявлению прилагается копия учредительного документа некоммерческой организации, в управлении которой муниципальный служащий предполагает участвовать.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Уполномоченный орган осуществляет регистрацию заявления в день поступления заявления в Журнале регистрации заявлений о разрешении на участие на безвозмездной основе в управлении некоммерческой организацией (далее - Журнал регистрации) по </w:t>
      </w:r>
      <w:hyperlink w:history="0" w:anchor="P142" w:tooltip="ЖУРНАЛ">
        <w:r>
          <w:rPr>
            <w:sz w:val="20"/>
            <w:color w:val="0000ff"/>
          </w:rPr>
          <w:t xml:space="preserve">форме</w:t>
        </w:r>
      </w:hyperlink>
      <w:r>
        <w:rPr>
          <w:sz w:val="20"/>
        </w:rPr>
        <w:t xml:space="preserve"> согласно приложению 2 к настоящему Порядку.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Листы Журнала регистрации должны быть пронумерованы, прошнурованы и скреплены печатью Уполномоченного органа.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Уполномоченный орган в течение 3-х рабочих дней со дня регистрации заявления, осуществляет предварительное рассмотрение заявления и подготовку мотивированного заключения о возможности (невозможности) участия муниципального служащего на безвозмездной основе в управлении некоммерческой организацией (далее - мотивированное заключение).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подготовке мотивированного заключения Уполномоченный орган с согласия муниципального служащего, представившего заявление, проводит с ним собеседование и получает от него письменные пояснения.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Мотивированное заключение должно содержать: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информацию, изложенную в заявлении;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мнение непосредственного представителя нанимателя (работодателя) муниципального служащего о наличии (или об отсутствии) возможности возникновения конфликта интересов при исполнении должностных обязанностей в случае участия муниципального служащего в управлении некоммерческой организацией;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информацию, полученную при собеседовании с муниципальным служащим, представившим заявление (при ее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информацию, представленную муниципальным служащим, в письменном пояснении к заявлению (при ее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анализ полномочий муниципального служащего по принятию решений по кадровым, организационно-техническим, финансовым, материально-техническим или иным вопросам в отношении некоммерческой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анализ соблюдения муниципальным служащим запретов, ограничений и обязанностей, установленных законодательством Российской Федерации о муниципальной службе и о противодействии коррупции, обеспечивающих добросовестное исполнение должностных обязанностей;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мотивированный вывод по результатам предварительного рассмотрения заявления.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Заявление и мотивированное заключение направляется представителю нанимателя (работодателя) для принятия решения.</w:t>
      </w:r>
    </w:p>
    <w:bookmarkStart w:id="58" w:name="P58"/>
    <w:bookmarkEnd w:id="5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По результатам рассмотрения заявления и мотивированного заключения представитель нанимателя (работодателя) в срок не позднее 5 рабочих дней со дня поступления заявления выносит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разрешить муниципальному служащему участие на безвозмездной основе в управлении некоммерческой организацией;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отказать муниципальному служащему участие на безвозмездной основе в управлении некоммерческой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Основанием для принятия решения, предусмотренного подпунктом "б" пункта 8 настоящего Порядка, являются осуществление муниципальным служащим функций муниципального (административного) управления в отношении некоммерческой организации и (или) несоблюдение (возможность несоблюдения) запретов, ограничений и обязанностей, установленных законодательством Российской Федерации о муниципальной службе и о противодействии коррупции, обеспечивающих добросовестное исполнение должностных обязанностей.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 Заявление с резолюцией представителя нанимателя (работодателя), мотивированное заключение приобщаются к личному делу муниципального служащего.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Уполномоченный орган в течение 3 рабочих дней со дня принятия решения, предусмотренного </w:t>
      </w:r>
      <w:hyperlink w:history="0" w:anchor="P58" w:tooltip="8. По результатам рассмотрения заявления и мотивированного заключения представитель нанимателя (работодателя) в срок не позднее 5 рабочих дней со дня поступления заявления выносит одно из следующих решений:">
        <w:r>
          <w:rPr>
            <w:sz w:val="20"/>
            <w:color w:val="0000ff"/>
          </w:rPr>
          <w:t xml:space="preserve">пунктом 8</w:t>
        </w:r>
      </w:hyperlink>
      <w:r>
        <w:rPr>
          <w:sz w:val="20"/>
        </w:rPr>
        <w:t xml:space="preserve"> настоящего Порядка, уведомляет муниципального служащего о принятом решении.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Муниципальный служащий может приступить к участию в управлении некоммерческой организацией не ранее чем в день, следующий за днем получения разрешения представителя нанимателя (работодателя).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1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right"/>
      </w:pPr>
      <w:r>
        <w:rPr>
          <w:sz w:val="20"/>
        </w:rPr>
        <w:t xml:space="preserve">получения муниципальными</w:t>
      </w:r>
    </w:p>
    <w:p>
      <w:pPr>
        <w:pStyle w:val="0"/>
        <w:jc w:val="right"/>
      </w:pPr>
      <w:r>
        <w:rPr>
          <w:sz w:val="20"/>
        </w:rPr>
        <w:t xml:space="preserve">служащими органов местного</w:t>
      </w:r>
    </w:p>
    <w:p>
      <w:pPr>
        <w:pStyle w:val="0"/>
        <w:jc w:val="right"/>
      </w:pPr>
      <w:r>
        <w:rPr>
          <w:sz w:val="20"/>
        </w:rPr>
        <w:t xml:space="preserve">самоуправления Тернейского</w:t>
      </w:r>
    </w:p>
    <w:p>
      <w:pPr>
        <w:pStyle w:val="0"/>
        <w:jc w:val="right"/>
      </w:pPr>
      <w:r>
        <w:rPr>
          <w:sz w:val="20"/>
        </w:rPr>
        <w:t xml:space="preserve">муниципального округа</w:t>
      </w:r>
    </w:p>
    <w:p>
      <w:pPr>
        <w:pStyle w:val="0"/>
        <w:jc w:val="right"/>
      </w:pPr>
      <w:r>
        <w:rPr>
          <w:sz w:val="20"/>
        </w:rPr>
        <w:t xml:space="preserve">Приморского края</w:t>
      </w:r>
    </w:p>
    <w:p>
      <w:pPr>
        <w:pStyle w:val="0"/>
        <w:jc w:val="right"/>
      </w:pPr>
      <w:r>
        <w:rPr>
          <w:sz w:val="20"/>
        </w:rPr>
        <w:t xml:space="preserve">разрешения представителя</w:t>
      </w:r>
    </w:p>
    <w:p>
      <w:pPr>
        <w:pStyle w:val="0"/>
        <w:jc w:val="right"/>
      </w:pPr>
      <w:r>
        <w:rPr>
          <w:sz w:val="20"/>
        </w:rPr>
        <w:t xml:space="preserve">нанимателя (работодателя)</w:t>
      </w:r>
    </w:p>
    <w:p>
      <w:pPr>
        <w:pStyle w:val="0"/>
        <w:jc w:val="right"/>
      </w:pPr>
      <w:r>
        <w:rPr>
          <w:sz w:val="20"/>
        </w:rPr>
        <w:t xml:space="preserve">на участие на безвозмездной</w:t>
      </w:r>
    </w:p>
    <w:p>
      <w:pPr>
        <w:pStyle w:val="0"/>
        <w:jc w:val="right"/>
      </w:pPr>
      <w:r>
        <w:rPr>
          <w:sz w:val="20"/>
        </w:rPr>
        <w:t xml:space="preserve">основе в управлении</w:t>
      </w:r>
    </w:p>
    <w:p>
      <w:pPr>
        <w:pStyle w:val="0"/>
        <w:jc w:val="right"/>
      </w:pPr>
      <w:r>
        <w:rPr>
          <w:sz w:val="20"/>
        </w:rPr>
        <w:t xml:space="preserve">некоммерческой организацией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18"/>
        <w:gridCol w:w="1766"/>
        <w:gridCol w:w="121"/>
        <w:gridCol w:w="1636"/>
        <w:gridCol w:w="2129"/>
      </w:tblGrid>
      <w:tr>
        <w:tc>
          <w:tcPr>
            <w:gridSpan w:val="3"/>
            <w:tcW w:w="53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37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(должность, Ф.И.О.</w:t>
            </w:r>
          </w:p>
          <w:p>
            <w:pPr>
              <w:pStyle w:val="0"/>
            </w:pPr>
            <w:r>
              <w:rPr>
                <w:sz w:val="20"/>
              </w:rPr>
              <w:t xml:space="preserve">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представителя нанимателя (работодателя)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  <w:t xml:space="preserve">от 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(Ф.И.О., должность</w:t>
            </w:r>
          </w:p>
          <w:p>
            <w:pPr>
              <w:pStyle w:val="0"/>
            </w:pPr>
            <w:r>
              <w:rPr>
                <w:sz w:val="20"/>
              </w:rPr>
              <w:t xml:space="preserve">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муниципального служащего)</w:t>
            </w:r>
          </w:p>
        </w:tc>
      </w:tr>
      <w:tr>
        <w:tc>
          <w:tcPr>
            <w:gridSpan w:val="5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bookmarkStart w:id="93" w:name="P93"/>
          <w:bookmarkEnd w:id="93"/>
          <w:p>
            <w:pPr>
              <w:pStyle w:val="0"/>
              <w:jc w:val="center"/>
            </w:pPr>
            <w:r>
              <w:rPr>
                <w:sz w:val="20"/>
              </w:rPr>
              <w:t xml:space="preserve">ЗАЯВЛЕНИЕ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 получении разрешения на участие в управлении некоммерческой организаций</w:t>
            </w:r>
          </w:p>
        </w:tc>
      </w:tr>
      <w:tr>
        <w:tc>
          <w:tcPr>
            <w:gridSpan w:val="5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 соответствии с </w:t>
            </w:r>
            <w:hyperlink w:history="0" r:id="rId11" w:tooltip="Федеральный закон от 02.03.2007 N 25-ФЗ (ред. от 10.07.2023) &quot;О муниципальной службе в Российской Федерации&quot; {КонсультантПлюс}">
              <w:r>
                <w:rPr>
                  <w:sz w:val="20"/>
                  <w:color w:val="0000ff"/>
                </w:rPr>
                <w:t xml:space="preserve">пунктом 3 части 1 статьи 14</w:t>
              </w:r>
            </w:hyperlink>
            <w:r>
              <w:rPr>
                <w:sz w:val="20"/>
              </w:rPr>
              <w:t xml:space="preserve"> Федерального закона от 02.03.2007 N 25-ФЗ "О муниципальной службе в Российской Федерации" прошу Вас разрешить мне участвовать в управлении некоммерческой организацией: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__________________________________________________________________________________________________________________________________________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(полное наименование некоммерческой организации, ее юридический и фактический адрес,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ИНН, сфера деятельности некоммерческой организации)</w:t>
            </w:r>
          </w:p>
          <w:p>
            <w:pPr>
              <w:pStyle w:val="0"/>
            </w:pPr>
            <w:r>
              <w:rPr>
                <w:sz w:val="20"/>
              </w:rPr>
              <w:t xml:space="preserve">в качестве 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(указывается, в каком качестве предполагается участие в управлении: в качестве единоличного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исполнительного органа или в качестве вхождения в состав соответствующего коллегиального органа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управления, с указанием наименования соответствующей должности, согласно учредительным документам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__________________________________________________________________________________________________________________________________________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некоммерческой организации)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Мое участие в управлении указанной организацией носит безвозмездный характер, не предполагает предоставление мне каких-либо льгот и (или) иных преференций. Предполагаемая деятельность не предусматривает возникновение у меня ситуации конфликта интересов или возможность ее возникновения.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К заявлению прилагаю следующие документы: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__________________________________________________________________________________________________________________________________________</w:t>
            </w:r>
          </w:p>
        </w:tc>
      </w:tr>
      <w:tr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"__" ____________ 20_ г.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gridSpan w:val="3"/>
            <w:tcW w:w="38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</w:tr>
      <w:tr>
        <w:tc>
          <w:tcPr>
            <w:gridSpan w:val="5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(Ф.И.О., подпись лица, принявшего заявление)</w:t>
            </w:r>
          </w:p>
        </w:tc>
      </w:tr>
      <w:tr>
        <w:tc>
          <w:tcPr>
            <w:gridSpan w:val="5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 решением представителя нанимателя (работодателя) ознакомлен(на)</w:t>
            </w:r>
          </w:p>
        </w:tc>
      </w:tr>
      <w:tr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"__" ____________ 20_ г.</w:t>
            </w:r>
          </w:p>
        </w:tc>
        <w:tc>
          <w:tcPr>
            <w:gridSpan w:val="3"/>
            <w:tcW w:w="35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инициалы)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подпись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2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right"/>
      </w:pPr>
      <w:r>
        <w:rPr>
          <w:sz w:val="20"/>
        </w:rPr>
        <w:t xml:space="preserve">получения муниципальными</w:t>
      </w:r>
    </w:p>
    <w:p>
      <w:pPr>
        <w:pStyle w:val="0"/>
        <w:jc w:val="right"/>
      </w:pPr>
      <w:r>
        <w:rPr>
          <w:sz w:val="20"/>
        </w:rPr>
        <w:t xml:space="preserve">служащими органов местного</w:t>
      </w:r>
    </w:p>
    <w:p>
      <w:pPr>
        <w:pStyle w:val="0"/>
        <w:jc w:val="right"/>
      </w:pPr>
      <w:r>
        <w:rPr>
          <w:sz w:val="20"/>
        </w:rPr>
        <w:t xml:space="preserve">самоуправления Тернейского</w:t>
      </w:r>
    </w:p>
    <w:p>
      <w:pPr>
        <w:pStyle w:val="0"/>
        <w:jc w:val="right"/>
      </w:pPr>
      <w:r>
        <w:rPr>
          <w:sz w:val="20"/>
        </w:rPr>
        <w:t xml:space="preserve">муниципального округа</w:t>
      </w:r>
    </w:p>
    <w:p>
      <w:pPr>
        <w:pStyle w:val="0"/>
        <w:jc w:val="right"/>
      </w:pPr>
      <w:r>
        <w:rPr>
          <w:sz w:val="20"/>
        </w:rPr>
        <w:t xml:space="preserve">Приморского края</w:t>
      </w:r>
    </w:p>
    <w:p>
      <w:pPr>
        <w:pStyle w:val="0"/>
        <w:jc w:val="right"/>
      </w:pPr>
      <w:r>
        <w:rPr>
          <w:sz w:val="20"/>
        </w:rPr>
        <w:t xml:space="preserve">разрешения представителя</w:t>
      </w:r>
    </w:p>
    <w:p>
      <w:pPr>
        <w:pStyle w:val="0"/>
        <w:jc w:val="right"/>
      </w:pPr>
      <w:r>
        <w:rPr>
          <w:sz w:val="20"/>
        </w:rPr>
        <w:t xml:space="preserve">нанимателя (работодателя)</w:t>
      </w:r>
    </w:p>
    <w:p>
      <w:pPr>
        <w:pStyle w:val="0"/>
        <w:jc w:val="right"/>
      </w:pPr>
      <w:r>
        <w:rPr>
          <w:sz w:val="20"/>
        </w:rPr>
        <w:t xml:space="preserve">на участие на безвозмездной</w:t>
      </w:r>
    </w:p>
    <w:p>
      <w:pPr>
        <w:pStyle w:val="0"/>
        <w:jc w:val="right"/>
      </w:pPr>
      <w:r>
        <w:rPr>
          <w:sz w:val="20"/>
        </w:rPr>
        <w:t xml:space="preserve">основе в управлении</w:t>
      </w:r>
    </w:p>
    <w:p>
      <w:pPr>
        <w:pStyle w:val="0"/>
        <w:jc w:val="right"/>
      </w:pPr>
      <w:r>
        <w:rPr>
          <w:sz w:val="20"/>
        </w:rPr>
        <w:t xml:space="preserve">некоммерческой организацией</w:t>
      </w:r>
    </w:p>
    <w:p>
      <w:pPr>
        <w:pStyle w:val="0"/>
        <w:jc w:val="both"/>
      </w:pPr>
      <w:r>
        <w:rPr>
          <w:sz w:val="20"/>
        </w:rPr>
      </w:r>
    </w:p>
    <w:bookmarkStart w:id="142" w:name="P142"/>
    <w:bookmarkEnd w:id="142"/>
    <w:p>
      <w:pPr>
        <w:pStyle w:val="0"/>
        <w:jc w:val="center"/>
      </w:pPr>
      <w:r>
        <w:rPr>
          <w:sz w:val="20"/>
        </w:rPr>
        <w:t xml:space="preserve">ЖУРНАЛ</w:t>
      </w:r>
    </w:p>
    <w:p>
      <w:pPr>
        <w:pStyle w:val="0"/>
        <w:jc w:val="center"/>
      </w:pPr>
      <w:r>
        <w:rPr>
          <w:sz w:val="20"/>
        </w:rPr>
        <w:t xml:space="preserve">РЕГИСТРАЦИИ ЗАЯВЛЕНИЙ О РАЗРЕШЕНИИ</w:t>
      </w:r>
    </w:p>
    <w:p>
      <w:pPr>
        <w:pStyle w:val="0"/>
        <w:jc w:val="center"/>
      </w:pPr>
      <w:r>
        <w:rPr>
          <w:sz w:val="20"/>
        </w:rPr>
        <w:t xml:space="preserve">НА УЧАСТИЕ НА БЕЗВОЗМЕЗДНОЙ ОСНОВЕ В УПРАВЛЕНИИ</w:t>
      </w:r>
    </w:p>
    <w:p>
      <w:pPr>
        <w:pStyle w:val="0"/>
        <w:jc w:val="center"/>
      </w:pPr>
      <w:r>
        <w:rPr>
          <w:sz w:val="20"/>
        </w:rPr>
        <w:t xml:space="preserve">НЕКОММЕРЧЕСКОЙ ОРГАНИЗАЦИЕЙ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60"/>
        <w:gridCol w:w="1852"/>
        <w:gridCol w:w="1852"/>
        <w:gridCol w:w="1732"/>
        <w:gridCol w:w="1852"/>
        <w:gridCol w:w="1852"/>
        <w:gridCol w:w="1852"/>
      </w:tblGrid>
      <w:tr>
        <w:tc>
          <w:tcPr>
            <w:tcW w:w="4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Ф.И.О. муниципального служащего, представившего заявление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Должность муниципального служащего, представившего заявление</w:t>
            </w:r>
          </w:p>
        </w:tc>
        <w:tc>
          <w:tcPr>
            <w:tcW w:w="17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поступления заявления в кадровую службу (подразделение кадровой службы, специалиста по кадровой работе)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Ф.И.О. муниципального служащего, принявшего заявление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Подпись муниципального служащего, принявшего заявление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Подпись муниципального служащего в получении копии заявления</w:t>
            </w:r>
          </w:p>
        </w:tc>
      </w:tr>
      <w:tr>
        <w:tc>
          <w:tcPr>
            <w:tcW w:w="4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7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4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3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12"/>
      <w:headerReference w:type="first" r:id="rId12"/>
      <w:footerReference w:type="default" r:id="rId13"/>
      <w:footerReference w:type="first" r:id="rId13"/>
      <w:pgSz w:w="16838" w:h="11906" w:orient="landscape"/>
      <w:pgMar w:top="1133" w:right="1440" w:bottom="566" w:left="1440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Решение Думы Тернейского муниципального округа от 28.04.2021 N 178</w:t>
            <w:br/>
            <w:t>"Об утверждении Порядка получения муниципальными служ...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27.07.2023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Решение Думы Тернейского муниципального округа от 28.04.2021 N 178</w:t>
            <w:br/>
            <w:t>"Об утверждении Порядка получения муниципальными служ...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27.07.2023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89F57E11317D69FC05B5E84AFFDDD0FF23ED9260AD3B0E07B040E824A33309877AE0DA6DD0E53CCC18438F1A53M0tFE" TargetMode = "External"/>
	<Relationship Id="rId8" Type="http://schemas.openxmlformats.org/officeDocument/2006/relationships/hyperlink" Target="consultantplus://offline/ref=89F57E11317D69FC05B5E84AFFDDD0FF23ED9260AD340E07B040E824A33309877AE0DA6DD0E53CCC18438F1A53M0tFE" TargetMode = "External"/>
	<Relationship Id="rId9" Type="http://schemas.openxmlformats.org/officeDocument/2006/relationships/hyperlink" Target="consultantplus://offline/ref=89F57E11317D69FC05B5F647E9B18EF027E3CD6AAB380751ED11EE73FC630FD228A0843483A677C11D5A931A5612C5ABA5MDt6E" TargetMode = "External"/>
	<Relationship Id="rId10" Type="http://schemas.openxmlformats.org/officeDocument/2006/relationships/hyperlink" Target="consultantplus://offline/ref=89F57E11317D69FC05B5F647E9B18EF027E3CD6AAB340158ED14EE73FC630FD228A0843491A62FCD1F5D891E560793FAE3804399AD4A85574285E082M7t9E" TargetMode = "External"/>
	<Relationship Id="rId11" Type="http://schemas.openxmlformats.org/officeDocument/2006/relationships/hyperlink" Target="consultantplus://offline/ref=89F57E11317D69FC05B5E84AFFDDD0FF23ED9260AD340E07B040E824A333098768E08261D2E429984E19D817530BD9ABA0CB4C9BA8M5t7E" TargetMode = "External"/>
	<Relationship Id="rId12" Type="http://schemas.openxmlformats.org/officeDocument/2006/relationships/header" Target="header2.xml"/>
	<Relationship Id="rId13" Type="http://schemas.openxmlformats.org/officeDocument/2006/relationships/footer" Target="footer2.xm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Тернейского муниципального округа от 28.04.2021 N 178
"Об утверждении Порядка получения муниципальными служащими органов местного самоуправления Тернейского муниципального округа Приморского края разрешения представителя нанимателя (работодателя) на участие на безвозмездной основе в управлении некоммерческой организацией"</dc:title>
  <dcterms:created xsi:type="dcterms:W3CDTF">2023-07-27T04:45:12Z</dcterms:created>
</cp:coreProperties>
</file>