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6720A" w14:textId="24E4F802" w:rsidR="002D2D50" w:rsidRPr="00957A32" w:rsidRDefault="00957A32" w:rsidP="00957A32">
      <w:pPr>
        <w:jc w:val="right"/>
        <w:rPr>
          <w:b/>
        </w:rPr>
      </w:pPr>
      <w:r w:rsidRPr="00957A32">
        <w:rPr>
          <w:b/>
        </w:rPr>
        <w:t>ПРОЕКТ</w:t>
      </w:r>
    </w:p>
    <w:p w14:paraId="6651D23B" w14:textId="77777777" w:rsidR="00252B19" w:rsidRPr="00957A32" w:rsidRDefault="00252B19" w:rsidP="00957A32">
      <w:pPr>
        <w:jc w:val="center"/>
        <w:rPr>
          <w:b/>
        </w:rPr>
      </w:pPr>
      <w:r w:rsidRPr="00957A32">
        <w:rPr>
          <w:b/>
        </w:rPr>
        <w:t>ДУМА</w:t>
      </w:r>
    </w:p>
    <w:p w14:paraId="6BFB1126" w14:textId="77777777" w:rsidR="00252B19" w:rsidRPr="00957A32" w:rsidRDefault="00252B19" w:rsidP="00957A32">
      <w:pPr>
        <w:jc w:val="center"/>
        <w:rPr>
          <w:b/>
        </w:rPr>
      </w:pPr>
      <w:r w:rsidRPr="00957A32">
        <w:rPr>
          <w:b/>
        </w:rPr>
        <w:t xml:space="preserve">ТЕРНЕЙСКОГО МУНИЦИПАЛЬНОГО </w:t>
      </w:r>
      <w:r w:rsidR="006422AE" w:rsidRPr="00957A32">
        <w:rPr>
          <w:b/>
        </w:rPr>
        <w:t>ОКРУГА</w:t>
      </w:r>
    </w:p>
    <w:p w14:paraId="19CDD857" w14:textId="77777777" w:rsidR="00FB058E" w:rsidRPr="00957A32" w:rsidRDefault="00FB058E" w:rsidP="00957A32">
      <w:pPr>
        <w:jc w:val="center"/>
        <w:rPr>
          <w:b/>
        </w:rPr>
      </w:pPr>
      <w:r w:rsidRPr="00957A32">
        <w:rPr>
          <w:b/>
        </w:rPr>
        <w:t xml:space="preserve">ПРИМОРСКОГО КРАЯ </w:t>
      </w:r>
    </w:p>
    <w:p w14:paraId="08F14D10" w14:textId="3113F0F1" w:rsidR="00252B19" w:rsidRPr="00957A32" w:rsidRDefault="00CD021B" w:rsidP="00957A32">
      <w:pPr>
        <w:jc w:val="center"/>
        <w:rPr>
          <w:b/>
        </w:rPr>
      </w:pPr>
      <w:r w:rsidRPr="00957A32">
        <w:rPr>
          <w:b/>
        </w:rPr>
        <w:t>(первый</w:t>
      </w:r>
      <w:r w:rsidR="00FB058E" w:rsidRPr="00957A32">
        <w:rPr>
          <w:b/>
        </w:rPr>
        <w:t xml:space="preserve"> </w:t>
      </w:r>
      <w:r w:rsidRPr="00957A32">
        <w:rPr>
          <w:b/>
        </w:rPr>
        <w:t>созыв)</w:t>
      </w:r>
    </w:p>
    <w:p w14:paraId="2C260EEB" w14:textId="77777777" w:rsidR="00806768" w:rsidRPr="00957A32" w:rsidRDefault="00806768" w:rsidP="00957A32">
      <w:pPr>
        <w:jc w:val="center"/>
        <w:rPr>
          <w:b/>
        </w:rPr>
      </w:pPr>
    </w:p>
    <w:p w14:paraId="4B171860" w14:textId="77777777" w:rsidR="00252B19" w:rsidRPr="00957A32" w:rsidRDefault="00252B19" w:rsidP="00957A32">
      <w:pPr>
        <w:jc w:val="center"/>
        <w:rPr>
          <w:b/>
        </w:rPr>
      </w:pPr>
      <w:r w:rsidRPr="00957A32">
        <w:rPr>
          <w:b/>
        </w:rPr>
        <w:t>РЕШЕНИЕ</w:t>
      </w:r>
    </w:p>
    <w:p w14:paraId="500EEDE5" w14:textId="77777777" w:rsidR="00252B19" w:rsidRPr="00957A32" w:rsidRDefault="00252B19" w:rsidP="00957A32">
      <w:pPr>
        <w:jc w:val="center"/>
        <w:rPr>
          <w:b/>
        </w:rPr>
      </w:pPr>
    </w:p>
    <w:p w14:paraId="67C94DEB" w14:textId="4B18F49E" w:rsidR="00252B19" w:rsidRPr="00957A32" w:rsidRDefault="00744AFD" w:rsidP="00957A32">
      <w:pPr>
        <w:rPr>
          <w:b/>
        </w:rPr>
      </w:pPr>
      <w:r w:rsidRPr="00957A32">
        <w:rPr>
          <w:b/>
        </w:rPr>
        <w:t>00</w:t>
      </w:r>
      <w:r w:rsidR="00CD021B" w:rsidRPr="00957A32">
        <w:rPr>
          <w:b/>
        </w:rPr>
        <w:t xml:space="preserve"> </w:t>
      </w:r>
      <w:r w:rsidR="00712CFA" w:rsidRPr="00957A32">
        <w:rPr>
          <w:b/>
        </w:rPr>
        <w:t xml:space="preserve"> </w:t>
      </w:r>
      <w:r w:rsidR="00423390" w:rsidRPr="00957A32">
        <w:rPr>
          <w:b/>
        </w:rPr>
        <w:t>сентября</w:t>
      </w:r>
      <w:r w:rsidR="002A0B13" w:rsidRPr="00957A32">
        <w:rPr>
          <w:b/>
        </w:rPr>
        <w:t xml:space="preserve"> </w:t>
      </w:r>
      <w:r w:rsidR="00252B19" w:rsidRPr="00957A32">
        <w:rPr>
          <w:b/>
        </w:rPr>
        <w:t>20</w:t>
      </w:r>
      <w:r w:rsidR="006422AE" w:rsidRPr="00957A32">
        <w:rPr>
          <w:b/>
        </w:rPr>
        <w:t>2</w:t>
      </w:r>
      <w:r w:rsidR="0018383C" w:rsidRPr="00957A32">
        <w:rPr>
          <w:b/>
        </w:rPr>
        <w:t>4</w:t>
      </w:r>
      <w:r w:rsidR="00252B19" w:rsidRPr="00957A32">
        <w:rPr>
          <w:b/>
        </w:rPr>
        <w:t xml:space="preserve"> года  </w:t>
      </w:r>
      <w:r w:rsidR="00252B19" w:rsidRPr="00957A32">
        <w:t xml:space="preserve">            </w:t>
      </w:r>
      <w:r w:rsidR="006577A8" w:rsidRPr="00957A32">
        <w:t xml:space="preserve">           </w:t>
      </w:r>
      <w:r w:rsidR="00252B19" w:rsidRPr="00957A32">
        <w:t xml:space="preserve">     пгт. Терней                                                 </w:t>
      </w:r>
      <w:r w:rsidR="00252B19" w:rsidRPr="00957A32">
        <w:rPr>
          <w:b/>
        </w:rPr>
        <w:t>№</w:t>
      </w:r>
      <w:r w:rsidR="00C77110" w:rsidRPr="00957A32">
        <w:rPr>
          <w:b/>
        </w:rPr>
        <w:t xml:space="preserve"> </w:t>
      </w:r>
      <w:r w:rsidR="003D64C0" w:rsidRPr="00957A32">
        <w:rPr>
          <w:b/>
        </w:rPr>
        <w:t>000</w:t>
      </w:r>
    </w:p>
    <w:p w14:paraId="30BF2782" w14:textId="77777777" w:rsidR="002D2D50" w:rsidRPr="00957A32" w:rsidRDefault="002D2D50" w:rsidP="00957A32">
      <w:pPr>
        <w:jc w:val="center"/>
        <w:rPr>
          <w:b/>
        </w:rPr>
      </w:pPr>
    </w:p>
    <w:p w14:paraId="64BC5B2B" w14:textId="77777777" w:rsidR="00CD021B" w:rsidRPr="00957A32" w:rsidRDefault="00252B19" w:rsidP="00957A32">
      <w:pPr>
        <w:jc w:val="center"/>
        <w:rPr>
          <w:b/>
        </w:rPr>
      </w:pPr>
      <w:r w:rsidRPr="00957A32">
        <w:rPr>
          <w:b/>
        </w:rPr>
        <w:t xml:space="preserve"> </w:t>
      </w:r>
      <w:r w:rsidR="00CD021B" w:rsidRPr="00957A32">
        <w:rPr>
          <w:b/>
        </w:rPr>
        <w:t>О внесении изменений в решение Думы Тернейского муниципального округа</w:t>
      </w:r>
    </w:p>
    <w:p w14:paraId="29026A6C" w14:textId="28BD6B8D" w:rsidR="00CD021B" w:rsidRPr="00957A32" w:rsidRDefault="00CD021B" w:rsidP="00957A32">
      <w:pPr>
        <w:jc w:val="center"/>
        <w:rPr>
          <w:b/>
        </w:rPr>
      </w:pPr>
      <w:r w:rsidRPr="00957A32">
        <w:rPr>
          <w:b/>
        </w:rPr>
        <w:t>от 2</w:t>
      </w:r>
      <w:r w:rsidR="0018383C" w:rsidRPr="00957A32">
        <w:rPr>
          <w:b/>
        </w:rPr>
        <w:t>5</w:t>
      </w:r>
      <w:r w:rsidRPr="00957A32">
        <w:rPr>
          <w:b/>
        </w:rPr>
        <w:t xml:space="preserve"> декабря 202</w:t>
      </w:r>
      <w:r w:rsidR="0018383C" w:rsidRPr="00957A32">
        <w:rPr>
          <w:b/>
        </w:rPr>
        <w:t>3</w:t>
      </w:r>
      <w:r w:rsidRPr="00957A32">
        <w:rPr>
          <w:b/>
        </w:rPr>
        <w:t xml:space="preserve"> года №</w:t>
      </w:r>
      <w:r w:rsidR="0018383C" w:rsidRPr="00957A32">
        <w:rPr>
          <w:b/>
        </w:rPr>
        <w:t>498</w:t>
      </w:r>
      <w:r w:rsidRPr="00957A32">
        <w:rPr>
          <w:b/>
        </w:rPr>
        <w:t xml:space="preserve"> «Об утверждении бюджета Тернейского муниципального округа на 202</w:t>
      </w:r>
      <w:r w:rsidR="0018383C" w:rsidRPr="00957A32">
        <w:rPr>
          <w:b/>
        </w:rPr>
        <w:t>4</w:t>
      </w:r>
      <w:r w:rsidRPr="00957A32">
        <w:rPr>
          <w:b/>
        </w:rPr>
        <w:t xml:space="preserve"> год и плановый период 202</w:t>
      </w:r>
      <w:r w:rsidR="0018383C" w:rsidRPr="00957A32">
        <w:rPr>
          <w:b/>
        </w:rPr>
        <w:t>5</w:t>
      </w:r>
      <w:r w:rsidRPr="00957A32">
        <w:rPr>
          <w:b/>
        </w:rPr>
        <w:t xml:space="preserve"> и 202</w:t>
      </w:r>
      <w:r w:rsidR="0018383C" w:rsidRPr="00957A32">
        <w:rPr>
          <w:b/>
        </w:rPr>
        <w:t>6</w:t>
      </w:r>
      <w:r w:rsidRPr="00957A32">
        <w:rPr>
          <w:b/>
        </w:rPr>
        <w:t xml:space="preserve"> годов»</w:t>
      </w:r>
    </w:p>
    <w:p w14:paraId="05F31DF1" w14:textId="77777777" w:rsidR="00693A8F" w:rsidRPr="00957A32" w:rsidRDefault="00693A8F" w:rsidP="00957A32">
      <w:pPr>
        <w:jc w:val="both"/>
      </w:pPr>
    </w:p>
    <w:p w14:paraId="5AD0500F" w14:textId="407C642F" w:rsidR="00693A8F" w:rsidRPr="00957A32" w:rsidRDefault="00693A8F" w:rsidP="00A829B1">
      <w:pPr>
        <w:ind w:firstLine="709"/>
        <w:jc w:val="both"/>
      </w:pPr>
      <w:r w:rsidRPr="00957A32">
        <w:t xml:space="preserve">Рассмотрев и обсудив представленный главой Тернейского муниципального </w:t>
      </w:r>
      <w:r w:rsidR="000F59CE" w:rsidRPr="00957A32">
        <w:t>округа</w:t>
      </w:r>
      <w:r w:rsidRPr="00957A32">
        <w:t xml:space="preserve"> проект решения Думы Тернейского муниципального </w:t>
      </w:r>
      <w:r w:rsidR="000F59CE" w:rsidRPr="00957A32">
        <w:t>округа</w:t>
      </w:r>
      <w:r w:rsidR="00CD021B" w:rsidRPr="00957A32">
        <w:t xml:space="preserve"> «</w:t>
      </w:r>
      <w:r w:rsidR="00CD021B" w:rsidRPr="00957A32">
        <w:rPr>
          <w:bCs/>
        </w:rPr>
        <w:t>О внесении изменений в решение Думы Тернейского муниципального округа от 2</w:t>
      </w:r>
      <w:r w:rsidR="0018383C" w:rsidRPr="00957A32">
        <w:rPr>
          <w:bCs/>
        </w:rPr>
        <w:t>5</w:t>
      </w:r>
      <w:r w:rsidR="00CD021B" w:rsidRPr="00957A32">
        <w:rPr>
          <w:bCs/>
        </w:rPr>
        <w:t xml:space="preserve"> декабря 202</w:t>
      </w:r>
      <w:r w:rsidR="0018383C" w:rsidRPr="00957A32">
        <w:rPr>
          <w:bCs/>
        </w:rPr>
        <w:t>3</w:t>
      </w:r>
      <w:r w:rsidR="00CD021B" w:rsidRPr="00957A32">
        <w:rPr>
          <w:bCs/>
        </w:rPr>
        <w:t xml:space="preserve"> года № </w:t>
      </w:r>
      <w:r w:rsidR="0018383C" w:rsidRPr="00957A32">
        <w:rPr>
          <w:bCs/>
        </w:rPr>
        <w:t>498</w:t>
      </w:r>
      <w:r w:rsidR="00CD021B" w:rsidRPr="00957A32">
        <w:rPr>
          <w:bCs/>
        </w:rPr>
        <w:t xml:space="preserve"> «Об утверждении бюджета Тернейского муниципального округа на 202</w:t>
      </w:r>
      <w:r w:rsidR="0018383C" w:rsidRPr="00957A32">
        <w:rPr>
          <w:bCs/>
        </w:rPr>
        <w:t>4</w:t>
      </w:r>
      <w:r w:rsidR="00CD021B" w:rsidRPr="00957A32">
        <w:rPr>
          <w:bCs/>
        </w:rPr>
        <w:t xml:space="preserve"> год и плановый период 202</w:t>
      </w:r>
      <w:r w:rsidR="0018383C" w:rsidRPr="00957A32">
        <w:rPr>
          <w:bCs/>
        </w:rPr>
        <w:t>5</w:t>
      </w:r>
      <w:r w:rsidR="00CD021B" w:rsidRPr="00957A32">
        <w:rPr>
          <w:bCs/>
        </w:rPr>
        <w:t xml:space="preserve"> и 202</w:t>
      </w:r>
      <w:r w:rsidR="0018383C" w:rsidRPr="00957A32">
        <w:rPr>
          <w:bCs/>
        </w:rPr>
        <w:t>6</w:t>
      </w:r>
      <w:r w:rsidR="00CD021B" w:rsidRPr="00957A32">
        <w:rPr>
          <w:bCs/>
        </w:rPr>
        <w:t xml:space="preserve"> годов»»</w:t>
      </w:r>
      <w:r w:rsidRPr="00957A32">
        <w:t>,</w:t>
      </w:r>
      <w:r w:rsidR="00252B19" w:rsidRPr="00957A32">
        <w:t xml:space="preserve"> </w:t>
      </w:r>
      <w:r w:rsidRPr="00957A32">
        <w:t xml:space="preserve">руководствуясь Бюджетным Кодексом Российской Федерации, Уставом Тернейского муниципального </w:t>
      </w:r>
      <w:r w:rsidR="00976944" w:rsidRPr="00957A32">
        <w:t>округа</w:t>
      </w:r>
      <w:r w:rsidRPr="00957A32">
        <w:t xml:space="preserve">, Дума Тернейского муниципального </w:t>
      </w:r>
      <w:r w:rsidR="002D2D50" w:rsidRPr="00957A32">
        <w:t>округа</w:t>
      </w:r>
      <w:r w:rsidRPr="00957A32">
        <w:t xml:space="preserve"> </w:t>
      </w:r>
    </w:p>
    <w:p w14:paraId="049C416B" w14:textId="77777777" w:rsidR="00693A8F" w:rsidRPr="00957A32" w:rsidRDefault="00693A8F" w:rsidP="00A829B1">
      <w:pPr>
        <w:ind w:firstLine="709"/>
        <w:jc w:val="both"/>
      </w:pPr>
    </w:p>
    <w:p w14:paraId="798663E9" w14:textId="3851B411" w:rsidR="00693A8F" w:rsidRPr="00957A32" w:rsidRDefault="00693A8F" w:rsidP="00A829B1">
      <w:pPr>
        <w:ind w:firstLine="709"/>
        <w:jc w:val="both"/>
        <w:rPr>
          <w:b/>
        </w:rPr>
      </w:pPr>
      <w:r w:rsidRPr="00957A32">
        <w:rPr>
          <w:b/>
        </w:rPr>
        <w:t>РЕШИЛА:</w:t>
      </w:r>
    </w:p>
    <w:p w14:paraId="3175C692" w14:textId="0E4F9314" w:rsidR="009227A2" w:rsidRPr="00957A32" w:rsidRDefault="009227A2" w:rsidP="00A829B1">
      <w:pPr>
        <w:ind w:firstLine="709"/>
        <w:jc w:val="both"/>
        <w:rPr>
          <w:b/>
        </w:rPr>
      </w:pPr>
    </w:p>
    <w:p w14:paraId="454675B7" w14:textId="3A3B181D" w:rsidR="00A3636C" w:rsidRPr="00957A32" w:rsidRDefault="00A3636C" w:rsidP="00A829B1">
      <w:pPr>
        <w:ind w:firstLine="709"/>
        <w:jc w:val="both"/>
      </w:pPr>
      <w:r w:rsidRPr="00957A32">
        <w:t>1. Внести в решение Думы Тернейского муниципального округа от 2</w:t>
      </w:r>
      <w:r w:rsidR="0018383C" w:rsidRPr="00957A32">
        <w:t>5</w:t>
      </w:r>
      <w:r w:rsidRPr="00957A32">
        <w:t xml:space="preserve"> декабря 202</w:t>
      </w:r>
      <w:r w:rsidR="0018383C" w:rsidRPr="00957A32">
        <w:t>3</w:t>
      </w:r>
      <w:r w:rsidRPr="00957A32">
        <w:t xml:space="preserve"> года №</w:t>
      </w:r>
      <w:r w:rsidR="0018383C" w:rsidRPr="00957A32">
        <w:t>498</w:t>
      </w:r>
      <w:r w:rsidRPr="00957A32">
        <w:t xml:space="preserve"> «Об утверждении бюджета Тернейского муниципального округа на 202</w:t>
      </w:r>
      <w:r w:rsidR="0018383C" w:rsidRPr="00957A32">
        <w:t>4</w:t>
      </w:r>
      <w:r w:rsidRPr="00957A32">
        <w:t xml:space="preserve"> год и плановый период 202</w:t>
      </w:r>
      <w:r w:rsidR="0018383C" w:rsidRPr="00957A32">
        <w:t>5</w:t>
      </w:r>
      <w:r w:rsidRPr="00957A32">
        <w:t xml:space="preserve"> и 202</w:t>
      </w:r>
      <w:r w:rsidR="0018383C" w:rsidRPr="00957A32">
        <w:t>6</w:t>
      </w:r>
      <w:r w:rsidRPr="00957A32">
        <w:t xml:space="preserve"> годов» следующие изменения:</w:t>
      </w:r>
    </w:p>
    <w:p w14:paraId="3B1EB809" w14:textId="77777777" w:rsidR="00A3636C" w:rsidRPr="00957A32" w:rsidRDefault="00A3636C" w:rsidP="00A829B1">
      <w:pPr>
        <w:ind w:firstLine="709"/>
        <w:jc w:val="both"/>
      </w:pPr>
      <w:r w:rsidRPr="00957A32">
        <w:t>1.1. пункт 1 изложить в следующей редакции:</w:t>
      </w:r>
    </w:p>
    <w:p w14:paraId="248700D8" w14:textId="19196ADA" w:rsidR="00A3636C" w:rsidRPr="00957A32" w:rsidRDefault="00A3636C" w:rsidP="00A829B1">
      <w:pPr>
        <w:tabs>
          <w:tab w:val="left" w:pos="709"/>
        </w:tabs>
        <w:ind w:firstLine="709"/>
        <w:jc w:val="both"/>
      </w:pPr>
      <w:r w:rsidRPr="00957A32">
        <w:t>«1. Утвердить основные характеристики бюджета Тернейского муниципального округа на 202</w:t>
      </w:r>
      <w:r w:rsidR="0018383C" w:rsidRPr="00957A32">
        <w:t>4</w:t>
      </w:r>
      <w:r w:rsidRPr="00957A32">
        <w:t xml:space="preserve"> год: </w:t>
      </w:r>
    </w:p>
    <w:p w14:paraId="6A38348F" w14:textId="2AA9414E" w:rsidR="00A3636C" w:rsidRPr="00957A32" w:rsidRDefault="00A3636C" w:rsidP="00A829B1">
      <w:pPr>
        <w:ind w:firstLine="709"/>
        <w:jc w:val="both"/>
        <w:outlineLvl w:val="0"/>
      </w:pPr>
      <w:r w:rsidRPr="00957A32">
        <w:t>1) общий объем доходов бюджета Тернейского муниципального округа -</w:t>
      </w:r>
      <w:r w:rsidR="00A829B1">
        <w:t xml:space="preserve"> </w:t>
      </w:r>
      <w:r w:rsidRPr="00957A32">
        <w:t xml:space="preserve">в сумме </w:t>
      </w:r>
      <w:r w:rsidR="00423390" w:rsidRPr="00957A32">
        <w:t>1 142 723 206,67</w:t>
      </w:r>
      <w:r w:rsidR="0018383C" w:rsidRPr="00957A32">
        <w:t xml:space="preserve"> </w:t>
      </w:r>
      <w:r w:rsidRPr="00957A32">
        <w:t xml:space="preserve">рублей, в том числе объём межбюджетных трансфертов, получаемых из других бюджетов бюджетной системы Российской Федерации, - в </w:t>
      </w:r>
      <w:r w:rsidR="00D43977" w:rsidRPr="00957A32">
        <w:t xml:space="preserve">сумме </w:t>
      </w:r>
      <w:r w:rsidR="00423390" w:rsidRPr="00957A32">
        <w:t>1 010 138 030,71</w:t>
      </w:r>
      <w:r w:rsidRPr="00957A32">
        <w:t xml:space="preserve"> рублей;</w:t>
      </w:r>
    </w:p>
    <w:p w14:paraId="094546D7" w14:textId="08B8F5B6" w:rsidR="00A3636C" w:rsidRPr="00957A32" w:rsidRDefault="00A3636C" w:rsidP="00A829B1">
      <w:pPr>
        <w:ind w:firstLine="709"/>
        <w:jc w:val="both"/>
      </w:pPr>
      <w:r w:rsidRPr="00957A32">
        <w:t xml:space="preserve">2) общий объем расходов бюджета Тернейского муниципального округа </w:t>
      </w:r>
      <w:r w:rsidR="00D43977" w:rsidRPr="00957A32">
        <w:t>- в</w:t>
      </w:r>
      <w:r w:rsidRPr="00957A32">
        <w:t xml:space="preserve"> сумме </w:t>
      </w:r>
      <w:r w:rsidR="00423390" w:rsidRPr="00957A32">
        <w:t>1 159 365 544,73</w:t>
      </w:r>
      <w:r w:rsidRPr="00957A32">
        <w:t xml:space="preserve"> рублей;</w:t>
      </w:r>
    </w:p>
    <w:p w14:paraId="41BB675E" w14:textId="19D4FE17" w:rsidR="00A3636C" w:rsidRPr="00957A32" w:rsidRDefault="00A3636C" w:rsidP="00A829B1">
      <w:pPr>
        <w:ind w:firstLine="709"/>
        <w:jc w:val="both"/>
      </w:pPr>
      <w:r w:rsidRPr="00957A32">
        <w:t xml:space="preserve">3) размер дефицита бюджета Тернейского муниципального округа – в сумме </w:t>
      </w:r>
      <w:r w:rsidR="00F812F6" w:rsidRPr="00957A32">
        <w:t xml:space="preserve">    16 6</w:t>
      </w:r>
      <w:r w:rsidR="0018383C" w:rsidRPr="00957A32">
        <w:t>42 338,06</w:t>
      </w:r>
      <w:r w:rsidRPr="00957A32">
        <w:t xml:space="preserve"> рублей;</w:t>
      </w:r>
    </w:p>
    <w:p w14:paraId="4D796301" w14:textId="1DDC0E3A" w:rsidR="00A3636C" w:rsidRPr="00957A32" w:rsidRDefault="00A3636C" w:rsidP="00A829B1">
      <w:pPr>
        <w:ind w:firstLine="709"/>
        <w:jc w:val="both"/>
      </w:pPr>
      <w:r w:rsidRPr="00957A32">
        <w:t>4) верхний предел муниципального внутреннего долга Тернейского муниципального округа на 1 января 202</w:t>
      </w:r>
      <w:r w:rsidR="0018383C" w:rsidRPr="00957A32">
        <w:t>5</w:t>
      </w:r>
      <w:r w:rsidRPr="00957A32">
        <w:t xml:space="preserve"> года – в сумме </w:t>
      </w:r>
      <w:r w:rsidR="00F812F6" w:rsidRPr="00957A32">
        <w:t>9</w:t>
      </w:r>
      <w:r w:rsidR="0018383C" w:rsidRPr="00957A32">
        <w:t> </w:t>
      </w:r>
      <w:r w:rsidR="00F812F6" w:rsidRPr="00957A32">
        <w:t>1</w:t>
      </w:r>
      <w:r w:rsidR="0018383C" w:rsidRPr="00957A32">
        <w:t>24 593,59</w:t>
      </w:r>
      <w:r w:rsidRPr="00957A32">
        <w:t xml:space="preserve"> рублей, в том числе верхний предел долга по муниципальным гарантиям Тернейского муниципального округа – 0,00 рублей.»</w:t>
      </w:r>
      <w:r w:rsidR="009908F7">
        <w:t>;</w:t>
      </w:r>
      <w:bookmarkStart w:id="0" w:name="_GoBack"/>
      <w:bookmarkEnd w:id="0"/>
    </w:p>
    <w:p w14:paraId="7E3ED24F" w14:textId="7D4B5061" w:rsidR="00B93FB1" w:rsidRPr="00957A32" w:rsidRDefault="00A829B1" w:rsidP="00A829B1">
      <w:pPr>
        <w:ind w:firstLine="709"/>
        <w:jc w:val="both"/>
      </w:pPr>
      <w:r>
        <w:t xml:space="preserve">1.2. </w:t>
      </w:r>
      <w:r w:rsidR="00B93FB1" w:rsidRPr="00957A32">
        <w:t>пункт 1</w:t>
      </w:r>
      <w:r w:rsidR="00423390" w:rsidRPr="00957A32">
        <w:t>1</w:t>
      </w:r>
      <w:r w:rsidR="00B93FB1" w:rsidRPr="00957A32">
        <w:t xml:space="preserve"> изложить в следующей редакции:</w:t>
      </w:r>
    </w:p>
    <w:p w14:paraId="1C1224A9" w14:textId="0818F505" w:rsidR="00B93FB1" w:rsidRPr="00957A32" w:rsidRDefault="00B93FB1" w:rsidP="00A829B1">
      <w:pPr>
        <w:autoSpaceDE w:val="0"/>
        <w:autoSpaceDN w:val="0"/>
        <w:adjustRightInd w:val="0"/>
        <w:ind w:firstLine="709"/>
        <w:jc w:val="both"/>
      </w:pPr>
      <w:r w:rsidRPr="00957A32">
        <w:t>«</w:t>
      </w:r>
      <w:r w:rsidR="00423390" w:rsidRPr="00957A32">
        <w:t>11. Утвердить размер Резервного фонда администрации Тернейского муниципального округа на 2024 год, - в сумме 4 500 000,00 рублей, на 2025 год - в сумме 500 000,00 рублей, на 2026 год, - в сумме 500 000,00 рублей.</w:t>
      </w:r>
      <w:r w:rsidRPr="00957A32">
        <w:t>»;</w:t>
      </w:r>
    </w:p>
    <w:p w14:paraId="27769C49" w14:textId="1070535D" w:rsidR="00B72669" w:rsidRPr="00957A32" w:rsidRDefault="006D4A66" w:rsidP="00A829B1">
      <w:pPr>
        <w:ind w:firstLine="709"/>
        <w:jc w:val="both"/>
      </w:pPr>
      <w:r w:rsidRPr="00957A32">
        <w:t>1.</w:t>
      </w:r>
      <w:r w:rsidR="00B93FB1" w:rsidRPr="00957A32">
        <w:t>3</w:t>
      </w:r>
      <w:r w:rsidRPr="00957A32">
        <w:t>.</w:t>
      </w:r>
      <w:r w:rsidR="00940C2A" w:rsidRPr="00957A32">
        <w:t xml:space="preserve"> п</w:t>
      </w:r>
      <w:r w:rsidR="00B72669" w:rsidRPr="00957A32">
        <w:t>риложение №</w:t>
      </w:r>
      <w:r w:rsidR="0018383C" w:rsidRPr="00957A32">
        <w:t>2</w:t>
      </w:r>
      <w:r w:rsidR="00B72669" w:rsidRPr="00957A32">
        <w:t xml:space="preserve"> изложить в редакции приложения №</w:t>
      </w:r>
      <w:r w:rsidR="00940C2A" w:rsidRPr="00957A32">
        <w:t>1</w:t>
      </w:r>
      <w:r w:rsidR="00B72669" w:rsidRPr="00957A32">
        <w:t xml:space="preserve"> к настоящему решению;</w:t>
      </w:r>
    </w:p>
    <w:p w14:paraId="29B7CB7B" w14:textId="403AC1CB" w:rsidR="00A3636C" w:rsidRPr="00957A32" w:rsidRDefault="00A3636C" w:rsidP="00A829B1">
      <w:pPr>
        <w:autoSpaceDE w:val="0"/>
        <w:autoSpaceDN w:val="0"/>
        <w:adjustRightInd w:val="0"/>
        <w:ind w:firstLine="709"/>
        <w:jc w:val="both"/>
      </w:pPr>
      <w:r w:rsidRPr="00957A32">
        <w:t>1.</w:t>
      </w:r>
      <w:r w:rsidR="00940C2A" w:rsidRPr="00957A32">
        <w:t>4</w:t>
      </w:r>
      <w:r w:rsidRPr="00957A32">
        <w:t>. приложение №</w:t>
      </w:r>
      <w:r w:rsidR="0018383C" w:rsidRPr="00957A32">
        <w:t>3</w:t>
      </w:r>
      <w:r w:rsidRPr="00957A32">
        <w:t xml:space="preserve"> изложить в редакции приложения №</w:t>
      </w:r>
      <w:r w:rsidR="00940C2A" w:rsidRPr="00957A32">
        <w:t>2</w:t>
      </w:r>
      <w:r w:rsidRPr="00957A32">
        <w:t xml:space="preserve"> к настоящему решению;</w:t>
      </w:r>
    </w:p>
    <w:p w14:paraId="0B05FDEF" w14:textId="29296CA1" w:rsidR="00A3636C" w:rsidRPr="00957A32" w:rsidRDefault="00A3636C" w:rsidP="00A829B1">
      <w:pPr>
        <w:autoSpaceDE w:val="0"/>
        <w:autoSpaceDN w:val="0"/>
        <w:adjustRightInd w:val="0"/>
        <w:ind w:firstLine="709"/>
        <w:jc w:val="both"/>
      </w:pPr>
      <w:r w:rsidRPr="00957A32">
        <w:t>1.</w:t>
      </w:r>
      <w:r w:rsidR="00940C2A" w:rsidRPr="00957A32">
        <w:t>5</w:t>
      </w:r>
      <w:r w:rsidRPr="00957A32">
        <w:t>. приложение №</w:t>
      </w:r>
      <w:r w:rsidR="0018383C" w:rsidRPr="00957A32">
        <w:t>4</w:t>
      </w:r>
      <w:r w:rsidRPr="00957A32">
        <w:t xml:space="preserve"> изложить в редакции приложения №</w:t>
      </w:r>
      <w:r w:rsidR="00940C2A" w:rsidRPr="00957A32">
        <w:t>3</w:t>
      </w:r>
      <w:r w:rsidRPr="00957A32">
        <w:t xml:space="preserve"> к настоящему решению;</w:t>
      </w:r>
    </w:p>
    <w:p w14:paraId="7FEB81E7" w14:textId="353914D6" w:rsidR="00A3636C" w:rsidRPr="00957A32" w:rsidRDefault="00A3636C" w:rsidP="00A829B1">
      <w:pPr>
        <w:autoSpaceDE w:val="0"/>
        <w:autoSpaceDN w:val="0"/>
        <w:adjustRightInd w:val="0"/>
        <w:ind w:firstLine="709"/>
        <w:jc w:val="both"/>
      </w:pPr>
      <w:r w:rsidRPr="00957A32">
        <w:t>1.</w:t>
      </w:r>
      <w:r w:rsidR="00940C2A" w:rsidRPr="00957A32">
        <w:t>6</w:t>
      </w:r>
      <w:r w:rsidRPr="00957A32">
        <w:t>. приложение №</w:t>
      </w:r>
      <w:r w:rsidR="0018383C" w:rsidRPr="00957A32">
        <w:t>5</w:t>
      </w:r>
      <w:r w:rsidRPr="00957A32">
        <w:t xml:space="preserve"> изложить в редакции приложения №</w:t>
      </w:r>
      <w:r w:rsidR="00940C2A" w:rsidRPr="00957A32">
        <w:t>4</w:t>
      </w:r>
      <w:r w:rsidRPr="00957A32">
        <w:t xml:space="preserve"> к настоящему решению;</w:t>
      </w:r>
    </w:p>
    <w:p w14:paraId="08E37115" w14:textId="69E11FFE" w:rsidR="00A3636C" w:rsidRPr="00957A32" w:rsidRDefault="00A3636C" w:rsidP="00A829B1">
      <w:pPr>
        <w:autoSpaceDE w:val="0"/>
        <w:autoSpaceDN w:val="0"/>
        <w:adjustRightInd w:val="0"/>
        <w:ind w:firstLine="709"/>
        <w:jc w:val="both"/>
      </w:pPr>
      <w:r w:rsidRPr="00957A32">
        <w:t>1.</w:t>
      </w:r>
      <w:r w:rsidR="00940C2A" w:rsidRPr="00957A32">
        <w:t>7</w:t>
      </w:r>
      <w:r w:rsidRPr="00957A32">
        <w:t>. приложение №</w:t>
      </w:r>
      <w:r w:rsidR="0018383C" w:rsidRPr="00957A32">
        <w:t>7</w:t>
      </w:r>
      <w:r w:rsidRPr="00957A32">
        <w:t xml:space="preserve"> изложить в редакции приложения №</w:t>
      </w:r>
      <w:r w:rsidR="00940C2A" w:rsidRPr="00957A32">
        <w:t>5</w:t>
      </w:r>
      <w:r w:rsidRPr="00957A32">
        <w:t xml:space="preserve"> к настоящему решению</w:t>
      </w:r>
      <w:r w:rsidR="00940C2A" w:rsidRPr="00957A32">
        <w:t>.</w:t>
      </w:r>
    </w:p>
    <w:p w14:paraId="5DB049ED" w14:textId="3ACCA1EA" w:rsidR="00A3636C" w:rsidRPr="00957A32" w:rsidRDefault="00A3636C" w:rsidP="00A829B1">
      <w:pPr>
        <w:autoSpaceDE w:val="0"/>
        <w:autoSpaceDN w:val="0"/>
        <w:adjustRightInd w:val="0"/>
        <w:ind w:firstLine="709"/>
        <w:jc w:val="both"/>
      </w:pPr>
      <w:r w:rsidRPr="00957A32"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675C144C" w14:textId="1AA23548" w:rsidR="00C77110" w:rsidRPr="00957A32" w:rsidRDefault="00C77110" w:rsidP="00957A32">
      <w:pPr>
        <w:jc w:val="both"/>
      </w:pPr>
      <w:r w:rsidRPr="00957A32">
        <w:t>Глав</w:t>
      </w:r>
      <w:r w:rsidR="00D11535" w:rsidRPr="00957A32">
        <w:t>а</w:t>
      </w:r>
    </w:p>
    <w:p w14:paraId="2E91AC52" w14:textId="5BE2DC9A" w:rsidR="00D11535" w:rsidRPr="00957A32" w:rsidRDefault="00A3636C" w:rsidP="00957A32">
      <w:pPr>
        <w:jc w:val="both"/>
      </w:pPr>
      <w:r w:rsidRPr="00957A32">
        <w:t>Тернейского муниципального округа</w:t>
      </w:r>
    </w:p>
    <w:p w14:paraId="55C34689" w14:textId="2935EACB" w:rsidR="00957A32" w:rsidRDefault="00D11535" w:rsidP="00957A32">
      <w:pPr>
        <w:jc w:val="both"/>
      </w:pPr>
      <w:r w:rsidRPr="00957A32">
        <w:t xml:space="preserve">Приморского края </w:t>
      </w:r>
      <w:r w:rsidR="00A3636C" w:rsidRPr="00957A32">
        <w:t xml:space="preserve">                       </w:t>
      </w:r>
      <w:r w:rsidR="00A3636C" w:rsidRPr="00957A32">
        <w:tab/>
      </w:r>
      <w:r w:rsidR="00C77110" w:rsidRPr="00957A32">
        <w:t xml:space="preserve">             </w:t>
      </w:r>
      <w:r w:rsidRPr="00957A32">
        <w:t xml:space="preserve">                       </w:t>
      </w:r>
      <w:r w:rsidR="00C77110" w:rsidRPr="00957A32">
        <w:t xml:space="preserve">    </w:t>
      </w:r>
      <w:r w:rsidR="00D20417" w:rsidRPr="00957A32">
        <w:t xml:space="preserve">       </w:t>
      </w:r>
      <w:r w:rsidRPr="00957A32">
        <w:t>С.Н.  Наум</w:t>
      </w:r>
      <w:r w:rsidR="00D20417" w:rsidRPr="00957A32">
        <w:t>кин</w:t>
      </w:r>
      <w:r w:rsidR="00957A32">
        <w:br w:type="page"/>
      </w:r>
    </w:p>
    <w:p w14:paraId="24436107" w14:textId="77777777" w:rsidR="00957A32" w:rsidRPr="00355BDA" w:rsidRDefault="00957A32" w:rsidP="00957A32">
      <w:pPr>
        <w:jc w:val="center"/>
      </w:pPr>
      <w:r w:rsidRPr="00355BDA">
        <w:lastRenderedPageBreak/>
        <w:t>ПОЯСНИТЕЛЬНАЯ ЗАПИСКА</w:t>
      </w:r>
    </w:p>
    <w:p w14:paraId="47EE227C" w14:textId="77777777" w:rsidR="00957A32" w:rsidRPr="00355BDA" w:rsidRDefault="00957A32" w:rsidP="00957A32">
      <w:pPr>
        <w:jc w:val="center"/>
      </w:pPr>
      <w:r w:rsidRPr="00355BDA">
        <w:t>к проекту бюджета Тернейского муниципального округа</w:t>
      </w:r>
    </w:p>
    <w:p w14:paraId="15ADB9D4" w14:textId="77777777" w:rsidR="00957A32" w:rsidRPr="00355BDA" w:rsidRDefault="00957A32" w:rsidP="00957A32">
      <w:pPr>
        <w:jc w:val="center"/>
      </w:pPr>
      <w:r w:rsidRPr="00355BDA">
        <w:t>на 2024 год и плановый период 2025 и 2026 годов.</w:t>
      </w:r>
    </w:p>
    <w:p w14:paraId="44BEB822" w14:textId="77777777" w:rsidR="00957A32" w:rsidRPr="00EE5467" w:rsidRDefault="00957A32" w:rsidP="00957A32">
      <w:pPr>
        <w:jc w:val="center"/>
      </w:pPr>
      <w:r w:rsidRPr="00355BDA">
        <w:t>(</w:t>
      </w:r>
      <w:r w:rsidRPr="00EE5467">
        <w:t xml:space="preserve">изменения сентябрь 2024 год)                  </w:t>
      </w:r>
    </w:p>
    <w:p w14:paraId="63AABA14" w14:textId="77777777" w:rsidR="00957A32" w:rsidRPr="00EE5467" w:rsidRDefault="00957A32" w:rsidP="00957A32">
      <w:r w:rsidRPr="00EE5467">
        <w:rPr>
          <w:b/>
          <w:sz w:val="28"/>
          <w:szCs w:val="28"/>
          <w:u w:val="single"/>
        </w:rPr>
        <w:t xml:space="preserve">2024 год </w:t>
      </w:r>
      <w:r w:rsidRPr="00EE5467">
        <w:t xml:space="preserve">Текущие изменения основных характеристик бюджета Тернейского муниципального округа приведены в таблице: (в рублях)          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552"/>
        <w:gridCol w:w="2551"/>
        <w:gridCol w:w="2551"/>
      </w:tblGrid>
      <w:tr w:rsidR="00957A32" w:rsidRPr="00957A32" w14:paraId="22ADA7F6" w14:textId="77777777" w:rsidTr="00285F92">
        <w:trPr>
          <w:trHeight w:val="619"/>
        </w:trPr>
        <w:tc>
          <w:tcPr>
            <w:tcW w:w="2802" w:type="dxa"/>
            <w:shd w:val="clear" w:color="auto" w:fill="auto"/>
          </w:tcPr>
          <w:p w14:paraId="27B18748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552" w:type="dxa"/>
            <w:shd w:val="clear" w:color="auto" w:fill="auto"/>
          </w:tcPr>
          <w:p w14:paraId="609F8BDA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Решение о бюджете №              568 от 30.07.2024г </w:t>
            </w:r>
          </w:p>
        </w:tc>
        <w:tc>
          <w:tcPr>
            <w:tcW w:w="2551" w:type="dxa"/>
            <w:shd w:val="clear" w:color="auto" w:fill="auto"/>
          </w:tcPr>
          <w:p w14:paraId="63C51AF6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Текущие изменения (+;-)</w:t>
            </w:r>
          </w:p>
        </w:tc>
        <w:tc>
          <w:tcPr>
            <w:tcW w:w="2551" w:type="dxa"/>
            <w:shd w:val="clear" w:color="auto" w:fill="auto"/>
          </w:tcPr>
          <w:p w14:paraId="1BA8375F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Проект уточнения </w:t>
            </w:r>
          </w:p>
          <w:p w14:paraId="1F60EF7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бюджета </w:t>
            </w:r>
          </w:p>
          <w:p w14:paraId="64D035D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</w:tr>
      <w:tr w:rsidR="00957A32" w:rsidRPr="00957A32" w14:paraId="5EDA786F" w14:textId="77777777" w:rsidTr="00285F92">
        <w:trPr>
          <w:trHeight w:val="347"/>
        </w:trPr>
        <w:tc>
          <w:tcPr>
            <w:tcW w:w="2802" w:type="dxa"/>
            <w:shd w:val="clear" w:color="auto" w:fill="auto"/>
          </w:tcPr>
          <w:p w14:paraId="7B1146B4" w14:textId="77777777" w:rsidR="00957A32" w:rsidRPr="00957A32" w:rsidRDefault="00957A32" w:rsidP="00957A32">
            <w:pPr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ДОХОДЫ – ВСЕГО</w:t>
            </w:r>
          </w:p>
        </w:tc>
        <w:tc>
          <w:tcPr>
            <w:tcW w:w="2552" w:type="dxa"/>
            <w:shd w:val="clear" w:color="auto" w:fill="auto"/>
          </w:tcPr>
          <w:p w14:paraId="60D26C63" w14:textId="77777777" w:rsidR="00957A32" w:rsidRPr="00957A32" w:rsidRDefault="00957A32" w:rsidP="00957A32">
            <w:pPr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1 126 390 545,18</w:t>
            </w:r>
          </w:p>
        </w:tc>
        <w:tc>
          <w:tcPr>
            <w:tcW w:w="2551" w:type="dxa"/>
            <w:shd w:val="clear" w:color="auto" w:fill="auto"/>
          </w:tcPr>
          <w:p w14:paraId="0394FBB1" w14:textId="77777777" w:rsidR="00957A32" w:rsidRPr="00957A32" w:rsidRDefault="00957A32" w:rsidP="00957A32">
            <w:pPr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+16 332 661,49</w:t>
            </w:r>
          </w:p>
        </w:tc>
        <w:tc>
          <w:tcPr>
            <w:tcW w:w="2551" w:type="dxa"/>
            <w:shd w:val="clear" w:color="auto" w:fill="auto"/>
          </w:tcPr>
          <w:p w14:paraId="05887418" w14:textId="77777777" w:rsidR="00957A32" w:rsidRPr="00957A32" w:rsidRDefault="00957A32" w:rsidP="00957A32">
            <w:pPr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1 142 723 206,67</w:t>
            </w:r>
          </w:p>
        </w:tc>
      </w:tr>
      <w:tr w:rsidR="00957A32" w:rsidRPr="00957A32" w14:paraId="162DB4E5" w14:textId="77777777" w:rsidTr="00285F92">
        <w:trPr>
          <w:trHeight w:val="212"/>
        </w:trPr>
        <w:tc>
          <w:tcPr>
            <w:tcW w:w="2802" w:type="dxa"/>
            <w:shd w:val="clear" w:color="auto" w:fill="auto"/>
          </w:tcPr>
          <w:p w14:paraId="7E4B319B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в том числе:</w:t>
            </w:r>
          </w:p>
        </w:tc>
        <w:tc>
          <w:tcPr>
            <w:tcW w:w="2552" w:type="dxa"/>
            <w:shd w:val="clear" w:color="auto" w:fill="auto"/>
          </w:tcPr>
          <w:p w14:paraId="25BB0E1B" w14:textId="77777777" w:rsidR="00957A32" w:rsidRPr="00957A32" w:rsidRDefault="00957A32" w:rsidP="00957A3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418F2F5" w14:textId="77777777" w:rsidR="00957A32" w:rsidRPr="00957A32" w:rsidRDefault="00957A32" w:rsidP="00957A3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C2D6FFB" w14:textId="77777777" w:rsidR="00957A32" w:rsidRPr="00957A32" w:rsidRDefault="00957A32" w:rsidP="00957A32">
            <w:pPr>
              <w:rPr>
                <w:sz w:val="20"/>
                <w:szCs w:val="20"/>
              </w:rPr>
            </w:pPr>
          </w:p>
        </w:tc>
      </w:tr>
      <w:tr w:rsidR="00957A32" w:rsidRPr="00957A32" w14:paraId="2445B15F" w14:textId="77777777" w:rsidTr="00285F92">
        <w:tc>
          <w:tcPr>
            <w:tcW w:w="2802" w:type="dxa"/>
            <w:shd w:val="clear" w:color="auto" w:fill="auto"/>
          </w:tcPr>
          <w:p w14:paraId="72817E52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налоговые и </w:t>
            </w:r>
          </w:p>
          <w:p w14:paraId="6CD7F46A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неналоговые</w:t>
            </w:r>
          </w:p>
        </w:tc>
        <w:tc>
          <w:tcPr>
            <w:tcW w:w="2552" w:type="dxa"/>
            <w:shd w:val="clear" w:color="auto" w:fill="auto"/>
          </w:tcPr>
          <w:p w14:paraId="33C8849D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126 858 880,00</w:t>
            </w:r>
          </w:p>
        </w:tc>
        <w:tc>
          <w:tcPr>
            <w:tcW w:w="2551" w:type="dxa"/>
            <w:shd w:val="clear" w:color="auto" w:fill="auto"/>
          </w:tcPr>
          <w:p w14:paraId="2E94497D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0,00</w:t>
            </w:r>
          </w:p>
        </w:tc>
        <w:tc>
          <w:tcPr>
            <w:tcW w:w="2551" w:type="dxa"/>
            <w:shd w:val="clear" w:color="auto" w:fill="auto"/>
          </w:tcPr>
          <w:p w14:paraId="09D3FAB5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126 858 880,00</w:t>
            </w:r>
          </w:p>
        </w:tc>
      </w:tr>
      <w:tr w:rsidR="00957A32" w:rsidRPr="00957A32" w14:paraId="56F15B9D" w14:textId="77777777" w:rsidTr="00285F92">
        <w:tc>
          <w:tcPr>
            <w:tcW w:w="2802" w:type="dxa"/>
            <w:shd w:val="clear" w:color="auto" w:fill="auto"/>
          </w:tcPr>
          <w:p w14:paraId="20B24528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безвозмездные поступления от других бюджетов бюджетной системы  </w:t>
            </w:r>
          </w:p>
        </w:tc>
        <w:tc>
          <w:tcPr>
            <w:tcW w:w="2552" w:type="dxa"/>
            <w:shd w:val="clear" w:color="auto" w:fill="auto"/>
          </w:tcPr>
          <w:p w14:paraId="7213D97C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993 805 369,22</w:t>
            </w:r>
          </w:p>
          <w:p w14:paraId="7E8B4E99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в т.ч. </w:t>
            </w:r>
          </w:p>
          <w:p w14:paraId="41533ACB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дотации</w:t>
            </w:r>
          </w:p>
          <w:p w14:paraId="31035749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275 838 796,00</w:t>
            </w:r>
          </w:p>
        </w:tc>
        <w:tc>
          <w:tcPr>
            <w:tcW w:w="2551" w:type="dxa"/>
            <w:shd w:val="clear" w:color="auto" w:fill="auto"/>
          </w:tcPr>
          <w:p w14:paraId="683867AE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+16 332 661,49</w:t>
            </w:r>
          </w:p>
          <w:p w14:paraId="56EE6815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в т.ч.</w:t>
            </w:r>
          </w:p>
          <w:p w14:paraId="131BE0B9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-субвенции                   </w:t>
            </w:r>
          </w:p>
          <w:p w14:paraId="2F88CCAF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-10 135 754,03</w:t>
            </w:r>
          </w:p>
          <w:p w14:paraId="2E21273F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- субсидии </w:t>
            </w:r>
          </w:p>
          <w:p w14:paraId="48EB7547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+83 197,02</w:t>
            </w:r>
          </w:p>
          <w:p w14:paraId="0BFEF306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-иные межбюджетные трансферты </w:t>
            </w:r>
          </w:p>
          <w:p w14:paraId="4EBDD291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+6 000 000,00</w:t>
            </w:r>
          </w:p>
          <w:p w14:paraId="6343F704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-дотации +20 385 218,50</w:t>
            </w:r>
          </w:p>
        </w:tc>
        <w:tc>
          <w:tcPr>
            <w:tcW w:w="2551" w:type="dxa"/>
            <w:shd w:val="clear" w:color="auto" w:fill="auto"/>
          </w:tcPr>
          <w:p w14:paraId="41683556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1 010 138 030,71</w:t>
            </w:r>
          </w:p>
          <w:p w14:paraId="55D2F8C3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в т.ч. </w:t>
            </w:r>
          </w:p>
          <w:p w14:paraId="199E267C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дотации 296 224 014,50</w:t>
            </w:r>
          </w:p>
          <w:p w14:paraId="63372E20" w14:textId="77777777" w:rsidR="00957A32" w:rsidRPr="00957A32" w:rsidRDefault="00957A32" w:rsidP="00957A32">
            <w:pPr>
              <w:rPr>
                <w:sz w:val="20"/>
                <w:szCs w:val="20"/>
              </w:rPr>
            </w:pPr>
          </w:p>
        </w:tc>
      </w:tr>
      <w:tr w:rsidR="00957A32" w:rsidRPr="00957A32" w14:paraId="0CA78BFD" w14:textId="77777777" w:rsidTr="00285F92">
        <w:tc>
          <w:tcPr>
            <w:tcW w:w="2802" w:type="dxa"/>
            <w:shd w:val="clear" w:color="auto" w:fill="auto"/>
          </w:tcPr>
          <w:p w14:paraId="045475A6" w14:textId="77777777" w:rsidR="00957A32" w:rsidRPr="00957A32" w:rsidRDefault="00957A32" w:rsidP="00957A32">
            <w:pPr>
              <w:rPr>
                <w:bCs/>
                <w:sz w:val="20"/>
                <w:szCs w:val="20"/>
              </w:rPr>
            </w:pPr>
            <w:r w:rsidRPr="00957A32">
              <w:rPr>
                <w:bCs/>
                <w:sz w:val="20"/>
                <w:szCs w:val="20"/>
              </w:rPr>
              <w:t>Прочие безвозмездные (добровольные пожертвования)</w:t>
            </w:r>
          </w:p>
        </w:tc>
        <w:tc>
          <w:tcPr>
            <w:tcW w:w="2552" w:type="dxa"/>
            <w:shd w:val="clear" w:color="auto" w:fill="auto"/>
          </w:tcPr>
          <w:p w14:paraId="37320C17" w14:textId="77777777" w:rsidR="00957A32" w:rsidRPr="00957A32" w:rsidRDefault="00957A32" w:rsidP="00957A32">
            <w:pPr>
              <w:rPr>
                <w:bCs/>
                <w:sz w:val="20"/>
                <w:szCs w:val="20"/>
              </w:rPr>
            </w:pPr>
            <w:r w:rsidRPr="00957A32">
              <w:rPr>
                <w:bCs/>
                <w:sz w:val="20"/>
                <w:szCs w:val="20"/>
              </w:rPr>
              <w:t>5 726 295,96</w:t>
            </w:r>
          </w:p>
        </w:tc>
        <w:tc>
          <w:tcPr>
            <w:tcW w:w="2551" w:type="dxa"/>
            <w:shd w:val="clear" w:color="auto" w:fill="auto"/>
          </w:tcPr>
          <w:p w14:paraId="16069D55" w14:textId="77777777" w:rsidR="00957A32" w:rsidRPr="00957A32" w:rsidRDefault="00957A32" w:rsidP="00957A32">
            <w:pPr>
              <w:rPr>
                <w:bCs/>
                <w:sz w:val="20"/>
                <w:szCs w:val="20"/>
              </w:rPr>
            </w:pPr>
            <w:r w:rsidRPr="00957A3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2551" w:type="dxa"/>
            <w:shd w:val="clear" w:color="auto" w:fill="auto"/>
          </w:tcPr>
          <w:p w14:paraId="16CE8A97" w14:textId="77777777" w:rsidR="00957A32" w:rsidRPr="00957A32" w:rsidRDefault="00957A32" w:rsidP="00957A32">
            <w:pPr>
              <w:rPr>
                <w:bCs/>
                <w:sz w:val="20"/>
                <w:szCs w:val="20"/>
              </w:rPr>
            </w:pPr>
            <w:r w:rsidRPr="00957A32">
              <w:rPr>
                <w:bCs/>
                <w:sz w:val="20"/>
                <w:szCs w:val="20"/>
              </w:rPr>
              <w:t>5 726 295,96</w:t>
            </w:r>
          </w:p>
        </w:tc>
      </w:tr>
      <w:tr w:rsidR="00957A32" w:rsidRPr="00957A32" w14:paraId="4D8275A8" w14:textId="77777777" w:rsidTr="00285F92">
        <w:tc>
          <w:tcPr>
            <w:tcW w:w="2802" w:type="dxa"/>
            <w:shd w:val="clear" w:color="auto" w:fill="auto"/>
          </w:tcPr>
          <w:p w14:paraId="12B2272E" w14:textId="77777777" w:rsidR="00957A32" w:rsidRPr="00957A32" w:rsidRDefault="00957A32" w:rsidP="00957A32">
            <w:pPr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2552" w:type="dxa"/>
            <w:shd w:val="clear" w:color="auto" w:fill="auto"/>
          </w:tcPr>
          <w:p w14:paraId="5795C103" w14:textId="77777777" w:rsidR="00957A32" w:rsidRPr="00957A32" w:rsidRDefault="00957A32" w:rsidP="00957A32">
            <w:pPr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1 143 032 883,24</w:t>
            </w:r>
          </w:p>
        </w:tc>
        <w:tc>
          <w:tcPr>
            <w:tcW w:w="2551" w:type="dxa"/>
            <w:shd w:val="clear" w:color="auto" w:fill="auto"/>
          </w:tcPr>
          <w:p w14:paraId="271A7DDD" w14:textId="77777777" w:rsidR="00957A32" w:rsidRPr="00957A32" w:rsidRDefault="00957A32" w:rsidP="00957A32">
            <w:pPr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+16 332 661,49</w:t>
            </w:r>
          </w:p>
        </w:tc>
        <w:tc>
          <w:tcPr>
            <w:tcW w:w="2551" w:type="dxa"/>
            <w:shd w:val="clear" w:color="auto" w:fill="auto"/>
          </w:tcPr>
          <w:p w14:paraId="3E5B3EBC" w14:textId="77777777" w:rsidR="00957A32" w:rsidRPr="00957A32" w:rsidRDefault="00957A32" w:rsidP="00957A32">
            <w:pPr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1 159 365 544,73</w:t>
            </w:r>
          </w:p>
        </w:tc>
      </w:tr>
      <w:tr w:rsidR="00957A32" w:rsidRPr="00957A32" w14:paraId="4914FD79" w14:textId="77777777" w:rsidTr="00285F92">
        <w:trPr>
          <w:trHeight w:val="268"/>
        </w:trPr>
        <w:tc>
          <w:tcPr>
            <w:tcW w:w="2802" w:type="dxa"/>
            <w:shd w:val="clear" w:color="auto" w:fill="auto"/>
          </w:tcPr>
          <w:p w14:paraId="20E89330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в том числе:</w:t>
            </w:r>
          </w:p>
        </w:tc>
        <w:tc>
          <w:tcPr>
            <w:tcW w:w="2552" w:type="dxa"/>
            <w:shd w:val="clear" w:color="auto" w:fill="auto"/>
          </w:tcPr>
          <w:p w14:paraId="1563542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EA0537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7AE699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</w:tr>
      <w:tr w:rsidR="00957A32" w:rsidRPr="00957A32" w14:paraId="1305251D" w14:textId="77777777" w:rsidTr="00285F92">
        <w:trPr>
          <w:trHeight w:val="3804"/>
        </w:trPr>
        <w:tc>
          <w:tcPr>
            <w:tcW w:w="2802" w:type="dxa"/>
            <w:shd w:val="clear" w:color="auto" w:fill="auto"/>
          </w:tcPr>
          <w:p w14:paraId="454CF95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За счет средств бюджета муниципального округа</w:t>
            </w:r>
          </w:p>
          <w:p w14:paraId="3505D45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3BB02317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419 441 716,43</w:t>
            </w:r>
          </w:p>
          <w:p w14:paraId="6F3EEB2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5BCFB05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в т.ч. </w:t>
            </w:r>
          </w:p>
          <w:p w14:paraId="49AD324E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1)налог.и неналоговые 126 858 880,00, </w:t>
            </w:r>
          </w:p>
          <w:p w14:paraId="146FAA5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из них: </w:t>
            </w:r>
          </w:p>
          <w:p w14:paraId="1AE764F7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за счёт акцизов </w:t>
            </w:r>
          </w:p>
          <w:p w14:paraId="3A190D88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31 877 000,00</w:t>
            </w:r>
          </w:p>
          <w:p w14:paraId="6E28DDEA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30D64D1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2)дотации 275 838 796,00</w:t>
            </w:r>
          </w:p>
          <w:p w14:paraId="285891E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68E2DC67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3)спонсорские +5 726 295,96</w:t>
            </w:r>
          </w:p>
          <w:p w14:paraId="622E5B2B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4)за счёт остатков на 1.01.2024 +7 517 744,47, из них:</w:t>
            </w:r>
          </w:p>
          <w:p w14:paraId="276C7536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акцизы +4 009 248,14 </w:t>
            </w:r>
          </w:p>
          <w:p w14:paraId="06D96460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за счёт платных услуг +449 577,24</w:t>
            </w:r>
          </w:p>
          <w:p w14:paraId="5CEC5C7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собственные +3 058 919,09</w:t>
            </w:r>
          </w:p>
          <w:p w14:paraId="72A5084A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403BF9C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+20 385 218,50</w:t>
            </w:r>
          </w:p>
          <w:p w14:paraId="57E9A9D8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3A25B4E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в т.ч. </w:t>
            </w:r>
          </w:p>
          <w:p w14:paraId="539A28A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5C15AE7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46D2B60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1C9D866E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623AEEAB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09E3059E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655B3CA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+20 385 218,50</w:t>
            </w:r>
          </w:p>
        </w:tc>
        <w:tc>
          <w:tcPr>
            <w:tcW w:w="2551" w:type="dxa"/>
            <w:shd w:val="clear" w:color="auto" w:fill="auto"/>
          </w:tcPr>
          <w:p w14:paraId="78331D6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439 826 934,93</w:t>
            </w:r>
          </w:p>
          <w:p w14:paraId="5BFCA601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06795241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в т.ч.</w:t>
            </w:r>
          </w:p>
          <w:p w14:paraId="77552B93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1)налог.и неналоговые +126 858 880,00, </w:t>
            </w:r>
          </w:p>
          <w:p w14:paraId="1975ADC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из них:</w:t>
            </w:r>
          </w:p>
          <w:p w14:paraId="52994DA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за счёт акцизов </w:t>
            </w:r>
          </w:p>
          <w:p w14:paraId="5E4460F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31 877 000,00</w:t>
            </w:r>
          </w:p>
          <w:p w14:paraId="004811F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67E6C3D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2)дотации </w:t>
            </w:r>
          </w:p>
          <w:p w14:paraId="1AF4F4E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296 224 014,50</w:t>
            </w:r>
          </w:p>
          <w:p w14:paraId="42639D81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029E2D11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3)спонсорские 5 726 295,96</w:t>
            </w:r>
          </w:p>
          <w:p w14:paraId="0933986E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4)за счёт остатков на 1.01.2024 +7 517 744,47, из них:</w:t>
            </w:r>
          </w:p>
          <w:p w14:paraId="1B6B70B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акцизы +4 009 248,14 </w:t>
            </w:r>
          </w:p>
          <w:p w14:paraId="03D08C5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за счёт платных услуг +449 577,24</w:t>
            </w:r>
          </w:p>
          <w:p w14:paraId="72A3DA93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собственные +3 058 919,09</w:t>
            </w:r>
          </w:p>
        </w:tc>
      </w:tr>
      <w:tr w:rsidR="00957A32" w:rsidRPr="00957A32" w14:paraId="5D326FAA" w14:textId="77777777" w:rsidTr="00285F92">
        <w:trPr>
          <w:trHeight w:val="411"/>
        </w:trPr>
        <w:tc>
          <w:tcPr>
            <w:tcW w:w="2802" w:type="dxa"/>
            <w:shd w:val="clear" w:color="auto" w:fill="auto"/>
          </w:tcPr>
          <w:p w14:paraId="476D9463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за счет средств краевого бюджета (субвенции, субсидии, иные межбюджетные трансферты) </w:t>
            </w:r>
          </w:p>
        </w:tc>
        <w:tc>
          <w:tcPr>
            <w:tcW w:w="2552" w:type="dxa"/>
            <w:shd w:val="clear" w:color="auto" w:fill="auto"/>
          </w:tcPr>
          <w:p w14:paraId="51E2856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717 966 573,22</w:t>
            </w:r>
          </w:p>
        </w:tc>
        <w:tc>
          <w:tcPr>
            <w:tcW w:w="2551" w:type="dxa"/>
            <w:shd w:val="clear" w:color="auto" w:fill="auto"/>
          </w:tcPr>
          <w:p w14:paraId="7A24F91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-4 052 557,01</w:t>
            </w:r>
          </w:p>
        </w:tc>
        <w:tc>
          <w:tcPr>
            <w:tcW w:w="2551" w:type="dxa"/>
            <w:shd w:val="clear" w:color="auto" w:fill="auto"/>
          </w:tcPr>
          <w:p w14:paraId="7775C3EB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713 914 016,21</w:t>
            </w:r>
          </w:p>
          <w:p w14:paraId="7BEA0E4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</w:tr>
      <w:tr w:rsidR="00957A32" w:rsidRPr="00957A32" w14:paraId="720D4629" w14:textId="77777777" w:rsidTr="00285F92">
        <w:trPr>
          <w:trHeight w:val="1858"/>
        </w:trPr>
        <w:tc>
          <w:tcPr>
            <w:tcW w:w="2802" w:type="dxa"/>
            <w:shd w:val="clear" w:color="auto" w:fill="auto"/>
          </w:tcPr>
          <w:p w14:paraId="72F2BDAC" w14:textId="77777777" w:rsidR="00957A32" w:rsidRPr="00957A32" w:rsidRDefault="00957A32" w:rsidP="00957A32">
            <w:pPr>
              <w:jc w:val="both"/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ДЕФИЦИТ ( –)</w:t>
            </w:r>
          </w:p>
          <w:p w14:paraId="6563656B" w14:textId="77777777" w:rsidR="00957A32" w:rsidRPr="00957A32" w:rsidRDefault="00957A32" w:rsidP="00957A32">
            <w:pPr>
              <w:jc w:val="both"/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ПРОФИЦИТ ( +)</w:t>
            </w:r>
          </w:p>
        </w:tc>
        <w:tc>
          <w:tcPr>
            <w:tcW w:w="2552" w:type="dxa"/>
            <w:shd w:val="clear" w:color="auto" w:fill="auto"/>
          </w:tcPr>
          <w:p w14:paraId="3136B67A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16 642 338,06</w:t>
            </w:r>
          </w:p>
          <w:p w14:paraId="1B0342C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в т.ч. </w:t>
            </w:r>
          </w:p>
          <w:p w14:paraId="6725D20A" w14:textId="77777777" w:rsidR="00957A32" w:rsidRPr="00957A32" w:rsidRDefault="00957A32" w:rsidP="00957A32">
            <w:pPr>
              <w:jc w:val="both"/>
              <w:rPr>
                <w:color w:val="000000"/>
                <w:sz w:val="20"/>
                <w:szCs w:val="20"/>
              </w:rPr>
            </w:pPr>
            <w:r w:rsidRPr="00957A32">
              <w:rPr>
                <w:color w:val="000000"/>
                <w:sz w:val="20"/>
                <w:szCs w:val="20"/>
              </w:rPr>
              <w:t>- увеличение прочих остатков денежных средств 7 517 744,47;</w:t>
            </w:r>
          </w:p>
          <w:p w14:paraId="30F7AC3D" w14:textId="77777777" w:rsidR="00957A32" w:rsidRPr="00957A32" w:rsidRDefault="00957A32" w:rsidP="00957A32">
            <w:pPr>
              <w:jc w:val="both"/>
              <w:rPr>
                <w:color w:val="000000"/>
                <w:sz w:val="20"/>
                <w:szCs w:val="20"/>
              </w:rPr>
            </w:pPr>
            <w:r w:rsidRPr="00957A32">
              <w:rPr>
                <w:color w:val="000000"/>
                <w:sz w:val="20"/>
                <w:szCs w:val="20"/>
              </w:rPr>
              <w:t>- привлечение кредитов 9 124 593,59</w:t>
            </w:r>
          </w:p>
          <w:p w14:paraId="28977B80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669A116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2D559CB0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4868E1A8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7AA5BC13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16 642 338,06</w:t>
            </w:r>
          </w:p>
          <w:p w14:paraId="432D212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в т.ч. </w:t>
            </w:r>
          </w:p>
          <w:p w14:paraId="355CF57C" w14:textId="77777777" w:rsidR="00957A32" w:rsidRPr="00957A32" w:rsidRDefault="00957A32" w:rsidP="00957A32">
            <w:pPr>
              <w:jc w:val="both"/>
              <w:rPr>
                <w:color w:val="000000"/>
                <w:sz w:val="20"/>
                <w:szCs w:val="20"/>
              </w:rPr>
            </w:pPr>
            <w:r w:rsidRPr="00957A32">
              <w:rPr>
                <w:color w:val="000000"/>
                <w:sz w:val="20"/>
                <w:szCs w:val="20"/>
              </w:rPr>
              <w:t>- увеличение прочих остатков денежных средств 7 517 744,47;</w:t>
            </w:r>
          </w:p>
          <w:p w14:paraId="4A42719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color w:val="000000"/>
                <w:sz w:val="20"/>
                <w:szCs w:val="20"/>
              </w:rPr>
              <w:t>- привлечение кредитов 9 124 593,59</w:t>
            </w:r>
          </w:p>
        </w:tc>
      </w:tr>
    </w:tbl>
    <w:p w14:paraId="02498098" w14:textId="77777777" w:rsidR="00957A32" w:rsidRPr="00767026" w:rsidRDefault="00957A32" w:rsidP="00957A32">
      <w:pPr>
        <w:jc w:val="both"/>
      </w:pPr>
      <w:r w:rsidRPr="00767026">
        <w:t xml:space="preserve">   </w:t>
      </w:r>
    </w:p>
    <w:p w14:paraId="58D6F7B2" w14:textId="77777777" w:rsidR="00957A32" w:rsidRPr="00767026" w:rsidRDefault="00957A32" w:rsidP="00957A32">
      <w:pPr>
        <w:keepNext/>
        <w:jc w:val="both"/>
        <w:outlineLvl w:val="0"/>
        <w:rPr>
          <w:b/>
          <w:bCs/>
        </w:rPr>
      </w:pPr>
      <w:r w:rsidRPr="00767026">
        <w:rPr>
          <w:b/>
          <w:bCs/>
        </w:rPr>
        <w:lastRenderedPageBreak/>
        <w:t xml:space="preserve">  </w:t>
      </w:r>
      <w:r>
        <w:rPr>
          <w:b/>
          <w:bCs/>
        </w:rPr>
        <w:t xml:space="preserve">    </w:t>
      </w:r>
      <w:r w:rsidRPr="00767026">
        <w:rPr>
          <w:b/>
          <w:bCs/>
        </w:rPr>
        <w:t xml:space="preserve"> ДОХОДЫ</w:t>
      </w:r>
    </w:p>
    <w:p w14:paraId="49E95583" w14:textId="77777777" w:rsidR="00957A32" w:rsidRPr="00767026" w:rsidRDefault="00957A32" w:rsidP="00957A32">
      <w:pPr>
        <w:rPr>
          <w:b/>
          <w:u w:val="single"/>
        </w:rPr>
      </w:pPr>
      <w:r w:rsidRPr="00767026">
        <w:t xml:space="preserve">        </w:t>
      </w:r>
      <w:r w:rsidRPr="00767026">
        <w:rPr>
          <w:u w:val="single"/>
        </w:rPr>
        <w:t xml:space="preserve"> </w:t>
      </w:r>
      <w:r w:rsidRPr="00767026">
        <w:rPr>
          <w:b/>
          <w:u w:val="single"/>
        </w:rPr>
        <w:t xml:space="preserve">2024 год: </w:t>
      </w:r>
    </w:p>
    <w:p w14:paraId="17825803" w14:textId="77777777" w:rsidR="00957A32" w:rsidRPr="00767026" w:rsidRDefault="00957A32" w:rsidP="00957A32">
      <w:pPr>
        <w:rPr>
          <w:b/>
          <w:u w:val="single"/>
        </w:rPr>
      </w:pPr>
    </w:p>
    <w:p w14:paraId="7E772142" w14:textId="77777777" w:rsidR="00957A32" w:rsidRPr="00767026" w:rsidRDefault="00957A32" w:rsidP="00957A32">
      <w:pPr>
        <w:jc w:val="both"/>
      </w:pPr>
      <w:r w:rsidRPr="00767026">
        <w:t xml:space="preserve">        Всего изменения доходной  части бюджета составили  +</w:t>
      </w:r>
      <w:r>
        <w:t>16 332 661,49</w:t>
      </w:r>
      <w:r w:rsidRPr="00767026">
        <w:t xml:space="preserve">  руб</w:t>
      </w:r>
      <w:r>
        <w:t>.</w:t>
      </w:r>
      <w:r w:rsidRPr="00767026">
        <w:t>, в том числе:</w:t>
      </w:r>
    </w:p>
    <w:p w14:paraId="3B43EDB1" w14:textId="77777777" w:rsidR="00957A32" w:rsidRPr="00767026" w:rsidRDefault="00957A32" w:rsidP="00957A32">
      <w:pPr>
        <w:jc w:val="both"/>
      </w:pPr>
      <w:r w:rsidRPr="00767026">
        <w:t>- безвозмездные поступления от других бюджетов бюджетной системы на сумму +</w:t>
      </w:r>
      <w:r>
        <w:t>16 332 661,49</w:t>
      </w:r>
      <w:r w:rsidRPr="00767026">
        <w:t xml:space="preserve">  </w:t>
      </w:r>
      <w:r>
        <w:t xml:space="preserve"> руб.</w:t>
      </w:r>
    </w:p>
    <w:p w14:paraId="38027DF0" w14:textId="77777777" w:rsidR="00957A32" w:rsidRPr="00767026" w:rsidRDefault="00957A32" w:rsidP="00957A32">
      <w:pPr>
        <w:rPr>
          <w:b/>
          <w:u w:val="single"/>
        </w:rPr>
      </w:pPr>
    </w:p>
    <w:p w14:paraId="52A62379" w14:textId="77777777" w:rsidR="00957A32" w:rsidRPr="00767026" w:rsidRDefault="00957A32" w:rsidP="00957A32">
      <w:pPr>
        <w:rPr>
          <w:b/>
          <w:u w:val="single"/>
        </w:rPr>
      </w:pPr>
      <w:r w:rsidRPr="00767026">
        <w:rPr>
          <w:b/>
          <w:u w:val="single"/>
        </w:rPr>
        <w:t>Безвозмездные поступления от других бюджетов бюджетной системы Российской  Федерации.</w:t>
      </w:r>
    </w:p>
    <w:p w14:paraId="4AABB724" w14:textId="77777777" w:rsidR="00957A32" w:rsidRPr="00767026" w:rsidRDefault="00957A32" w:rsidP="00957A32">
      <w:pPr>
        <w:tabs>
          <w:tab w:val="left" w:pos="4176"/>
        </w:tabs>
        <w:rPr>
          <w:b/>
          <w:u w:val="single"/>
        </w:rPr>
      </w:pPr>
    </w:p>
    <w:tbl>
      <w:tblPr>
        <w:tblW w:w="10376" w:type="dxa"/>
        <w:tblInd w:w="113" w:type="dxa"/>
        <w:tblLook w:val="04A0" w:firstRow="1" w:lastRow="0" w:firstColumn="1" w:lastColumn="0" w:noHBand="0" w:noVBand="1"/>
      </w:tblPr>
      <w:tblGrid>
        <w:gridCol w:w="4957"/>
        <w:gridCol w:w="1716"/>
        <w:gridCol w:w="1969"/>
        <w:gridCol w:w="1734"/>
      </w:tblGrid>
      <w:tr w:rsidR="00957A32" w:rsidRPr="00957A32" w14:paraId="4E8CC720" w14:textId="77777777" w:rsidTr="00285F92">
        <w:trPr>
          <w:trHeight w:val="31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C648" w14:textId="77777777" w:rsidR="00957A32" w:rsidRPr="00957A32" w:rsidRDefault="00957A32" w:rsidP="00957A32">
            <w:pPr>
              <w:jc w:val="center"/>
              <w:rPr>
                <w:color w:val="000000"/>
                <w:sz w:val="20"/>
                <w:szCs w:val="20"/>
              </w:rPr>
            </w:pPr>
            <w:r w:rsidRPr="00957A32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C88B5" w14:textId="77777777" w:rsidR="00957A32" w:rsidRPr="00957A32" w:rsidRDefault="00957A32" w:rsidP="00957A32">
            <w:pPr>
              <w:jc w:val="center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План на 01.08.2024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54559" w14:textId="77777777" w:rsidR="00957A32" w:rsidRPr="00957A32" w:rsidRDefault="00957A32" w:rsidP="00957A32">
            <w:pPr>
              <w:jc w:val="center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Текущие изменения +/-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226A6" w14:textId="77777777" w:rsidR="00957A32" w:rsidRPr="00957A32" w:rsidRDefault="00957A32" w:rsidP="00957A32">
            <w:pPr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Проект уточнения </w:t>
            </w:r>
          </w:p>
          <w:p w14:paraId="4F717470" w14:textId="77777777" w:rsidR="00957A32" w:rsidRPr="00957A32" w:rsidRDefault="00957A32" w:rsidP="00957A32">
            <w:pPr>
              <w:jc w:val="center"/>
              <w:rPr>
                <w:sz w:val="20"/>
                <w:szCs w:val="20"/>
              </w:rPr>
            </w:pPr>
          </w:p>
        </w:tc>
      </w:tr>
      <w:tr w:rsidR="00957A32" w:rsidRPr="00957A32" w14:paraId="3CEE9595" w14:textId="77777777" w:rsidTr="00285F92">
        <w:trPr>
          <w:trHeight w:val="70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F9AF" w14:textId="77777777" w:rsidR="00957A32" w:rsidRPr="00957A32" w:rsidRDefault="00957A32" w:rsidP="00957A32">
            <w:pPr>
              <w:rPr>
                <w:color w:val="000000"/>
                <w:sz w:val="20"/>
                <w:szCs w:val="20"/>
              </w:rPr>
            </w:pPr>
            <w:r w:rsidRPr="00957A32">
              <w:rPr>
                <w:color w:val="000000"/>
                <w:sz w:val="20"/>
                <w:szCs w:val="20"/>
              </w:rPr>
              <w:t xml:space="preserve">Дотации на поддержку мер по обеспечению сбалансированности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DA66FF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9 031 350,00</w:t>
            </w:r>
          </w:p>
          <w:p w14:paraId="69AE15DB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96EDD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+20 385 218,50</w:t>
            </w:r>
          </w:p>
          <w:p w14:paraId="716EFB3C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91CAA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29 416 568,50</w:t>
            </w:r>
          </w:p>
          <w:p w14:paraId="77BD86F0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957A32" w:rsidRPr="00957A32" w14:paraId="296F5D53" w14:textId="77777777" w:rsidTr="00285F92">
        <w:trPr>
          <w:trHeight w:val="26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D3A4A" w14:textId="77777777" w:rsidR="00957A32" w:rsidRPr="00957A32" w:rsidRDefault="00957A32" w:rsidP="00957A32">
            <w:pPr>
              <w:rPr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>Итого дотации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E1F575" w14:textId="77777777" w:rsidR="00957A32" w:rsidRPr="00957A32" w:rsidRDefault="00957A32" w:rsidP="00957A32">
            <w:pPr>
              <w:rPr>
                <w:b/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>9 031 350,00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27BC5" w14:textId="77777777" w:rsidR="00957A32" w:rsidRPr="00957A32" w:rsidRDefault="00957A32" w:rsidP="00957A32">
            <w:pPr>
              <w:rPr>
                <w:b/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>+20 385 218,50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0E7B" w14:textId="77777777" w:rsidR="00957A32" w:rsidRPr="00957A32" w:rsidRDefault="00957A32" w:rsidP="00957A32">
            <w:pPr>
              <w:rPr>
                <w:b/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>29 416 568,50</w:t>
            </w:r>
          </w:p>
        </w:tc>
      </w:tr>
      <w:tr w:rsidR="00957A32" w:rsidRPr="00957A32" w14:paraId="4190B08E" w14:textId="77777777" w:rsidTr="00285F92">
        <w:trPr>
          <w:trHeight w:val="84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0E6C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Субсидии на возмещение выпадающих доходов организациям, оказывающим услуги по снабжению населения твёрдым топливом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A213D5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1 462 829,34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C0FA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+83 197,02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AEE30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1 546 026,36</w:t>
            </w:r>
          </w:p>
        </w:tc>
      </w:tr>
      <w:tr w:rsidR="00957A32" w:rsidRPr="00957A32" w14:paraId="15A66071" w14:textId="77777777" w:rsidTr="00285F92">
        <w:trPr>
          <w:trHeight w:val="25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2102" w14:textId="77777777" w:rsidR="00957A32" w:rsidRPr="00957A32" w:rsidRDefault="00957A32" w:rsidP="00957A32">
            <w:pPr>
              <w:rPr>
                <w:b/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 xml:space="preserve">Итого субсидии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9395F" w14:textId="77777777" w:rsidR="00957A32" w:rsidRPr="00957A32" w:rsidRDefault="00957A32" w:rsidP="00957A32">
            <w:pPr>
              <w:rPr>
                <w:b/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>1 462 829,34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ABDB6" w14:textId="77777777" w:rsidR="00957A32" w:rsidRPr="00957A32" w:rsidRDefault="00957A32" w:rsidP="00957A32">
            <w:pPr>
              <w:rPr>
                <w:b/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>+83 197,02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CE4E8" w14:textId="77777777" w:rsidR="00957A32" w:rsidRPr="00957A32" w:rsidRDefault="00957A32" w:rsidP="00957A32">
            <w:pPr>
              <w:rPr>
                <w:b/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>1 546 026,36</w:t>
            </w:r>
          </w:p>
        </w:tc>
      </w:tr>
      <w:tr w:rsidR="00957A32" w:rsidRPr="00957A32" w14:paraId="560EB1C8" w14:textId="77777777" w:rsidTr="00285F92">
        <w:trPr>
          <w:trHeight w:val="26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7F75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Субвенция на обеспечение детей-сирот и детей, оставшихся без попечения родителей, лиц из числа детей-сирот, оставшихся без попечения родителей, жилыми помещениями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FC6C04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14 671 655,04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8BE5A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-10 400 397,03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B67EC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4 271 258,01</w:t>
            </w:r>
          </w:p>
        </w:tc>
      </w:tr>
      <w:tr w:rsidR="00957A32" w:rsidRPr="00957A32" w14:paraId="044D7941" w14:textId="77777777" w:rsidTr="00285F92">
        <w:trPr>
          <w:trHeight w:val="26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38D3" w14:textId="77777777" w:rsidR="00957A32" w:rsidRPr="00957A32" w:rsidRDefault="00957A32" w:rsidP="00957A32">
            <w:pPr>
              <w:rPr>
                <w:color w:val="000000"/>
                <w:sz w:val="20"/>
                <w:szCs w:val="20"/>
              </w:rPr>
            </w:pPr>
            <w:r w:rsidRPr="00957A32">
              <w:rPr>
                <w:color w:val="000000"/>
                <w:sz w:val="20"/>
                <w:szCs w:val="2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DBB118" w14:textId="77777777" w:rsidR="00957A32" w:rsidRPr="00957A32" w:rsidRDefault="00957A32" w:rsidP="00957A32">
            <w:pPr>
              <w:rPr>
                <w:color w:val="000000"/>
                <w:sz w:val="20"/>
                <w:szCs w:val="20"/>
              </w:rPr>
            </w:pPr>
            <w:r w:rsidRPr="00957A32">
              <w:rPr>
                <w:color w:val="000000"/>
                <w:sz w:val="20"/>
                <w:szCs w:val="20"/>
              </w:rPr>
              <w:t>333 922,00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5D9A1" w14:textId="77777777" w:rsidR="00957A32" w:rsidRPr="00957A32" w:rsidRDefault="00957A32" w:rsidP="00957A32">
            <w:pPr>
              <w:rPr>
                <w:color w:val="000000"/>
                <w:sz w:val="20"/>
                <w:szCs w:val="20"/>
              </w:rPr>
            </w:pPr>
            <w:r w:rsidRPr="00957A32">
              <w:rPr>
                <w:color w:val="000000"/>
                <w:sz w:val="20"/>
                <w:szCs w:val="20"/>
              </w:rPr>
              <w:t>+264 643,00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AF59D" w14:textId="77777777" w:rsidR="00957A32" w:rsidRPr="00957A32" w:rsidRDefault="00957A32" w:rsidP="00957A32">
            <w:pPr>
              <w:rPr>
                <w:color w:val="000000"/>
                <w:sz w:val="20"/>
                <w:szCs w:val="20"/>
              </w:rPr>
            </w:pPr>
            <w:r w:rsidRPr="00957A32">
              <w:rPr>
                <w:color w:val="000000"/>
                <w:sz w:val="20"/>
                <w:szCs w:val="20"/>
              </w:rPr>
              <w:t>598 565,00</w:t>
            </w:r>
          </w:p>
        </w:tc>
      </w:tr>
      <w:tr w:rsidR="00957A32" w:rsidRPr="00957A32" w14:paraId="5662738F" w14:textId="77777777" w:rsidTr="00285F92">
        <w:trPr>
          <w:trHeight w:val="26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77C6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7A32">
              <w:rPr>
                <w:b/>
                <w:bCs/>
                <w:color w:val="000000"/>
                <w:sz w:val="20"/>
                <w:szCs w:val="20"/>
              </w:rPr>
              <w:t>Итого субвенции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CCB382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7A32">
              <w:rPr>
                <w:b/>
                <w:bCs/>
                <w:color w:val="000000"/>
                <w:sz w:val="20"/>
                <w:szCs w:val="20"/>
              </w:rPr>
              <w:t>15 005 577,04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4E20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7A32">
              <w:rPr>
                <w:b/>
                <w:bCs/>
                <w:color w:val="000000"/>
                <w:sz w:val="20"/>
                <w:szCs w:val="20"/>
              </w:rPr>
              <w:t>-10 135 754,03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521E8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7A32">
              <w:rPr>
                <w:b/>
                <w:bCs/>
                <w:color w:val="000000"/>
                <w:sz w:val="20"/>
                <w:szCs w:val="20"/>
              </w:rPr>
              <w:t>4 869 823,01</w:t>
            </w:r>
          </w:p>
        </w:tc>
      </w:tr>
      <w:tr w:rsidR="00957A32" w:rsidRPr="00957A32" w14:paraId="3BB8561B" w14:textId="77777777" w:rsidTr="00285F92">
        <w:trPr>
          <w:trHeight w:val="446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0A38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rFonts w:eastAsia="Calibri"/>
                <w:sz w:val="20"/>
                <w:szCs w:val="20"/>
                <w:lang w:eastAsia="en-US"/>
              </w:rPr>
              <w:t>Реализация проектов, инициируемых жителями Тернейского округа, по решению вопросов местного значения, за счёт иных межбюджетных трансфертов из бюджета Приморского края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ACD4F1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21026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+6 000 000,00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2392E" w14:textId="77777777" w:rsidR="00957A32" w:rsidRPr="00957A32" w:rsidRDefault="00957A32" w:rsidP="00957A32">
            <w:pPr>
              <w:rPr>
                <w:bCs/>
                <w:color w:val="000000"/>
                <w:sz w:val="20"/>
                <w:szCs w:val="20"/>
              </w:rPr>
            </w:pPr>
            <w:r w:rsidRPr="00957A32">
              <w:rPr>
                <w:bCs/>
                <w:color w:val="000000"/>
                <w:sz w:val="20"/>
                <w:szCs w:val="20"/>
              </w:rPr>
              <w:t>6 000 000,00</w:t>
            </w:r>
          </w:p>
        </w:tc>
      </w:tr>
      <w:tr w:rsidR="00957A32" w:rsidRPr="00957A32" w14:paraId="4257F28F" w14:textId="77777777" w:rsidTr="00285F92">
        <w:trPr>
          <w:trHeight w:val="26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0CB9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7A32">
              <w:rPr>
                <w:b/>
                <w:bCs/>
                <w:color w:val="000000"/>
                <w:sz w:val="20"/>
                <w:szCs w:val="20"/>
              </w:rPr>
              <w:t>Итого иные межбюджетные трансферты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10E78E" w14:textId="77777777" w:rsidR="00957A32" w:rsidRPr="00957A32" w:rsidRDefault="00957A32" w:rsidP="00957A32">
            <w:pPr>
              <w:rPr>
                <w:b/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FFDF6" w14:textId="77777777" w:rsidR="00957A32" w:rsidRPr="00957A32" w:rsidRDefault="00957A32" w:rsidP="00957A32">
            <w:pPr>
              <w:rPr>
                <w:b/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>+6 000 000,00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EBC3B" w14:textId="77777777" w:rsidR="00957A32" w:rsidRPr="00957A32" w:rsidRDefault="00957A32" w:rsidP="00957A32">
            <w:pPr>
              <w:rPr>
                <w:b/>
                <w:color w:val="000000"/>
                <w:sz w:val="20"/>
                <w:szCs w:val="20"/>
              </w:rPr>
            </w:pPr>
            <w:r w:rsidRPr="00957A32">
              <w:rPr>
                <w:b/>
                <w:color w:val="000000"/>
                <w:sz w:val="20"/>
                <w:szCs w:val="20"/>
              </w:rPr>
              <w:t>6 000 000,00</w:t>
            </w:r>
          </w:p>
        </w:tc>
      </w:tr>
      <w:tr w:rsidR="00957A32" w:rsidRPr="00957A32" w14:paraId="5D8EF625" w14:textId="77777777" w:rsidTr="00285F92">
        <w:trPr>
          <w:trHeight w:val="26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2A98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1ECBF079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7A32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  <w:p w14:paraId="10D510FA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8F114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57730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7A32">
              <w:rPr>
                <w:b/>
                <w:bCs/>
                <w:color w:val="000000"/>
                <w:sz w:val="20"/>
                <w:szCs w:val="20"/>
              </w:rPr>
              <w:t>+16 332 661,49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A4DFF" w14:textId="77777777" w:rsidR="00957A32" w:rsidRPr="00957A32" w:rsidRDefault="00957A32" w:rsidP="00957A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E04E6AC" w14:textId="77777777" w:rsidR="00957A32" w:rsidRPr="00767026" w:rsidRDefault="00957A32" w:rsidP="00957A32">
      <w:pPr>
        <w:jc w:val="both"/>
        <w:rPr>
          <w:b/>
          <w:bCs/>
        </w:rPr>
      </w:pPr>
    </w:p>
    <w:p w14:paraId="3D121419" w14:textId="77777777" w:rsidR="00957A32" w:rsidRPr="00767026" w:rsidRDefault="00957A32" w:rsidP="00957A32">
      <w:pPr>
        <w:jc w:val="both"/>
      </w:pPr>
      <w:r w:rsidRPr="00767026">
        <w:rPr>
          <w:b/>
          <w:bCs/>
        </w:rPr>
        <w:t xml:space="preserve"> </w:t>
      </w:r>
      <w:r w:rsidRPr="00767026">
        <w:rPr>
          <w:b/>
          <w:sz w:val="26"/>
          <w:szCs w:val="26"/>
        </w:rPr>
        <w:t>РАСХОДЫ</w:t>
      </w:r>
    </w:p>
    <w:p w14:paraId="7999E516" w14:textId="77777777" w:rsidR="00957A32" w:rsidRPr="00767026" w:rsidRDefault="00957A32" w:rsidP="00957A32">
      <w:pPr>
        <w:jc w:val="both"/>
      </w:pPr>
      <w:r w:rsidRPr="00767026">
        <w:t xml:space="preserve">Всего расходная часть бюджета увеличена  на </w:t>
      </w:r>
      <w:bookmarkStart w:id="1" w:name="_Hlk121836208"/>
      <w:r w:rsidRPr="00767026">
        <w:t xml:space="preserve">+ </w:t>
      </w:r>
      <w:bookmarkEnd w:id="1"/>
      <w:r>
        <w:t>16 332 661,49</w:t>
      </w:r>
      <w:r w:rsidRPr="00767026">
        <w:t xml:space="preserve">   руб</w:t>
      </w:r>
      <w:r>
        <w:t>.</w:t>
      </w:r>
      <w:r w:rsidRPr="00767026">
        <w:t xml:space="preserve">, в том числе за счёт: </w:t>
      </w:r>
    </w:p>
    <w:p w14:paraId="1FF66D50" w14:textId="77777777" w:rsidR="00957A32" w:rsidRPr="00767026" w:rsidRDefault="00957A32" w:rsidP="00957A32">
      <w:pPr>
        <w:jc w:val="both"/>
      </w:pPr>
      <w:r w:rsidRPr="00767026">
        <w:t xml:space="preserve">           </w:t>
      </w:r>
    </w:p>
    <w:p w14:paraId="4BCC5454" w14:textId="77777777" w:rsidR="00957A32" w:rsidRPr="00D7785E" w:rsidRDefault="00957A32" w:rsidP="00957A32">
      <w:pPr>
        <w:pStyle w:val="af1"/>
        <w:numPr>
          <w:ilvl w:val="0"/>
          <w:numId w:val="9"/>
        </w:numPr>
        <w:ind w:left="0"/>
        <w:contextualSpacing/>
        <w:jc w:val="both"/>
        <w:rPr>
          <w:bCs/>
        </w:rPr>
      </w:pPr>
      <w:r w:rsidRPr="00767026">
        <w:t xml:space="preserve"> за счёт </w:t>
      </w:r>
      <w:r>
        <w:t>дотаций на сбалансированность бюджетов +20 385 218,50;</w:t>
      </w:r>
    </w:p>
    <w:p w14:paraId="78CBF22E" w14:textId="77777777" w:rsidR="00957A32" w:rsidRPr="00767026" w:rsidRDefault="00957A32" w:rsidP="00957A32">
      <w:pPr>
        <w:pStyle w:val="af1"/>
        <w:numPr>
          <w:ilvl w:val="0"/>
          <w:numId w:val="9"/>
        </w:numPr>
        <w:ind w:left="0"/>
        <w:contextualSpacing/>
        <w:jc w:val="both"/>
        <w:rPr>
          <w:bCs/>
        </w:rPr>
      </w:pPr>
      <w:r>
        <w:t xml:space="preserve"> </w:t>
      </w:r>
      <w:r w:rsidRPr="00767026">
        <w:rPr>
          <w:bCs/>
        </w:rPr>
        <w:t xml:space="preserve">субсидий, субвенций и иных межбюджетных трансфертов от других бюджетов бюджетной системы РФ  </w:t>
      </w:r>
      <w:r>
        <w:rPr>
          <w:bCs/>
        </w:rPr>
        <w:t>-4 052 557,01</w:t>
      </w:r>
      <w:r w:rsidRPr="00767026">
        <w:rPr>
          <w:bCs/>
        </w:rPr>
        <w:t xml:space="preserve"> руб</w:t>
      </w:r>
      <w:r>
        <w:rPr>
          <w:bCs/>
        </w:rPr>
        <w:t>.</w:t>
      </w:r>
      <w:r w:rsidRPr="00767026">
        <w:rPr>
          <w:bCs/>
        </w:rPr>
        <w:t>;</w:t>
      </w:r>
    </w:p>
    <w:p w14:paraId="4316BC7B" w14:textId="77777777" w:rsidR="00957A32" w:rsidRPr="00767026" w:rsidRDefault="00957A32" w:rsidP="00957A32">
      <w:pPr>
        <w:pStyle w:val="af1"/>
        <w:ind w:left="0"/>
      </w:pPr>
    </w:p>
    <w:p w14:paraId="5A499891" w14:textId="77777777" w:rsidR="00957A32" w:rsidRPr="00767026" w:rsidRDefault="00957A32" w:rsidP="00957A32">
      <w:pPr>
        <w:jc w:val="both"/>
      </w:pPr>
    </w:p>
    <w:p w14:paraId="546EE35E" w14:textId="77777777" w:rsidR="00957A32" w:rsidRPr="00767026" w:rsidRDefault="00957A32" w:rsidP="00957A32">
      <w:pPr>
        <w:jc w:val="both"/>
        <w:rPr>
          <w:b/>
          <w:bCs/>
        </w:rPr>
      </w:pPr>
      <w:r w:rsidRPr="00767026">
        <w:t xml:space="preserve">                 </w:t>
      </w:r>
      <w:r w:rsidRPr="00767026">
        <w:rPr>
          <w:b/>
          <w:bCs/>
        </w:rPr>
        <w:t>По подразделам бюджетной классификации внесены следующие изменения:</w:t>
      </w:r>
    </w:p>
    <w:p w14:paraId="3D156E2E" w14:textId="77777777" w:rsidR="00957A32" w:rsidRPr="00767026" w:rsidRDefault="00957A32" w:rsidP="00957A32">
      <w:pPr>
        <w:jc w:val="both"/>
      </w:pPr>
    </w:p>
    <w:tbl>
      <w:tblPr>
        <w:tblW w:w="10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5674"/>
        <w:gridCol w:w="2091"/>
      </w:tblGrid>
      <w:tr w:rsidR="00957A32" w:rsidRPr="00957A32" w14:paraId="73639A22" w14:textId="77777777" w:rsidTr="00285F92">
        <w:tc>
          <w:tcPr>
            <w:tcW w:w="2552" w:type="dxa"/>
            <w:hideMark/>
          </w:tcPr>
          <w:p w14:paraId="7A30BD2A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Подраздел</w:t>
            </w:r>
          </w:p>
        </w:tc>
        <w:tc>
          <w:tcPr>
            <w:tcW w:w="5674" w:type="dxa"/>
            <w:hideMark/>
          </w:tcPr>
          <w:p w14:paraId="3AD5E806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Расшифровка расходов, рублей. </w:t>
            </w:r>
          </w:p>
          <w:p w14:paraId="3B32FA1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  <w:hideMark/>
          </w:tcPr>
          <w:p w14:paraId="2DB0D18B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Сумма, рублей</w:t>
            </w:r>
          </w:p>
        </w:tc>
      </w:tr>
      <w:tr w:rsidR="00957A32" w:rsidRPr="00957A32" w14:paraId="7666BFE9" w14:textId="77777777" w:rsidTr="00285F92">
        <w:trPr>
          <w:trHeight w:val="771"/>
        </w:trPr>
        <w:tc>
          <w:tcPr>
            <w:tcW w:w="2552" w:type="dxa"/>
          </w:tcPr>
          <w:p w14:paraId="4F1D05FC" w14:textId="77777777" w:rsidR="00957A32" w:rsidRPr="00957A32" w:rsidRDefault="00957A32" w:rsidP="00957A32">
            <w:pPr>
              <w:jc w:val="both"/>
              <w:rPr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>Подраздел 0104 «Функционирование местных администраций»</w:t>
            </w:r>
          </w:p>
        </w:tc>
        <w:tc>
          <w:tcPr>
            <w:tcW w:w="5674" w:type="dxa"/>
          </w:tcPr>
          <w:p w14:paraId="277B634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Администрация ТМО +587 000,00 ( проезд по двухлетке, командировочные расходы, фактические расходы);</w:t>
            </w:r>
          </w:p>
          <w:p w14:paraId="439D30C7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Тернейскйи тер.отдел +291 398,00 (теплоэнергия отопление  здания администрации ТМО, октябрь и ноябрь ) ;</w:t>
            </w:r>
          </w:p>
          <w:p w14:paraId="006517CA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Амгунский, Самаргинский, Тернейский тер.отделы +219 046,00 - приобретение твёрдого топлива и его распиловка и расколка). </w:t>
            </w:r>
          </w:p>
        </w:tc>
        <w:tc>
          <w:tcPr>
            <w:tcW w:w="2091" w:type="dxa"/>
          </w:tcPr>
          <w:p w14:paraId="414E5D86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+1 097 444,00</w:t>
            </w:r>
          </w:p>
        </w:tc>
      </w:tr>
      <w:tr w:rsidR="00957A32" w:rsidRPr="00957A32" w14:paraId="054DD953" w14:textId="77777777" w:rsidTr="00285F92">
        <w:trPr>
          <w:trHeight w:val="771"/>
        </w:trPr>
        <w:tc>
          <w:tcPr>
            <w:tcW w:w="2552" w:type="dxa"/>
          </w:tcPr>
          <w:p w14:paraId="5EDD3AE3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lastRenderedPageBreak/>
              <w:t>Подраздел 0111</w:t>
            </w:r>
            <w:r w:rsidRPr="00957A32">
              <w:rPr>
                <w:bCs/>
                <w:sz w:val="20"/>
                <w:szCs w:val="20"/>
              </w:rPr>
              <w:t xml:space="preserve"> </w:t>
            </w:r>
            <w:r w:rsidRPr="00957A32">
              <w:rPr>
                <w:b/>
                <w:bCs/>
                <w:sz w:val="20"/>
                <w:szCs w:val="20"/>
              </w:rPr>
              <w:t>«Резервные фонды</w:t>
            </w:r>
            <w:r w:rsidRPr="00957A3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4" w:type="dxa"/>
          </w:tcPr>
          <w:p w14:paraId="6829105F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Пополнение фонда +1 500 000,00 руб.. уточнённый план составит 4 500 000,00 руб.. Распределено на 28.08.2024 2 303 011,13 руб.</w:t>
            </w:r>
          </w:p>
        </w:tc>
        <w:tc>
          <w:tcPr>
            <w:tcW w:w="2091" w:type="dxa"/>
          </w:tcPr>
          <w:p w14:paraId="0A65FAA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+1 500 000,00</w:t>
            </w:r>
          </w:p>
        </w:tc>
      </w:tr>
      <w:tr w:rsidR="00957A32" w:rsidRPr="00957A32" w14:paraId="577F815F" w14:textId="77777777" w:rsidTr="00285F92">
        <w:trPr>
          <w:trHeight w:val="771"/>
        </w:trPr>
        <w:tc>
          <w:tcPr>
            <w:tcW w:w="2552" w:type="dxa"/>
            <w:hideMark/>
          </w:tcPr>
          <w:p w14:paraId="1696F3E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>Подраздел 0113</w:t>
            </w:r>
            <w:r w:rsidRPr="00957A32">
              <w:rPr>
                <w:bCs/>
                <w:sz w:val="20"/>
                <w:szCs w:val="20"/>
              </w:rPr>
              <w:t xml:space="preserve"> </w:t>
            </w:r>
            <w:r w:rsidRPr="00957A32">
              <w:rPr>
                <w:b/>
                <w:bCs/>
                <w:sz w:val="20"/>
                <w:szCs w:val="20"/>
              </w:rPr>
              <w:t>«</w:t>
            </w:r>
            <w:r w:rsidRPr="00957A32">
              <w:rPr>
                <w:b/>
                <w:i/>
                <w:sz w:val="20"/>
                <w:szCs w:val="20"/>
              </w:rPr>
              <w:t>Другие общегосударственные вопросы</w:t>
            </w:r>
            <w:r w:rsidRPr="00957A3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4" w:type="dxa"/>
          </w:tcPr>
          <w:p w14:paraId="3817F24F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Субвенции на реализацию полномочий РФ на ЗАГС за счет средств краевого бюджета +264 643,00;</w:t>
            </w:r>
          </w:p>
          <w:p w14:paraId="09B7912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624921F8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Обеспечение текущего функционирования учреждений хозяйственного обслуживания (2 учреждения) и централизованной бухгалтерии всего +665 207,00:</w:t>
            </w:r>
          </w:p>
          <w:p w14:paraId="2AA910E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-202 930,00 ФОТ по сокращению 1,5ставок курьер, уборщик;</w:t>
            </w:r>
          </w:p>
          <w:p w14:paraId="32F9E6F3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+526 574,00 теплоэнергия, электроэнергия октябрь, ноябрь ;</w:t>
            </w:r>
          </w:p>
          <w:p w14:paraId="381DD63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+17 887,00 приобретение твёрдого топлива;</w:t>
            </w:r>
          </w:p>
          <w:p w14:paraId="6BB0B37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+160 000,00 ГСМ, обслуживание автомобилей, бумага, картриджи;</w:t>
            </w:r>
          </w:p>
          <w:p w14:paraId="74E16C6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+ 163 676,00 проезд по двухлетке (фактич.расходы) , командировочные расходы.</w:t>
            </w:r>
          </w:p>
          <w:p w14:paraId="07090158" w14:textId="77777777" w:rsidR="00957A32" w:rsidRPr="00957A32" w:rsidRDefault="00957A32" w:rsidP="00957A32">
            <w:pPr>
              <w:jc w:val="both"/>
              <w:rPr>
                <w:sz w:val="20"/>
                <w:szCs w:val="20"/>
                <w:highlight w:val="yellow"/>
              </w:rPr>
            </w:pPr>
            <w:r w:rsidRPr="00957A32">
              <w:rPr>
                <w:sz w:val="20"/>
                <w:szCs w:val="20"/>
              </w:rPr>
              <w:t xml:space="preserve"> </w:t>
            </w:r>
          </w:p>
          <w:p w14:paraId="7F85308E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 Отдел земельных и имущ.отношений всего                        + 639 075,00, в т.ч. </w:t>
            </w:r>
          </w:p>
          <w:p w14:paraId="33A4C281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+7075,00 ком.услуги октябрь, ноябрь, </w:t>
            </w:r>
          </w:p>
          <w:p w14:paraId="52C69FB6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+632 000,00 на кадастровый учёт, кадастровые работы, проведение оценки непригодности к эксплуатации зданий, исполнение программы приватизации.</w:t>
            </w:r>
          </w:p>
          <w:p w14:paraId="28E9E29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2FA64353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Исполнение постановл  об административном наказании +100 000,00.(невыполнение правил эксплуатации спец.техники и имущества гражданской обороны и невыполнение мероприятий по защите населения при ведении военных действий, 2 пост.)</w:t>
            </w:r>
          </w:p>
        </w:tc>
        <w:tc>
          <w:tcPr>
            <w:tcW w:w="2091" w:type="dxa"/>
          </w:tcPr>
          <w:p w14:paraId="18718EC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+1 668 925,04</w:t>
            </w:r>
          </w:p>
        </w:tc>
      </w:tr>
      <w:tr w:rsidR="00957A32" w:rsidRPr="00957A32" w14:paraId="31210B53" w14:textId="77777777" w:rsidTr="00285F92">
        <w:trPr>
          <w:trHeight w:val="58"/>
        </w:trPr>
        <w:tc>
          <w:tcPr>
            <w:tcW w:w="2552" w:type="dxa"/>
          </w:tcPr>
          <w:p w14:paraId="5192F6DF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 xml:space="preserve">Подраздел 0310 </w:t>
            </w:r>
          </w:p>
          <w:p w14:paraId="0E15AF4B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i/>
                <w:iCs/>
                <w:sz w:val="20"/>
                <w:szCs w:val="20"/>
              </w:rPr>
              <w:t>«Защита населения и территории от чрезвычайных ситуаций, пожарная безопасность»</w:t>
            </w:r>
          </w:p>
        </w:tc>
        <w:tc>
          <w:tcPr>
            <w:tcW w:w="5674" w:type="dxa"/>
          </w:tcPr>
          <w:p w14:paraId="70F28165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Муниципальная программа "Защита населения и территории Тернейского муниципального округа от чрезвычайных ситуаций на 2020 - 2024 годы"                       всего + 708 370,00:</w:t>
            </w:r>
          </w:p>
          <w:p w14:paraId="225B05E4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+170 000,00 обновление и обустройство минерализованных полос;</w:t>
            </w:r>
          </w:p>
          <w:p w14:paraId="18FDBB98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 xml:space="preserve">+ 200 000,00  Обустройство искусственных пожарных водоемов ( с.Амгу); </w:t>
            </w:r>
          </w:p>
          <w:p w14:paraId="59127FCC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+ 115 000,00 содержание  пожарных водоёмов ;</w:t>
            </w:r>
          </w:p>
          <w:p w14:paraId="35BD9D30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+ 100 000,00 проведение мероприятий по созданию резерва технических средств и материальных ресурсов (предписание прокуратуры);</w:t>
            </w:r>
          </w:p>
          <w:p w14:paraId="4643F961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+ 214 000,00 расчистка моста через р.Серебрянка в пгт.Терней (после паводка в августе);</w:t>
            </w:r>
          </w:p>
          <w:p w14:paraId="38C2C7E5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+ 34 000,00 поощрение добров.пожарной охраны;</w:t>
            </w:r>
          </w:p>
          <w:p w14:paraId="237B64E0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- 124 630 экономия по содержанию пож.бокса с.Усть-Соболевка.</w:t>
            </w:r>
          </w:p>
          <w:p w14:paraId="4FD9A031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091" w:type="dxa"/>
          </w:tcPr>
          <w:p w14:paraId="6AE36831" w14:textId="77777777" w:rsidR="00957A32" w:rsidRPr="00957A32" w:rsidRDefault="00957A32" w:rsidP="00957A32">
            <w:pPr>
              <w:jc w:val="both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+708 370,0</w:t>
            </w:r>
          </w:p>
        </w:tc>
      </w:tr>
      <w:tr w:rsidR="00957A32" w:rsidRPr="00957A32" w14:paraId="52366DDD" w14:textId="77777777" w:rsidTr="00285F92">
        <w:trPr>
          <w:trHeight w:val="58"/>
        </w:trPr>
        <w:tc>
          <w:tcPr>
            <w:tcW w:w="2552" w:type="dxa"/>
          </w:tcPr>
          <w:p w14:paraId="5BBC3BCD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 xml:space="preserve">Подраздел 0502 </w:t>
            </w:r>
          </w:p>
          <w:p w14:paraId="5F4F20B4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i/>
                <w:iCs/>
                <w:sz w:val="20"/>
                <w:szCs w:val="20"/>
              </w:rPr>
              <w:t>«Коммунальное хозяйство»</w:t>
            </w:r>
          </w:p>
        </w:tc>
        <w:tc>
          <w:tcPr>
            <w:tcW w:w="5674" w:type="dxa"/>
          </w:tcPr>
          <w:p w14:paraId="79A6958B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МП "Обеспечение населения ТМО твёрдым топливом на 2024-2030 годы":</w:t>
            </w:r>
          </w:p>
          <w:p w14:paraId="06C3F4E1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 xml:space="preserve">    Субсидии на возмещение выпадающих доходов организациям, оказывающим услуги по снабжению населения твёрдым топливом +83 197,02.</w:t>
            </w:r>
          </w:p>
          <w:p w14:paraId="26960720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091" w:type="dxa"/>
          </w:tcPr>
          <w:p w14:paraId="649C109E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+83 197,02</w:t>
            </w:r>
          </w:p>
        </w:tc>
      </w:tr>
      <w:tr w:rsidR="00957A32" w:rsidRPr="00957A32" w14:paraId="709F30E1" w14:textId="77777777" w:rsidTr="00285F92">
        <w:trPr>
          <w:trHeight w:val="58"/>
        </w:trPr>
        <w:tc>
          <w:tcPr>
            <w:tcW w:w="2552" w:type="dxa"/>
          </w:tcPr>
          <w:p w14:paraId="0D21A9C7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 xml:space="preserve">Подраздел 0503 </w:t>
            </w:r>
          </w:p>
          <w:p w14:paraId="5F7AFFBF" w14:textId="77777777" w:rsidR="00957A32" w:rsidRPr="00957A32" w:rsidRDefault="00957A32" w:rsidP="00957A3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57A32">
              <w:rPr>
                <w:b/>
                <w:bCs/>
                <w:i/>
                <w:iCs/>
                <w:sz w:val="20"/>
                <w:szCs w:val="20"/>
              </w:rPr>
              <w:t>«Благоустройство»</w:t>
            </w:r>
          </w:p>
        </w:tc>
        <w:tc>
          <w:tcPr>
            <w:tcW w:w="5674" w:type="dxa"/>
          </w:tcPr>
          <w:p w14:paraId="0CB23508" w14:textId="77777777" w:rsidR="00957A32" w:rsidRPr="00957A32" w:rsidRDefault="00957A32" w:rsidP="00957A32">
            <w:pPr>
              <w:shd w:val="clear" w:color="auto" w:fill="FFFFFF"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 xml:space="preserve"> Муниципальная программа "Формирование современной городской среды Тернейского муниципального округа на  2021 – 2027 годы":</w:t>
            </w:r>
          </w:p>
          <w:p w14:paraId="2BA923F0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>- Устройство и содержание объектов благоустройства и их элементов , включая сельские населённые пункты +336 000,00</w:t>
            </w:r>
          </w:p>
          <w:p w14:paraId="12D4723A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957A32">
              <w:rPr>
                <w:spacing w:val="2"/>
                <w:sz w:val="20"/>
                <w:szCs w:val="20"/>
              </w:rPr>
              <w:t xml:space="preserve">Реализация проектов, инициируемых жителями Тернейского округа, по решению вопросов местного значения, за счёт иных межбюджетных трансфертов из бюджета +6 000 000,00 (6 проектов: в с.Усть-Соболевка проект ТОС «Тахобэ» «Памяти достойны», в с.Амгу два: проект ТОС «Победа» «Благоустройство парка Победы» и проект ТОС «Молодёжная» «Благоустройство дет.спортивно-игровой </w:t>
            </w:r>
            <w:r w:rsidRPr="00957A32">
              <w:rPr>
                <w:spacing w:val="2"/>
                <w:sz w:val="20"/>
                <w:szCs w:val="20"/>
              </w:rPr>
              <w:lastRenderedPageBreak/>
              <w:t>площадки»,  в с.Агзу проект ТОС «Агзу» «Детская площадка» в п.Терней проект ТОС «Юбилейная» «Детская площадка», п.Пластун проект ТОС «Наш любимый двор» «Парковка»).</w:t>
            </w:r>
          </w:p>
          <w:p w14:paraId="7B2ECBD8" w14:textId="77777777" w:rsidR="00957A32" w:rsidRPr="00957A32" w:rsidRDefault="00957A32" w:rsidP="00957A32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091" w:type="dxa"/>
          </w:tcPr>
          <w:p w14:paraId="4D4F2730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lastRenderedPageBreak/>
              <w:t>+6 336 000,00</w:t>
            </w:r>
          </w:p>
        </w:tc>
      </w:tr>
      <w:tr w:rsidR="00957A32" w:rsidRPr="00957A32" w14:paraId="16F8F50F" w14:textId="77777777" w:rsidTr="00285F92">
        <w:trPr>
          <w:trHeight w:val="434"/>
        </w:trPr>
        <w:tc>
          <w:tcPr>
            <w:tcW w:w="2552" w:type="dxa"/>
          </w:tcPr>
          <w:p w14:paraId="26231CC7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>Подраздел 0701</w:t>
            </w:r>
          </w:p>
          <w:p w14:paraId="2C13CDA5" w14:textId="77777777" w:rsidR="00957A32" w:rsidRPr="00957A32" w:rsidRDefault="00957A32" w:rsidP="00957A3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57A32">
              <w:rPr>
                <w:b/>
                <w:bCs/>
                <w:i/>
                <w:iCs/>
                <w:sz w:val="20"/>
                <w:szCs w:val="20"/>
              </w:rPr>
              <w:t>«Дошкольное образование»</w:t>
            </w:r>
          </w:p>
        </w:tc>
        <w:tc>
          <w:tcPr>
            <w:tcW w:w="5674" w:type="dxa"/>
          </w:tcPr>
          <w:p w14:paraId="0EC4F42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МП "Развитие образования Тернейского муниципального округа" на 2021 - 2025 годы всего +4 084 069,01:</w:t>
            </w:r>
          </w:p>
          <w:p w14:paraId="34D670E1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    Обеспечение деятельности подведомственных детских дошкольных учреждений  за счет местного бюджета:</w:t>
            </w:r>
          </w:p>
          <w:p w14:paraId="21B527E1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+1 525 053,00 теплоэнергия, электроэнергия октябрь, ноябрь ;</w:t>
            </w:r>
          </w:p>
          <w:p w14:paraId="3DC7A8C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+92 377,00 налоги имущество, НВОС 3й кв.;</w:t>
            </w:r>
          </w:p>
          <w:p w14:paraId="2FA36D9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+237 377,00 проезд по двухлетке, мед.комиссии, освидетельствование психиатра пед.работники ;</w:t>
            </w:r>
          </w:p>
          <w:p w14:paraId="2BAFADF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+100 000,00 приобретение линолеума для открытия группы №4 д/с №9 ;</w:t>
            </w:r>
          </w:p>
          <w:p w14:paraId="0DB0D4F7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+877 335,00, в т.ч.  льготное питание 452 335,00 включительно ноябрь, хозяйственные товары 382 000,00 (на 7 учреждений , на 4 мес., дверь железная в подвальное помещение д/с №9 43 000,00;</w:t>
            </w:r>
          </w:p>
          <w:p w14:paraId="53E6B61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+222 575,10 ЖБО, содержание здания д/с №1 Терней сентябрь- ноябрь;</w:t>
            </w:r>
          </w:p>
          <w:p w14:paraId="54E53AB8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+200 713,79 приобретение, распиловка и расколка твёрдого топлива (включая январь);</w:t>
            </w:r>
          </w:p>
          <w:p w14:paraId="790A89EB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+147 841,76 заработная плата;</w:t>
            </w:r>
          </w:p>
          <w:p w14:paraId="2459FDD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+680 796,36 капитальный ремонт пищеблока д/с №1 ( в т.ч. ПСД)</w:t>
            </w:r>
          </w:p>
          <w:p w14:paraId="2B6C42E1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14:paraId="734E6B6E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+4 084 069,01</w:t>
            </w:r>
          </w:p>
          <w:p w14:paraId="227C55E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</w:tr>
      <w:tr w:rsidR="00957A32" w:rsidRPr="00957A32" w14:paraId="008BC445" w14:textId="77777777" w:rsidTr="00285F92">
        <w:trPr>
          <w:trHeight w:val="629"/>
        </w:trPr>
        <w:tc>
          <w:tcPr>
            <w:tcW w:w="2552" w:type="dxa"/>
          </w:tcPr>
          <w:p w14:paraId="67DE0E5F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>Подраздел 0702</w:t>
            </w:r>
          </w:p>
          <w:p w14:paraId="4CDA4F1E" w14:textId="77777777" w:rsidR="00957A32" w:rsidRPr="00957A32" w:rsidRDefault="00957A32" w:rsidP="00957A3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57A32">
              <w:rPr>
                <w:b/>
                <w:bCs/>
                <w:i/>
                <w:iCs/>
                <w:sz w:val="20"/>
                <w:szCs w:val="20"/>
              </w:rPr>
              <w:t>«Общее образование»</w:t>
            </w:r>
          </w:p>
        </w:tc>
        <w:tc>
          <w:tcPr>
            <w:tcW w:w="5674" w:type="dxa"/>
          </w:tcPr>
          <w:p w14:paraId="6E1A0E5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     МП "Развитие образования Тернейского муниципального округа" на 2021 - 2025 годы  всего + 5 840 969,85:</w:t>
            </w:r>
          </w:p>
          <w:p w14:paraId="78A5BEC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    Обеспечение деятельности подведомственных общеобразовательных учреждений за счёт местного бюджета:</w:t>
            </w:r>
          </w:p>
          <w:p w14:paraId="0995C78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+2 472733,00  теплоэнергия, электроэнергия октябрь, ноябрь ;</w:t>
            </w:r>
          </w:p>
          <w:p w14:paraId="5213F55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+ 1 656 037,21 приобретение, распиловка  и расколка твёрдого топлива (включая январь);</w:t>
            </w:r>
          </w:p>
          <w:p w14:paraId="62B7AAA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+ 198 341,20 ГСМ, обслуживание школьных автобусов;</w:t>
            </w:r>
          </w:p>
          <w:p w14:paraId="3B1B7EC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+431 400,00 проезд по двухлетке, мед.комиссии, освидетельствование психиатра пед.работники;</w:t>
            </w:r>
          </w:p>
          <w:p w14:paraId="28DC2AAF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+87 703,13 питание детей участников в СВО (сентябрь, ноябрь);</w:t>
            </w:r>
          </w:p>
          <w:p w14:paraId="215E357F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-2 700,00 экономия расходов проведения  ЕГЭ;</w:t>
            </w:r>
          </w:p>
          <w:p w14:paraId="36370C46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+ 486 739,91 заработная плата;</w:t>
            </w:r>
          </w:p>
          <w:p w14:paraId="78DEA9A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+86 915,40 приобретение оборудования для моечного отделения СОШ с.Малая Кема;</w:t>
            </w:r>
          </w:p>
          <w:p w14:paraId="1120404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+ 93 800,00 приобретение жалюзи СОШ Терней;</w:t>
            </w:r>
          </w:p>
          <w:p w14:paraId="1D4F4D3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+ 330 000,00 установка котла СОШ Амгу.</w:t>
            </w:r>
          </w:p>
          <w:p w14:paraId="065149B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14:paraId="7786919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+5 840 969,85</w:t>
            </w:r>
          </w:p>
        </w:tc>
      </w:tr>
      <w:tr w:rsidR="00957A32" w:rsidRPr="00957A32" w14:paraId="1D1FFEED" w14:textId="77777777" w:rsidTr="00285F92">
        <w:trPr>
          <w:trHeight w:val="1003"/>
        </w:trPr>
        <w:tc>
          <w:tcPr>
            <w:tcW w:w="2552" w:type="dxa"/>
          </w:tcPr>
          <w:p w14:paraId="0CF534F4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>Подраздел 0703</w:t>
            </w:r>
          </w:p>
          <w:p w14:paraId="35FD3CB9" w14:textId="77777777" w:rsidR="00957A32" w:rsidRPr="00957A32" w:rsidRDefault="00957A32" w:rsidP="00957A3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57A32">
              <w:rPr>
                <w:b/>
                <w:bCs/>
                <w:i/>
                <w:iCs/>
                <w:sz w:val="20"/>
                <w:szCs w:val="20"/>
              </w:rPr>
              <w:t>«Дополнительное образование»</w:t>
            </w:r>
          </w:p>
        </w:tc>
        <w:tc>
          <w:tcPr>
            <w:tcW w:w="5674" w:type="dxa"/>
          </w:tcPr>
          <w:p w14:paraId="4F0F608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      МП "Развитие образования Тернейского муниципального округа" на 2021 - 2025 годы всего +3 726 331,70:</w:t>
            </w:r>
          </w:p>
          <w:p w14:paraId="1BF62E8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Обеспечение деятельности подведомственных учреждений дополнительного образования </w:t>
            </w:r>
          </w:p>
          <w:p w14:paraId="4E648A19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+2 563 748,37  заработная плата, в т.ч. по доп.ставкам МКДОУ ДШИ при переходе в новое здание;</w:t>
            </w:r>
          </w:p>
          <w:p w14:paraId="0212C7B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+ 705 902,00 теплоэнергия, электроэнергия октябрь, ноябрь ;</w:t>
            </w:r>
          </w:p>
          <w:p w14:paraId="25854B4B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+ 186 681,33 налоги имущество, загрязнение 3й кв.;</w:t>
            </w:r>
          </w:p>
          <w:p w14:paraId="05A6477B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+ 120 000,00 проезд по двухлетке;</w:t>
            </w:r>
          </w:p>
          <w:p w14:paraId="5710EBE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+ 150 000,00 расходы на участие детей в выездных соревнованиях.</w:t>
            </w:r>
          </w:p>
        </w:tc>
        <w:tc>
          <w:tcPr>
            <w:tcW w:w="2091" w:type="dxa"/>
          </w:tcPr>
          <w:p w14:paraId="3F3631C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+3 726 331,70</w:t>
            </w:r>
          </w:p>
        </w:tc>
      </w:tr>
      <w:tr w:rsidR="00957A32" w:rsidRPr="00957A32" w14:paraId="024F8D8E" w14:textId="77777777" w:rsidTr="00285F92">
        <w:trPr>
          <w:trHeight w:val="1003"/>
        </w:trPr>
        <w:tc>
          <w:tcPr>
            <w:tcW w:w="2552" w:type="dxa"/>
          </w:tcPr>
          <w:p w14:paraId="6F8391F4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>Подраздел 0709</w:t>
            </w:r>
          </w:p>
          <w:p w14:paraId="25831EE6" w14:textId="77777777" w:rsidR="00957A32" w:rsidRPr="00957A32" w:rsidRDefault="00957A32" w:rsidP="00957A3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57A32">
              <w:rPr>
                <w:b/>
                <w:bCs/>
                <w:i/>
                <w:iCs/>
                <w:sz w:val="20"/>
                <w:szCs w:val="20"/>
              </w:rPr>
              <w:t>«Другие вопросы в области образования»</w:t>
            </w:r>
          </w:p>
        </w:tc>
        <w:tc>
          <w:tcPr>
            <w:tcW w:w="5674" w:type="dxa"/>
          </w:tcPr>
          <w:p w14:paraId="32452EB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МП "Развитие образования Тернейского муниципального округа" на 2021 - 2025 годы всего +286 727,00 :</w:t>
            </w:r>
          </w:p>
          <w:p w14:paraId="231D7E5E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Обеспечение деятельности централизованной бухгалтерии образования (текущее содержание) </w:t>
            </w:r>
          </w:p>
          <w:p w14:paraId="3D85A0DC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+148 301,00 теплоэнергия, электроэнергия октябрь, ноябрь ;</w:t>
            </w:r>
          </w:p>
          <w:p w14:paraId="4A78E10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+ 130 000,00 оплата за ПП «Консультант», канц. Товары (бумага , картриджи);</w:t>
            </w:r>
          </w:p>
          <w:p w14:paraId="1A5E945B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+8 426,00 налоги  имущество, загрязнение 3й кв.;</w:t>
            </w:r>
          </w:p>
          <w:p w14:paraId="396E185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  <w:p w14:paraId="4FA96F31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lastRenderedPageBreak/>
              <w:t>МП "Организация летнего оздоровления, отдыха и занятости детей и подростков ТМО "всего                             -278 015,40:</w:t>
            </w:r>
          </w:p>
          <w:p w14:paraId="321B889D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-151 733,77 не проведён  конкурс;</w:t>
            </w:r>
          </w:p>
          <w:p w14:paraId="6554B26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- 126 281,63 экономия ФОТ, за счёт привлечения штатных сотрудников.</w:t>
            </w:r>
          </w:p>
        </w:tc>
        <w:tc>
          <w:tcPr>
            <w:tcW w:w="2091" w:type="dxa"/>
          </w:tcPr>
          <w:p w14:paraId="7D4CB1D7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lastRenderedPageBreak/>
              <w:t>+8 711,60</w:t>
            </w:r>
          </w:p>
        </w:tc>
      </w:tr>
      <w:tr w:rsidR="00957A32" w:rsidRPr="00957A32" w14:paraId="57407840" w14:textId="77777777" w:rsidTr="00285F92">
        <w:trPr>
          <w:trHeight w:val="1003"/>
        </w:trPr>
        <w:tc>
          <w:tcPr>
            <w:tcW w:w="2552" w:type="dxa"/>
          </w:tcPr>
          <w:p w14:paraId="40F62B38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>Подраздел 0801</w:t>
            </w:r>
          </w:p>
          <w:p w14:paraId="3EE4EABF" w14:textId="77777777" w:rsidR="00957A32" w:rsidRPr="00957A32" w:rsidRDefault="00957A32" w:rsidP="00957A3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57A32">
              <w:rPr>
                <w:b/>
                <w:bCs/>
                <w:i/>
                <w:iCs/>
                <w:sz w:val="20"/>
                <w:szCs w:val="20"/>
              </w:rPr>
              <w:t>«Культура»</w:t>
            </w:r>
          </w:p>
        </w:tc>
        <w:tc>
          <w:tcPr>
            <w:tcW w:w="5674" w:type="dxa"/>
          </w:tcPr>
          <w:p w14:paraId="6F0E8557" w14:textId="77777777" w:rsidR="00957A32" w:rsidRPr="00957A32" w:rsidRDefault="00957A32" w:rsidP="00957A32">
            <w:pPr>
              <w:jc w:val="both"/>
              <w:rPr>
                <w:bCs/>
                <w:sz w:val="20"/>
                <w:szCs w:val="20"/>
              </w:rPr>
            </w:pPr>
            <w:r w:rsidRPr="00957A32">
              <w:rPr>
                <w:bCs/>
                <w:sz w:val="20"/>
                <w:szCs w:val="20"/>
              </w:rPr>
              <w:t>Муниципальная программа "Развитие культуры и туризма в Тернейском муниципальном округе на период 2018 - 2027 годы" всего +1 410 593,00 :</w:t>
            </w:r>
          </w:p>
          <w:p w14:paraId="1B1E4049" w14:textId="77777777" w:rsidR="00957A32" w:rsidRPr="00957A32" w:rsidRDefault="00957A32" w:rsidP="00957A32">
            <w:pPr>
              <w:jc w:val="both"/>
              <w:rPr>
                <w:bCs/>
                <w:sz w:val="20"/>
                <w:szCs w:val="20"/>
              </w:rPr>
            </w:pPr>
            <w:r w:rsidRPr="00957A32">
              <w:rPr>
                <w:bCs/>
                <w:sz w:val="20"/>
                <w:szCs w:val="20"/>
              </w:rPr>
              <w:t xml:space="preserve">    Обеспечение деятельности учреждений за счёт местного бюджета:</w:t>
            </w:r>
          </w:p>
          <w:p w14:paraId="7294F6B9" w14:textId="77777777" w:rsidR="00957A32" w:rsidRPr="00957A32" w:rsidRDefault="00957A32" w:rsidP="00957A32">
            <w:pPr>
              <w:jc w:val="both"/>
              <w:rPr>
                <w:bCs/>
                <w:sz w:val="20"/>
                <w:szCs w:val="20"/>
              </w:rPr>
            </w:pPr>
            <w:r w:rsidRPr="00957A32">
              <w:rPr>
                <w:bCs/>
                <w:sz w:val="20"/>
                <w:szCs w:val="20"/>
              </w:rPr>
              <w:t>+132 320,00 заработная плата;</w:t>
            </w:r>
          </w:p>
          <w:p w14:paraId="57CA1EFA" w14:textId="77777777" w:rsidR="00957A32" w:rsidRPr="00957A32" w:rsidRDefault="00957A32" w:rsidP="00957A32">
            <w:pPr>
              <w:jc w:val="both"/>
              <w:rPr>
                <w:bCs/>
                <w:sz w:val="20"/>
                <w:szCs w:val="20"/>
              </w:rPr>
            </w:pPr>
            <w:r w:rsidRPr="00957A32">
              <w:rPr>
                <w:bCs/>
                <w:sz w:val="20"/>
                <w:szCs w:val="20"/>
              </w:rPr>
              <w:t>+ 339 571,00 проезд по двухлетке (факт.расходы);</w:t>
            </w:r>
          </w:p>
          <w:p w14:paraId="00133BC2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bCs/>
                <w:sz w:val="20"/>
                <w:szCs w:val="20"/>
              </w:rPr>
              <w:t xml:space="preserve">+416 831,00 </w:t>
            </w:r>
            <w:r w:rsidRPr="00957A32">
              <w:rPr>
                <w:sz w:val="20"/>
                <w:szCs w:val="20"/>
              </w:rPr>
              <w:t>теплоэнергия, электроэнергия октябрь, ноябрь ;</w:t>
            </w:r>
          </w:p>
          <w:p w14:paraId="7CE83A4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+110 840,00 доставка книг на север, ГСМ, обслуж.автобуса, канц.товары;</w:t>
            </w:r>
          </w:p>
          <w:p w14:paraId="74105D21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+28 000,00 проведение строительно-технического обследования на предмет эксплуатации сельского клуба в с.Максимовка;</w:t>
            </w:r>
          </w:p>
          <w:p w14:paraId="32D1B067" w14:textId="77777777" w:rsidR="00957A32" w:rsidRPr="00957A32" w:rsidRDefault="00957A32" w:rsidP="00957A32">
            <w:pPr>
              <w:jc w:val="both"/>
              <w:rPr>
                <w:bCs/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+383 031,00 приобретение, распиловка  и расколка твёрдого топлива (включая январь).</w:t>
            </w:r>
          </w:p>
          <w:p w14:paraId="31692B2C" w14:textId="77777777" w:rsidR="00957A32" w:rsidRPr="00957A32" w:rsidRDefault="00957A32" w:rsidP="00957A32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91" w:type="dxa"/>
          </w:tcPr>
          <w:p w14:paraId="2AAA02F7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+1 410 593,00</w:t>
            </w:r>
          </w:p>
        </w:tc>
      </w:tr>
      <w:tr w:rsidR="00957A32" w:rsidRPr="00957A32" w14:paraId="73BA4046" w14:textId="77777777" w:rsidTr="00285F92">
        <w:trPr>
          <w:trHeight w:val="463"/>
        </w:trPr>
        <w:tc>
          <w:tcPr>
            <w:tcW w:w="2552" w:type="dxa"/>
          </w:tcPr>
          <w:p w14:paraId="5F5203C4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>Подраздел 1004</w:t>
            </w:r>
          </w:p>
          <w:p w14:paraId="68677235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i/>
                <w:iCs/>
                <w:sz w:val="20"/>
                <w:szCs w:val="20"/>
              </w:rPr>
              <w:t>«Охрана семьи и детства»</w:t>
            </w:r>
          </w:p>
        </w:tc>
        <w:tc>
          <w:tcPr>
            <w:tcW w:w="5674" w:type="dxa"/>
          </w:tcPr>
          <w:p w14:paraId="63954CB2" w14:textId="77777777" w:rsidR="00957A32" w:rsidRPr="00957A32" w:rsidRDefault="00957A32" w:rsidP="00957A32">
            <w:pPr>
              <w:jc w:val="both"/>
              <w:rPr>
                <w:bCs/>
                <w:sz w:val="20"/>
                <w:szCs w:val="20"/>
              </w:rPr>
            </w:pPr>
            <w:r w:rsidRPr="00957A32">
              <w:rPr>
                <w:bCs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                -10 400 397,03 руб.(уточнённый план 4 271 258,01)</w:t>
            </w:r>
          </w:p>
        </w:tc>
        <w:tc>
          <w:tcPr>
            <w:tcW w:w="2091" w:type="dxa"/>
          </w:tcPr>
          <w:p w14:paraId="71AC22A6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-10 400 397,03</w:t>
            </w:r>
          </w:p>
        </w:tc>
      </w:tr>
      <w:tr w:rsidR="00957A32" w:rsidRPr="00957A32" w14:paraId="2E0C43AF" w14:textId="77777777" w:rsidTr="00285F92">
        <w:trPr>
          <w:trHeight w:val="463"/>
        </w:trPr>
        <w:tc>
          <w:tcPr>
            <w:tcW w:w="2552" w:type="dxa"/>
          </w:tcPr>
          <w:p w14:paraId="4B40B4F1" w14:textId="77777777" w:rsidR="00957A32" w:rsidRPr="00957A32" w:rsidRDefault="00957A32" w:rsidP="00957A32">
            <w:pPr>
              <w:jc w:val="both"/>
              <w:rPr>
                <w:b/>
                <w:bCs/>
                <w:sz w:val="20"/>
                <w:szCs w:val="20"/>
              </w:rPr>
            </w:pPr>
            <w:r w:rsidRPr="00957A32">
              <w:rPr>
                <w:b/>
                <w:bCs/>
                <w:sz w:val="20"/>
                <w:szCs w:val="20"/>
              </w:rPr>
              <w:t>Подраздел 1202</w:t>
            </w:r>
          </w:p>
          <w:p w14:paraId="0C6A509B" w14:textId="77777777" w:rsidR="00957A32" w:rsidRPr="00957A32" w:rsidRDefault="00957A32" w:rsidP="00957A3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57A32">
              <w:rPr>
                <w:b/>
                <w:bCs/>
                <w:i/>
                <w:iCs/>
                <w:sz w:val="20"/>
                <w:szCs w:val="20"/>
              </w:rPr>
              <w:t>«Периодическая печать и издательства»</w:t>
            </w:r>
          </w:p>
        </w:tc>
        <w:tc>
          <w:tcPr>
            <w:tcW w:w="5674" w:type="dxa"/>
          </w:tcPr>
          <w:p w14:paraId="65A2EF9F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 xml:space="preserve">Текущее содержание Редакции газеты Вестник Тернея     </w:t>
            </w:r>
          </w:p>
          <w:p w14:paraId="36CF9223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+161 089,30 заработная плата;</w:t>
            </w:r>
          </w:p>
          <w:p w14:paraId="5426075B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+51 358,00 теплоэнергия, электроэнергия октябрь, ноябрь ;</w:t>
            </w:r>
          </w:p>
          <w:p w14:paraId="51F50234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+56 000,00 почтовые расходы, печать газеты «Полицентр».</w:t>
            </w:r>
          </w:p>
          <w:p w14:paraId="3F625E0E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14:paraId="3BBF1EC5" w14:textId="77777777" w:rsidR="00957A32" w:rsidRPr="00957A32" w:rsidRDefault="00957A32" w:rsidP="00957A32">
            <w:pPr>
              <w:jc w:val="both"/>
              <w:rPr>
                <w:sz w:val="20"/>
                <w:szCs w:val="20"/>
              </w:rPr>
            </w:pPr>
            <w:r w:rsidRPr="00957A32">
              <w:rPr>
                <w:sz w:val="20"/>
                <w:szCs w:val="20"/>
              </w:rPr>
              <w:t>+268 447,30</w:t>
            </w:r>
          </w:p>
        </w:tc>
      </w:tr>
      <w:tr w:rsidR="00957A32" w:rsidRPr="00957A32" w14:paraId="15337350" w14:textId="77777777" w:rsidTr="00285F92">
        <w:trPr>
          <w:trHeight w:val="143"/>
        </w:trPr>
        <w:tc>
          <w:tcPr>
            <w:tcW w:w="8226" w:type="dxa"/>
            <w:gridSpan w:val="2"/>
            <w:hideMark/>
          </w:tcPr>
          <w:p w14:paraId="278D5B6E" w14:textId="77777777" w:rsidR="00957A32" w:rsidRPr="00957A32" w:rsidRDefault="00957A32" w:rsidP="00957A32">
            <w:pPr>
              <w:jc w:val="both"/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Всего</w:t>
            </w:r>
          </w:p>
          <w:p w14:paraId="74F9500B" w14:textId="77777777" w:rsidR="00957A32" w:rsidRPr="00957A32" w:rsidRDefault="00957A32" w:rsidP="00957A3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14:paraId="1B80A1F8" w14:textId="77777777" w:rsidR="00957A32" w:rsidRPr="00957A32" w:rsidRDefault="00957A32" w:rsidP="00957A32">
            <w:pPr>
              <w:jc w:val="both"/>
              <w:rPr>
                <w:b/>
                <w:sz w:val="20"/>
                <w:szCs w:val="20"/>
              </w:rPr>
            </w:pPr>
            <w:r w:rsidRPr="00957A32">
              <w:rPr>
                <w:b/>
                <w:sz w:val="20"/>
                <w:szCs w:val="20"/>
              </w:rPr>
              <w:t>16 332 661,49</w:t>
            </w:r>
          </w:p>
          <w:p w14:paraId="30D27731" w14:textId="77777777" w:rsidR="00957A32" w:rsidRPr="00957A32" w:rsidRDefault="00957A32" w:rsidP="00957A3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1DB75BD" w14:textId="77777777" w:rsidR="00957A32" w:rsidRDefault="00957A32" w:rsidP="00957A32">
      <w:pPr>
        <w:jc w:val="both"/>
        <w:rPr>
          <w:b/>
        </w:rPr>
      </w:pPr>
      <w:r w:rsidRPr="00767026">
        <w:rPr>
          <w:b/>
        </w:rPr>
        <w:t xml:space="preserve">  </w:t>
      </w:r>
    </w:p>
    <w:p w14:paraId="0B40BDE9" w14:textId="77777777" w:rsidR="00957A32" w:rsidRDefault="00957A32" w:rsidP="00957A32">
      <w:pPr>
        <w:jc w:val="both"/>
        <w:rPr>
          <w:b/>
        </w:rPr>
      </w:pPr>
    </w:p>
    <w:p w14:paraId="4DC25D00" w14:textId="77777777" w:rsidR="00957A32" w:rsidRPr="00767026" w:rsidRDefault="00957A32" w:rsidP="00957A32">
      <w:pPr>
        <w:jc w:val="both"/>
        <w:rPr>
          <w:b/>
        </w:rPr>
      </w:pPr>
    </w:p>
    <w:p w14:paraId="34769C2C" w14:textId="77777777" w:rsidR="00957A32" w:rsidRPr="00767026" w:rsidRDefault="00957A32" w:rsidP="00957A32">
      <w:pPr>
        <w:jc w:val="both"/>
      </w:pPr>
      <w:r w:rsidRPr="00767026">
        <w:t xml:space="preserve">           Соответствующие изменения внесены в текст и приложения проекта решения.</w:t>
      </w:r>
    </w:p>
    <w:p w14:paraId="45520F4A" w14:textId="77777777" w:rsidR="00957A32" w:rsidRPr="00767026" w:rsidRDefault="00957A32" w:rsidP="00957A32">
      <w:pPr>
        <w:jc w:val="both"/>
      </w:pPr>
    </w:p>
    <w:p w14:paraId="78215269" w14:textId="77777777" w:rsidR="00957A32" w:rsidRPr="00767026" w:rsidRDefault="00957A32" w:rsidP="00957A32">
      <w:pPr>
        <w:jc w:val="both"/>
      </w:pPr>
      <w:r w:rsidRPr="00767026">
        <w:rPr>
          <w:b/>
        </w:rPr>
        <w:t xml:space="preserve">      Дефицит</w:t>
      </w:r>
      <w:r w:rsidRPr="00767026">
        <w:t xml:space="preserve"> бюджета Тернейского муниципального округа </w:t>
      </w:r>
      <w:r>
        <w:t>без изменения</w:t>
      </w:r>
      <w:r w:rsidRPr="00767026">
        <w:t xml:space="preserve"> :  состав 16 642 338,06 рублей, в том числе привлечение кредитов 9 124 593,59 руб..; изменение остатков средств на 01.01.2024г. +7 517 744,47 руб.).</w:t>
      </w:r>
    </w:p>
    <w:p w14:paraId="31637FC1" w14:textId="77777777" w:rsidR="00957A32" w:rsidRDefault="00957A32" w:rsidP="00957A32">
      <w:pPr>
        <w:jc w:val="center"/>
      </w:pPr>
    </w:p>
    <w:p w14:paraId="5128E175" w14:textId="77777777" w:rsidR="00957A32" w:rsidRPr="00767026" w:rsidRDefault="00957A32" w:rsidP="00957A32">
      <w:pPr>
        <w:jc w:val="center"/>
      </w:pPr>
    </w:p>
    <w:p w14:paraId="285E373F" w14:textId="77777777" w:rsidR="00957A32" w:rsidRPr="00767026" w:rsidRDefault="00957A32" w:rsidP="00957A32">
      <w:r>
        <w:t xml:space="preserve">               </w:t>
      </w:r>
      <w:r w:rsidRPr="00767026">
        <w:t>Начальник финансового управления                                                   Е.Е. Нестеренко</w:t>
      </w:r>
    </w:p>
    <w:p w14:paraId="417A3B63" w14:textId="77777777" w:rsidR="00957A32" w:rsidRPr="00767026" w:rsidRDefault="00957A32" w:rsidP="00957A32">
      <w:pPr>
        <w:jc w:val="both"/>
      </w:pPr>
    </w:p>
    <w:p w14:paraId="09451418" w14:textId="77777777" w:rsidR="00957A32" w:rsidRPr="00767026" w:rsidRDefault="00957A32" w:rsidP="00957A32">
      <w:pPr>
        <w:jc w:val="both"/>
      </w:pPr>
    </w:p>
    <w:p w14:paraId="3A208901" w14:textId="77777777" w:rsidR="00957A32" w:rsidRPr="008E4440" w:rsidRDefault="00957A32" w:rsidP="00957A32">
      <w:pPr>
        <w:jc w:val="both"/>
        <w:rPr>
          <w:sz w:val="20"/>
          <w:szCs w:val="20"/>
        </w:rPr>
      </w:pPr>
      <w:r w:rsidRPr="008E4440">
        <w:rPr>
          <w:sz w:val="20"/>
          <w:szCs w:val="20"/>
        </w:rPr>
        <w:t xml:space="preserve">Исп. </w:t>
      </w:r>
      <w:r>
        <w:rPr>
          <w:sz w:val="20"/>
          <w:szCs w:val="20"/>
        </w:rPr>
        <w:t xml:space="preserve">Дёмина Н.В. </w:t>
      </w:r>
      <w:r w:rsidRPr="008E4440">
        <w:rPr>
          <w:sz w:val="20"/>
          <w:szCs w:val="20"/>
        </w:rPr>
        <w:t xml:space="preserve"> 31-5-57</w:t>
      </w:r>
    </w:p>
    <w:p w14:paraId="0D34AC41" w14:textId="77777777" w:rsidR="00957A32" w:rsidRPr="008E4440" w:rsidRDefault="00957A32" w:rsidP="00957A32">
      <w:pPr>
        <w:jc w:val="both"/>
        <w:rPr>
          <w:sz w:val="20"/>
          <w:szCs w:val="20"/>
        </w:rPr>
      </w:pPr>
      <w:r w:rsidRPr="008E4440">
        <w:rPr>
          <w:sz w:val="20"/>
          <w:szCs w:val="20"/>
        </w:rPr>
        <w:t xml:space="preserve">         </w:t>
      </w:r>
    </w:p>
    <w:p w14:paraId="3526B1E5" w14:textId="77777777" w:rsidR="00CD021B" w:rsidRPr="00957A32" w:rsidRDefault="00CD021B" w:rsidP="00957A32">
      <w:pPr>
        <w:jc w:val="both"/>
        <w:rPr>
          <w:b/>
        </w:rPr>
      </w:pPr>
    </w:p>
    <w:p w14:paraId="685BAE4D" w14:textId="77777777" w:rsidR="00957A32" w:rsidRPr="00957A32" w:rsidRDefault="00957A32">
      <w:pPr>
        <w:jc w:val="both"/>
        <w:rPr>
          <w:b/>
        </w:rPr>
      </w:pPr>
    </w:p>
    <w:sectPr w:rsidR="00957A32" w:rsidRPr="00957A32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9D42" w14:textId="77777777" w:rsidR="009C3CF9" w:rsidRDefault="009C3CF9">
      <w:r>
        <w:separator/>
      </w:r>
    </w:p>
  </w:endnote>
  <w:endnote w:type="continuationSeparator" w:id="0">
    <w:p w14:paraId="3ED4A2BA" w14:textId="77777777" w:rsidR="009C3CF9" w:rsidRDefault="009C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E190F" w14:textId="77777777" w:rsidR="009C3CF9" w:rsidRDefault="009C3CF9">
      <w:r>
        <w:separator/>
      </w:r>
    </w:p>
  </w:footnote>
  <w:footnote w:type="continuationSeparator" w:id="0">
    <w:p w14:paraId="78105816" w14:textId="77777777" w:rsidR="009C3CF9" w:rsidRDefault="009C3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8907A83"/>
    <w:multiLevelType w:val="hybridMultilevel"/>
    <w:tmpl w:val="61600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25DF"/>
    <w:rsid w:val="0007303D"/>
    <w:rsid w:val="00074925"/>
    <w:rsid w:val="00076C77"/>
    <w:rsid w:val="00077AA0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383C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3F7300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390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3E82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B7A4E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4AFD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7F71DF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8F7712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7A2"/>
    <w:rsid w:val="009229E9"/>
    <w:rsid w:val="00924491"/>
    <w:rsid w:val="00926F84"/>
    <w:rsid w:val="00927F9A"/>
    <w:rsid w:val="009331F5"/>
    <w:rsid w:val="009345F7"/>
    <w:rsid w:val="00934660"/>
    <w:rsid w:val="00940AC4"/>
    <w:rsid w:val="00940C2A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57A32"/>
    <w:rsid w:val="00960AAC"/>
    <w:rsid w:val="0096566D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08F7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3CF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29B1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18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3FB1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B99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3D06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0D10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76B94"/>
    <w:rsid w:val="00F812F6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1F5E7-CC64-489F-A9BE-5AB391C0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2710</TotalTime>
  <Pages>6</Pages>
  <Words>2272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307</cp:revision>
  <cp:lastPrinted>2024-09-04T01:10:00Z</cp:lastPrinted>
  <dcterms:created xsi:type="dcterms:W3CDTF">2018-12-25T06:26:00Z</dcterms:created>
  <dcterms:modified xsi:type="dcterms:W3CDTF">2024-09-13T00:26:00Z</dcterms:modified>
</cp:coreProperties>
</file>