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A21" w:rsidRDefault="005F6A21" w:rsidP="005F6A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A21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</w:t>
      </w:r>
      <w:r w:rsidR="00F942C5">
        <w:rPr>
          <w:rFonts w:ascii="Times New Roman" w:hAnsi="Times New Roman" w:cs="Times New Roman"/>
          <w:b/>
          <w:sz w:val="28"/>
          <w:szCs w:val="28"/>
        </w:rPr>
        <w:t>у</w:t>
      </w:r>
      <w:r w:rsidRPr="005F6A21">
        <w:rPr>
          <w:rFonts w:ascii="Times New Roman" w:hAnsi="Times New Roman" w:cs="Times New Roman"/>
          <w:b/>
          <w:sz w:val="28"/>
          <w:szCs w:val="28"/>
        </w:rPr>
        <w:t xml:space="preserve"> ТОС</w:t>
      </w:r>
    </w:p>
    <w:p w:rsidR="00984A15" w:rsidRPr="005F6A21" w:rsidRDefault="005F6A21" w:rsidP="00D217B0">
      <w:pPr>
        <w:tabs>
          <w:tab w:val="left" w:pos="27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A21">
        <w:rPr>
          <w:rFonts w:ascii="Times New Roman" w:hAnsi="Times New Roman" w:cs="Times New Roman"/>
          <w:sz w:val="28"/>
          <w:szCs w:val="28"/>
        </w:rPr>
        <w:t>Заявление об у</w:t>
      </w:r>
      <w:r w:rsidRPr="005F6A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становлении границ территории для осуществления территориального </w:t>
      </w:r>
      <w:r w:rsidRPr="005F6A21">
        <w:rPr>
          <w:rFonts w:ascii="Times New Roman" w:hAnsi="Times New Roman" w:cs="Times New Roman"/>
          <w:sz w:val="28"/>
          <w:szCs w:val="28"/>
        </w:rPr>
        <w:t>общественного самоуправления «</w:t>
      </w:r>
      <w:r w:rsidR="00F942C5">
        <w:rPr>
          <w:rFonts w:ascii="Times New Roman" w:hAnsi="Times New Roman" w:cs="Times New Roman"/>
          <w:sz w:val="28"/>
          <w:szCs w:val="28"/>
        </w:rPr>
        <w:t>Наш дом 8</w:t>
      </w:r>
      <w:r w:rsidRPr="005F6A21">
        <w:rPr>
          <w:rFonts w:ascii="Times New Roman" w:hAnsi="Times New Roman" w:cs="Times New Roman"/>
          <w:sz w:val="28"/>
          <w:szCs w:val="28"/>
        </w:rPr>
        <w:t xml:space="preserve">» </w:t>
      </w:r>
      <w:r w:rsidR="00F942C5">
        <w:rPr>
          <w:rFonts w:ascii="Times New Roman" w:hAnsi="Times New Roman" w:cs="Times New Roman"/>
          <w:sz w:val="28"/>
          <w:szCs w:val="28"/>
        </w:rPr>
        <w:t>пгт. Пластун</w:t>
      </w:r>
      <w:r w:rsidR="00E14ACD">
        <w:rPr>
          <w:rFonts w:ascii="Times New Roman" w:hAnsi="Times New Roman" w:cs="Times New Roman"/>
          <w:sz w:val="28"/>
          <w:szCs w:val="28"/>
        </w:rPr>
        <w:t xml:space="preserve"> </w:t>
      </w:r>
      <w:r w:rsidRPr="005F6A21"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D35090">
        <w:rPr>
          <w:rFonts w:ascii="Times New Roman" w:hAnsi="Times New Roman" w:cs="Times New Roman"/>
          <w:sz w:val="28"/>
          <w:szCs w:val="28"/>
        </w:rPr>
        <w:t>19.06.2024</w:t>
      </w:r>
      <w:r w:rsidRPr="005F6A21">
        <w:rPr>
          <w:rFonts w:ascii="Times New Roman" w:hAnsi="Times New Roman" w:cs="Times New Roman"/>
          <w:sz w:val="28"/>
          <w:szCs w:val="28"/>
        </w:rPr>
        <w:t>, инициативная группа выходит с проектом «</w:t>
      </w:r>
      <w:r w:rsidR="0031090D">
        <w:rPr>
          <w:rFonts w:ascii="Times New Roman" w:hAnsi="Times New Roman" w:cs="Times New Roman"/>
          <w:sz w:val="28"/>
          <w:szCs w:val="28"/>
        </w:rPr>
        <w:t>Д</w:t>
      </w:r>
      <w:r w:rsidR="0031090D" w:rsidRPr="0031090D">
        <w:rPr>
          <w:rFonts w:ascii="Times New Roman" w:hAnsi="Times New Roman" w:cs="Times New Roman"/>
          <w:sz w:val="28"/>
          <w:szCs w:val="28"/>
        </w:rPr>
        <w:t>етск</w:t>
      </w:r>
      <w:r w:rsidR="0031090D">
        <w:rPr>
          <w:rFonts w:ascii="Times New Roman" w:hAnsi="Times New Roman" w:cs="Times New Roman"/>
          <w:sz w:val="28"/>
          <w:szCs w:val="28"/>
        </w:rPr>
        <w:t>ая</w:t>
      </w:r>
      <w:r w:rsidR="0031090D" w:rsidRPr="0031090D">
        <w:rPr>
          <w:rFonts w:ascii="Times New Roman" w:hAnsi="Times New Roman" w:cs="Times New Roman"/>
          <w:sz w:val="28"/>
          <w:szCs w:val="28"/>
        </w:rPr>
        <w:t xml:space="preserve"> игров</w:t>
      </w:r>
      <w:r w:rsidR="0031090D">
        <w:rPr>
          <w:rFonts w:ascii="Times New Roman" w:hAnsi="Times New Roman" w:cs="Times New Roman"/>
          <w:sz w:val="28"/>
          <w:szCs w:val="28"/>
        </w:rPr>
        <w:t>ая площадка</w:t>
      </w:r>
      <w:bookmarkStart w:id="0" w:name="_GoBack"/>
      <w:bookmarkEnd w:id="0"/>
      <w:r w:rsidR="00475E75">
        <w:rPr>
          <w:rFonts w:ascii="Times New Roman" w:hAnsi="Times New Roman" w:cs="Times New Roman"/>
          <w:sz w:val="28"/>
          <w:szCs w:val="28"/>
        </w:rPr>
        <w:t>»</w:t>
      </w:r>
      <w:r w:rsidRPr="005F6A21">
        <w:rPr>
          <w:rFonts w:ascii="Times New Roman" w:hAnsi="Times New Roman" w:cs="Times New Roman"/>
          <w:sz w:val="28"/>
          <w:szCs w:val="28"/>
        </w:rPr>
        <w:t>;</w:t>
      </w:r>
    </w:p>
    <w:p w:rsidR="00726CB0" w:rsidRPr="00726CB0" w:rsidRDefault="00F6040A" w:rsidP="005F6A21">
      <w:pPr>
        <w:tabs>
          <w:tab w:val="left" w:pos="2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Границы представленн</w:t>
      </w:r>
      <w:r w:rsidR="00F942C5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</w:t>
      </w:r>
      <w:r w:rsidR="00F942C5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границами других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пересекаются.</w:t>
      </w:r>
    </w:p>
    <w:p w:rsidR="00726CB0" w:rsidRPr="00726CB0" w:rsidRDefault="00726CB0" w:rsidP="005F6A21">
      <w:pPr>
        <w:tabs>
          <w:tab w:val="left" w:pos="2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6CB0" w:rsidRPr="00726CB0" w:rsidRDefault="00726CB0" w:rsidP="00726CB0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26CB0">
        <w:rPr>
          <w:rFonts w:ascii="Times New Roman" w:hAnsi="Times New Roman" w:cs="Times New Roman"/>
          <w:sz w:val="28"/>
          <w:szCs w:val="28"/>
        </w:rPr>
        <w:t>Главный специалист аппарата Думы</w:t>
      </w:r>
    </w:p>
    <w:p w:rsidR="00726CB0" w:rsidRPr="00726CB0" w:rsidRDefault="00726CB0" w:rsidP="00726CB0">
      <w:pPr>
        <w:tabs>
          <w:tab w:val="left" w:pos="-23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26CB0">
        <w:rPr>
          <w:rFonts w:ascii="Times New Roman" w:hAnsi="Times New Roman" w:cs="Times New Roman"/>
          <w:sz w:val="28"/>
          <w:szCs w:val="28"/>
        </w:rPr>
        <w:t xml:space="preserve">Тернейского муниципального округа </w:t>
      </w:r>
    </w:p>
    <w:p w:rsidR="00726CB0" w:rsidRPr="00726CB0" w:rsidRDefault="00726CB0" w:rsidP="00726C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6CB0">
        <w:rPr>
          <w:rFonts w:ascii="Times New Roman" w:hAnsi="Times New Roman" w:cs="Times New Roman"/>
          <w:sz w:val="28"/>
          <w:szCs w:val="28"/>
        </w:rPr>
        <w:t>Приморского края                                                                       В.В. Кайдаршина</w:t>
      </w:r>
    </w:p>
    <w:p w:rsidR="005F6A21" w:rsidRPr="005F6A21" w:rsidRDefault="005F6A21" w:rsidP="005F6A21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5F6A21" w:rsidRPr="005F6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21"/>
    <w:rsid w:val="0031090D"/>
    <w:rsid w:val="003F5C5E"/>
    <w:rsid w:val="00475E75"/>
    <w:rsid w:val="005F6A21"/>
    <w:rsid w:val="00726CB0"/>
    <w:rsid w:val="007A6182"/>
    <w:rsid w:val="00984A15"/>
    <w:rsid w:val="009972EE"/>
    <w:rsid w:val="00C22592"/>
    <w:rsid w:val="00CA7731"/>
    <w:rsid w:val="00D217B0"/>
    <w:rsid w:val="00D35090"/>
    <w:rsid w:val="00E14ACD"/>
    <w:rsid w:val="00E5181E"/>
    <w:rsid w:val="00F6040A"/>
    <w:rsid w:val="00F9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D67EC7-5920-4FBB-B1B7-62736E81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14</cp:revision>
  <dcterms:created xsi:type="dcterms:W3CDTF">2023-11-07T05:33:00Z</dcterms:created>
  <dcterms:modified xsi:type="dcterms:W3CDTF">2024-07-24T03:05:00Z</dcterms:modified>
</cp:coreProperties>
</file>