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48C3" w14:textId="68D047D3" w:rsidR="009B7673" w:rsidRPr="00D72611" w:rsidRDefault="00C915BB">
      <w:pPr>
        <w:jc w:val="center"/>
      </w:pPr>
      <w:r>
        <w:rPr>
          <w:sz w:val="28"/>
          <w:szCs w:val="28"/>
        </w:rPr>
        <w:t>Пояснительная записка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 xml:space="preserve">таблица поправок) </w:t>
      </w:r>
      <w:r w:rsidR="007E1752">
        <w:rPr>
          <w:sz w:val="28"/>
          <w:szCs w:val="28"/>
        </w:rPr>
        <w:t xml:space="preserve">   </w:t>
      </w:r>
      <w:r w:rsidR="007E1752" w:rsidRPr="005004F4">
        <w:rPr>
          <w:sz w:val="28"/>
          <w:szCs w:val="28"/>
        </w:rPr>
        <w:t xml:space="preserve"> </w:t>
      </w:r>
    </w:p>
    <w:p w14:paraId="371E2720" w14:textId="77777777" w:rsidR="009B7673" w:rsidRPr="008D3861" w:rsidRDefault="009B7673">
      <w:pPr>
        <w:jc w:val="center"/>
        <w:rPr>
          <w:sz w:val="28"/>
          <w:szCs w:val="28"/>
        </w:rPr>
      </w:pPr>
      <w:r w:rsidRPr="008D3861">
        <w:rPr>
          <w:sz w:val="28"/>
          <w:szCs w:val="28"/>
        </w:rPr>
        <w:t xml:space="preserve">к проекту бюджета Тернейского муниципального </w:t>
      </w:r>
      <w:r w:rsidR="00705AD5" w:rsidRPr="008D3861">
        <w:rPr>
          <w:sz w:val="28"/>
          <w:szCs w:val="28"/>
        </w:rPr>
        <w:t>округа</w:t>
      </w:r>
    </w:p>
    <w:p w14:paraId="1ACFB8A4" w14:textId="5646D7F4" w:rsidR="009B7673" w:rsidRPr="008D3861" w:rsidRDefault="000B0B78" w:rsidP="00933EBC">
      <w:pPr>
        <w:jc w:val="center"/>
        <w:rPr>
          <w:sz w:val="28"/>
          <w:szCs w:val="28"/>
        </w:rPr>
      </w:pPr>
      <w:r w:rsidRPr="008D3861">
        <w:rPr>
          <w:sz w:val="28"/>
          <w:szCs w:val="28"/>
        </w:rPr>
        <w:t>на 20</w:t>
      </w:r>
      <w:r w:rsidR="002B0EB6" w:rsidRPr="008D3861">
        <w:rPr>
          <w:sz w:val="28"/>
          <w:szCs w:val="28"/>
        </w:rPr>
        <w:t>2</w:t>
      </w:r>
      <w:r w:rsidR="00E1246D" w:rsidRPr="008D3861">
        <w:rPr>
          <w:sz w:val="28"/>
          <w:szCs w:val="28"/>
        </w:rPr>
        <w:t>5</w:t>
      </w:r>
      <w:r w:rsidRPr="008D3861">
        <w:rPr>
          <w:sz w:val="28"/>
          <w:szCs w:val="28"/>
        </w:rPr>
        <w:t xml:space="preserve"> год</w:t>
      </w:r>
      <w:r w:rsidR="00473828" w:rsidRPr="008D3861">
        <w:rPr>
          <w:sz w:val="28"/>
          <w:szCs w:val="28"/>
        </w:rPr>
        <w:t xml:space="preserve"> и плановый период 20</w:t>
      </w:r>
      <w:r w:rsidR="001A0204" w:rsidRPr="008D3861">
        <w:rPr>
          <w:sz w:val="28"/>
          <w:szCs w:val="28"/>
        </w:rPr>
        <w:t>2</w:t>
      </w:r>
      <w:r w:rsidR="00E1246D" w:rsidRPr="008D3861">
        <w:rPr>
          <w:sz w:val="28"/>
          <w:szCs w:val="28"/>
        </w:rPr>
        <w:t>6</w:t>
      </w:r>
      <w:r w:rsidR="00473828" w:rsidRPr="008D3861">
        <w:rPr>
          <w:sz w:val="28"/>
          <w:szCs w:val="28"/>
        </w:rPr>
        <w:t xml:space="preserve"> и 202</w:t>
      </w:r>
      <w:r w:rsidR="00E1246D" w:rsidRPr="008D3861">
        <w:rPr>
          <w:sz w:val="28"/>
          <w:szCs w:val="28"/>
        </w:rPr>
        <w:t>7</w:t>
      </w:r>
      <w:r w:rsidR="00633E0A" w:rsidRPr="008D3861">
        <w:rPr>
          <w:sz w:val="28"/>
          <w:szCs w:val="28"/>
        </w:rPr>
        <w:t xml:space="preserve"> годов</w:t>
      </w:r>
      <w:proofErr w:type="gramStart"/>
      <w:r w:rsidR="00575DC7" w:rsidRPr="008D3861">
        <w:rPr>
          <w:sz w:val="28"/>
          <w:szCs w:val="28"/>
        </w:rPr>
        <w:t xml:space="preserve"> </w:t>
      </w:r>
      <w:r w:rsidR="007E1752" w:rsidRPr="008D3861">
        <w:rPr>
          <w:sz w:val="28"/>
          <w:szCs w:val="28"/>
        </w:rPr>
        <w:t xml:space="preserve"> </w:t>
      </w:r>
      <w:r w:rsidR="00575DC7" w:rsidRPr="008D3861">
        <w:rPr>
          <w:sz w:val="28"/>
          <w:szCs w:val="28"/>
        </w:rPr>
        <w:t xml:space="preserve"> </w:t>
      </w:r>
      <w:r w:rsidR="007E1752" w:rsidRPr="008D3861">
        <w:rPr>
          <w:sz w:val="28"/>
          <w:szCs w:val="28"/>
        </w:rPr>
        <w:t>(</w:t>
      </w:r>
      <w:proofErr w:type="gramEnd"/>
      <w:r w:rsidR="007E1752" w:rsidRPr="008D3861">
        <w:rPr>
          <w:sz w:val="28"/>
          <w:szCs w:val="28"/>
        </w:rPr>
        <w:t xml:space="preserve"> ко второму чтению)</w:t>
      </w:r>
      <w:r w:rsidR="00575DC7" w:rsidRPr="008D3861">
        <w:rPr>
          <w:sz w:val="28"/>
          <w:szCs w:val="28"/>
        </w:rPr>
        <w:t xml:space="preserve"> </w:t>
      </w:r>
    </w:p>
    <w:p w14:paraId="2DEB2008" w14:textId="77777777" w:rsidR="009B7673" w:rsidRPr="008D3861" w:rsidRDefault="009B7673">
      <w:pPr>
        <w:pStyle w:val="a3"/>
        <w:rPr>
          <w:sz w:val="28"/>
          <w:szCs w:val="28"/>
        </w:rPr>
      </w:pPr>
      <w:r w:rsidRPr="008D3861">
        <w:rPr>
          <w:sz w:val="28"/>
          <w:szCs w:val="28"/>
        </w:rPr>
        <w:t xml:space="preserve">                  </w:t>
      </w:r>
    </w:p>
    <w:p w14:paraId="021D7D18" w14:textId="13D9D89F" w:rsidR="00B87B88" w:rsidRPr="008D3861" w:rsidRDefault="007E1752" w:rsidP="008D3861">
      <w:pPr>
        <w:pStyle w:val="a3"/>
        <w:jc w:val="center"/>
        <w:rPr>
          <w:sz w:val="28"/>
          <w:szCs w:val="28"/>
        </w:rPr>
      </w:pPr>
      <w:r w:rsidRPr="008D3861">
        <w:rPr>
          <w:sz w:val="28"/>
          <w:szCs w:val="28"/>
        </w:rPr>
        <w:t xml:space="preserve">             </w:t>
      </w:r>
      <w:r w:rsidR="00CF5F09" w:rsidRPr="008D3861">
        <w:rPr>
          <w:sz w:val="28"/>
          <w:szCs w:val="28"/>
        </w:rPr>
        <w:t>Внесение данных поправок</w:t>
      </w:r>
      <w:r w:rsidRPr="008D3861">
        <w:rPr>
          <w:sz w:val="28"/>
          <w:szCs w:val="28"/>
        </w:rPr>
        <w:t xml:space="preserve"> </w:t>
      </w:r>
      <w:r w:rsidR="00CF5F09" w:rsidRPr="008D3861">
        <w:rPr>
          <w:sz w:val="28"/>
          <w:szCs w:val="28"/>
        </w:rPr>
        <w:t>к проекту</w:t>
      </w:r>
      <w:r w:rsidRPr="008D3861">
        <w:rPr>
          <w:sz w:val="28"/>
          <w:szCs w:val="28"/>
        </w:rPr>
        <w:t xml:space="preserve"> </w:t>
      </w:r>
      <w:proofErr w:type="gramStart"/>
      <w:r w:rsidR="00E25728" w:rsidRPr="008D3861">
        <w:rPr>
          <w:sz w:val="28"/>
          <w:szCs w:val="28"/>
        </w:rPr>
        <w:t xml:space="preserve">решения </w:t>
      </w:r>
      <w:r w:rsidR="00CF5F09" w:rsidRPr="008D3861">
        <w:rPr>
          <w:sz w:val="28"/>
          <w:szCs w:val="28"/>
        </w:rPr>
        <w:t xml:space="preserve"> «</w:t>
      </w:r>
      <w:proofErr w:type="gramEnd"/>
      <w:r w:rsidRPr="008D3861">
        <w:rPr>
          <w:sz w:val="28"/>
          <w:szCs w:val="28"/>
        </w:rPr>
        <w:t>Об утверждении бюджета Тернейского муниципального округа на 202</w:t>
      </w:r>
      <w:r w:rsidR="00E1246D" w:rsidRPr="008D3861">
        <w:rPr>
          <w:sz w:val="28"/>
          <w:szCs w:val="28"/>
        </w:rPr>
        <w:t>5</w:t>
      </w:r>
      <w:r w:rsidRPr="008D3861">
        <w:rPr>
          <w:sz w:val="28"/>
          <w:szCs w:val="28"/>
        </w:rPr>
        <w:t xml:space="preserve"> год и плановый период 202</w:t>
      </w:r>
      <w:r w:rsidR="00E1246D" w:rsidRPr="008D3861">
        <w:rPr>
          <w:sz w:val="28"/>
          <w:szCs w:val="28"/>
        </w:rPr>
        <w:t>6</w:t>
      </w:r>
      <w:r w:rsidRPr="008D3861">
        <w:rPr>
          <w:sz w:val="28"/>
          <w:szCs w:val="28"/>
        </w:rPr>
        <w:t xml:space="preserve"> и 202</w:t>
      </w:r>
      <w:r w:rsidR="00E1246D" w:rsidRPr="008D3861">
        <w:rPr>
          <w:sz w:val="28"/>
          <w:szCs w:val="28"/>
        </w:rPr>
        <w:t>7</w:t>
      </w:r>
      <w:r w:rsidRPr="008D3861">
        <w:rPr>
          <w:sz w:val="28"/>
          <w:szCs w:val="28"/>
        </w:rPr>
        <w:t xml:space="preserve"> годов» </w:t>
      </w:r>
      <w:bookmarkStart w:id="0" w:name="OLE_LINK11"/>
      <w:r w:rsidRPr="008D3861">
        <w:rPr>
          <w:sz w:val="28"/>
          <w:szCs w:val="28"/>
        </w:rPr>
        <w:t xml:space="preserve"> </w:t>
      </w:r>
      <w:r w:rsidR="00CF5F09" w:rsidRPr="008D3861">
        <w:rPr>
          <w:sz w:val="28"/>
          <w:szCs w:val="28"/>
        </w:rPr>
        <w:t xml:space="preserve">связано с </w:t>
      </w:r>
      <w:bookmarkEnd w:id="0"/>
      <w:r w:rsidR="00CF5F09" w:rsidRPr="008D3861">
        <w:rPr>
          <w:sz w:val="28"/>
          <w:szCs w:val="28"/>
        </w:rPr>
        <w:t xml:space="preserve">дополнительным </w:t>
      </w:r>
      <w:r w:rsidRPr="008D3861">
        <w:rPr>
          <w:sz w:val="28"/>
          <w:szCs w:val="28"/>
        </w:rPr>
        <w:t>пере</w:t>
      </w:r>
      <w:r w:rsidR="00CF5F09" w:rsidRPr="008D3861">
        <w:rPr>
          <w:sz w:val="28"/>
          <w:szCs w:val="28"/>
        </w:rPr>
        <w:t xml:space="preserve">распределением средств </w:t>
      </w:r>
      <w:r w:rsidR="008D3861">
        <w:rPr>
          <w:sz w:val="28"/>
          <w:szCs w:val="28"/>
        </w:rPr>
        <w:t xml:space="preserve">в </w:t>
      </w:r>
      <w:r w:rsidR="008D3861" w:rsidRPr="008D3861">
        <w:rPr>
          <w:sz w:val="28"/>
          <w:szCs w:val="28"/>
        </w:rPr>
        <w:t>проект</w:t>
      </w:r>
      <w:r w:rsidR="008D3861">
        <w:rPr>
          <w:sz w:val="28"/>
          <w:szCs w:val="28"/>
        </w:rPr>
        <w:t>е</w:t>
      </w:r>
      <w:r w:rsidR="008D3861" w:rsidRPr="008D3861">
        <w:rPr>
          <w:sz w:val="28"/>
          <w:szCs w:val="28"/>
        </w:rPr>
        <w:t xml:space="preserve"> закона о краевом бюджете Приморского края  ко второму чтению </w:t>
      </w:r>
      <w:r w:rsidR="008D3861">
        <w:rPr>
          <w:sz w:val="28"/>
          <w:szCs w:val="28"/>
        </w:rPr>
        <w:t>(</w:t>
      </w:r>
      <w:r w:rsidR="008D3861" w:rsidRPr="008D3861">
        <w:rPr>
          <w:sz w:val="28"/>
          <w:szCs w:val="28"/>
        </w:rPr>
        <w:t>размещён 3.12.2024 г.)</w:t>
      </w:r>
      <w:r w:rsidR="008D3861">
        <w:rPr>
          <w:sz w:val="28"/>
          <w:szCs w:val="28"/>
        </w:rPr>
        <w:t xml:space="preserve"> </w:t>
      </w:r>
      <w:r w:rsidR="00CF5F09" w:rsidRPr="008D3861">
        <w:rPr>
          <w:sz w:val="28"/>
          <w:szCs w:val="28"/>
        </w:rPr>
        <w:t xml:space="preserve">и </w:t>
      </w:r>
      <w:r w:rsidRPr="008D3861">
        <w:rPr>
          <w:sz w:val="28"/>
          <w:szCs w:val="28"/>
        </w:rPr>
        <w:t xml:space="preserve"> из</w:t>
      </w:r>
      <w:r w:rsidR="00CF5F09" w:rsidRPr="008D3861">
        <w:rPr>
          <w:sz w:val="28"/>
          <w:szCs w:val="28"/>
        </w:rPr>
        <w:t xml:space="preserve">меняет основные параметры бюджета </w:t>
      </w:r>
      <w:r w:rsidRPr="008D3861">
        <w:rPr>
          <w:sz w:val="28"/>
          <w:szCs w:val="28"/>
        </w:rPr>
        <w:t>Тернейского округа.</w:t>
      </w:r>
    </w:p>
    <w:p w14:paraId="56B5D9B5" w14:textId="1184CE37" w:rsidR="00B87B88" w:rsidRDefault="00B87B88" w:rsidP="00775501">
      <w:pPr>
        <w:pStyle w:val="a3"/>
        <w:spacing w:line="276" w:lineRule="auto"/>
        <w:rPr>
          <w:sz w:val="24"/>
        </w:rPr>
      </w:pPr>
    </w:p>
    <w:p w14:paraId="1E345EF3" w14:textId="72BE7CBC" w:rsidR="0037496C" w:rsidRDefault="00CB0B10" w:rsidP="00CB0B10">
      <w:pPr>
        <w:spacing w:line="312" w:lineRule="auto"/>
        <w:ind w:firstLine="709"/>
        <w:jc w:val="both"/>
      </w:pPr>
      <w:r w:rsidRPr="0037496C">
        <w:rPr>
          <w:sz w:val="28"/>
          <w:szCs w:val="28"/>
        </w:rPr>
        <w:t xml:space="preserve">Изменение доходной </w:t>
      </w:r>
      <w:r>
        <w:rPr>
          <w:sz w:val="28"/>
          <w:szCs w:val="28"/>
        </w:rPr>
        <w:t xml:space="preserve">и расходной </w:t>
      </w:r>
      <w:r w:rsidRPr="0037496C">
        <w:rPr>
          <w:sz w:val="28"/>
          <w:szCs w:val="28"/>
        </w:rPr>
        <w:t xml:space="preserve">части </w:t>
      </w:r>
      <w:proofErr w:type="gramStart"/>
      <w:r>
        <w:rPr>
          <w:sz w:val="28"/>
          <w:szCs w:val="28"/>
        </w:rPr>
        <w:t xml:space="preserve">проекта </w:t>
      </w:r>
      <w:r w:rsidRPr="0037496C">
        <w:rPr>
          <w:sz w:val="28"/>
          <w:szCs w:val="28"/>
        </w:rPr>
        <w:t xml:space="preserve"> бюджета</w:t>
      </w:r>
      <w:proofErr w:type="gramEnd"/>
      <w:r w:rsidRPr="0037496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 в таблице</w:t>
      </w:r>
      <w:r w:rsidR="00C915BB">
        <w:rPr>
          <w:sz w:val="28"/>
          <w:szCs w:val="28"/>
        </w:rPr>
        <w:t xml:space="preserve"> поправок</w:t>
      </w:r>
      <w:r>
        <w:rPr>
          <w:sz w:val="28"/>
          <w:szCs w:val="28"/>
        </w:rPr>
        <w:t xml:space="preserve"> :</w:t>
      </w:r>
    </w:p>
    <w:p w14:paraId="488B3805" w14:textId="77777777" w:rsidR="0037496C" w:rsidRDefault="0037496C" w:rsidP="00775501">
      <w:pPr>
        <w:pStyle w:val="a3"/>
        <w:spacing w:line="276" w:lineRule="auto"/>
        <w:rPr>
          <w:sz w:val="24"/>
        </w:rPr>
      </w:pPr>
    </w:p>
    <w:tbl>
      <w:tblPr>
        <w:tblW w:w="15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1701"/>
        <w:gridCol w:w="2268"/>
        <w:gridCol w:w="2210"/>
        <w:gridCol w:w="2153"/>
      </w:tblGrid>
      <w:tr w:rsidR="00B84908" w:rsidRPr="00706CC3" w14:paraId="55D11844" w14:textId="2E2879DB" w:rsidTr="007E1752">
        <w:tc>
          <w:tcPr>
            <w:tcW w:w="7229" w:type="dxa"/>
            <w:shd w:val="clear" w:color="auto" w:fill="auto"/>
          </w:tcPr>
          <w:p w14:paraId="3AA3574B" w14:textId="15966200" w:rsidR="00B84908" w:rsidRPr="00706CC3" w:rsidRDefault="00B84908" w:rsidP="00102322">
            <w:pPr>
              <w:pStyle w:val="21"/>
            </w:pPr>
            <w:r w:rsidRPr="00706CC3">
              <w:t>Наименование показателей</w:t>
            </w:r>
          </w:p>
        </w:tc>
        <w:tc>
          <w:tcPr>
            <w:tcW w:w="1701" w:type="dxa"/>
          </w:tcPr>
          <w:p w14:paraId="6A0EFEBF" w14:textId="1EA16B1D" w:rsidR="00B84908" w:rsidRPr="00706CC3" w:rsidRDefault="00B84908" w:rsidP="00102322">
            <w:pPr>
              <w:pStyle w:val="21"/>
              <w:rPr>
                <w:sz w:val="22"/>
                <w:szCs w:val="22"/>
              </w:rPr>
            </w:pPr>
            <w:r w:rsidRPr="00706CC3"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2268" w:type="dxa"/>
            <w:shd w:val="clear" w:color="auto" w:fill="auto"/>
          </w:tcPr>
          <w:p w14:paraId="62981CF3" w14:textId="7DDCB535" w:rsidR="00B84908" w:rsidRPr="00706CC3" w:rsidRDefault="00B84908" w:rsidP="00BD2021">
            <w:pPr>
              <w:pStyle w:val="21"/>
            </w:pPr>
            <w:r w:rsidRPr="00706CC3">
              <w:t>Сумма изменений, рублей, 202</w:t>
            </w:r>
            <w:r w:rsidR="00E1246D" w:rsidRPr="00706CC3">
              <w:t>5</w:t>
            </w:r>
            <w:r w:rsidRPr="00706CC3">
              <w:t xml:space="preserve"> год</w:t>
            </w:r>
          </w:p>
        </w:tc>
        <w:tc>
          <w:tcPr>
            <w:tcW w:w="2210" w:type="dxa"/>
          </w:tcPr>
          <w:p w14:paraId="40545429" w14:textId="5AD8965B" w:rsidR="00B84908" w:rsidRPr="00706CC3" w:rsidRDefault="00B84908" w:rsidP="00BD2021">
            <w:pPr>
              <w:pStyle w:val="21"/>
            </w:pPr>
            <w:r w:rsidRPr="00706CC3">
              <w:t>Сумма изменений, рублей, 202</w:t>
            </w:r>
            <w:r w:rsidR="00E1246D" w:rsidRPr="00706CC3">
              <w:t>6</w:t>
            </w:r>
            <w:r w:rsidRPr="00706CC3">
              <w:t xml:space="preserve"> год</w:t>
            </w:r>
          </w:p>
        </w:tc>
        <w:tc>
          <w:tcPr>
            <w:tcW w:w="2153" w:type="dxa"/>
          </w:tcPr>
          <w:p w14:paraId="61D7A138" w14:textId="0835AD64" w:rsidR="00B84908" w:rsidRPr="00706CC3" w:rsidRDefault="00B84908" w:rsidP="00BD2021">
            <w:pPr>
              <w:pStyle w:val="21"/>
            </w:pPr>
            <w:r w:rsidRPr="00706CC3">
              <w:t>Сумма изменений, рублей, 202</w:t>
            </w:r>
            <w:r w:rsidR="00E1246D" w:rsidRPr="00706CC3">
              <w:t>7</w:t>
            </w:r>
            <w:r w:rsidRPr="00706CC3">
              <w:t xml:space="preserve"> год</w:t>
            </w:r>
          </w:p>
        </w:tc>
      </w:tr>
      <w:tr w:rsidR="00B84908" w:rsidRPr="00706CC3" w14:paraId="055E3212" w14:textId="2850D94E" w:rsidTr="007E1752">
        <w:tc>
          <w:tcPr>
            <w:tcW w:w="7229" w:type="dxa"/>
            <w:shd w:val="clear" w:color="auto" w:fill="auto"/>
          </w:tcPr>
          <w:p w14:paraId="519CD68D" w14:textId="77777777" w:rsidR="00B84908" w:rsidRPr="00706CC3" w:rsidRDefault="00B84908" w:rsidP="00102322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ДОХОДЫ - ВСЕГО</w:t>
            </w:r>
          </w:p>
        </w:tc>
        <w:tc>
          <w:tcPr>
            <w:tcW w:w="1701" w:type="dxa"/>
          </w:tcPr>
          <w:p w14:paraId="7C7E8DAF" w14:textId="77777777" w:rsidR="00B84908" w:rsidRPr="00706CC3" w:rsidRDefault="00B84908" w:rsidP="00102322">
            <w:pPr>
              <w:pStyle w:val="21"/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3C81D77B" w14:textId="1A80F574" w:rsidR="008C0497" w:rsidRPr="00706CC3" w:rsidRDefault="008D584C" w:rsidP="00102322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+83 390 441,44</w:t>
            </w:r>
          </w:p>
          <w:p w14:paraId="5BAE4668" w14:textId="786F5BA7" w:rsidR="00B84908" w:rsidRPr="00706CC3" w:rsidRDefault="00B84908" w:rsidP="00102322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 xml:space="preserve">составят </w:t>
            </w:r>
          </w:p>
          <w:p w14:paraId="08DFB4A5" w14:textId="4AAF4B3C" w:rsidR="00B84908" w:rsidRPr="00706CC3" w:rsidRDefault="008D2744" w:rsidP="008D2744">
            <w:pPr>
              <w:pStyle w:val="21"/>
              <w:jc w:val="left"/>
              <w:rPr>
                <w:b/>
                <w:sz w:val="28"/>
                <w:szCs w:val="28"/>
              </w:rPr>
            </w:pPr>
            <w:r w:rsidRPr="00706CC3">
              <w:rPr>
                <w:b/>
                <w:sz w:val="28"/>
                <w:szCs w:val="28"/>
              </w:rPr>
              <w:t>1 079 845 880,4</w:t>
            </w:r>
            <w:r w:rsidR="0037496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210" w:type="dxa"/>
          </w:tcPr>
          <w:p w14:paraId="1243FE66" w14:textId="2986522E" w:rsidR="00B84908" w:rsidRPr="00706CC3" w:rsidRDefault="00E1246D" w:rsidP="00102322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-13</w:t>
            </w:r>
            <w:r w:rsidR="008D584C" w:rsidRPr="00706CC3">
              <w:rPr>
                <w:b/>
              </w:rPr>
              <w:t> 007 616,56</w:t>
            </w:r>
          </w:p>
          <w:p w14:paraId="55835928" w14:textId="778A463B" w:rsidR="00D4209B" w:rsidRPr="00706CC3" w:rsidRDefault="00D4209B" w:rsidP="00D4209B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 xml:space="preserve">составят </w:t>
            </w:r>
          </w:p>
          <w:p w14:paraId="0EB54317" w14:textId="0DF2E7A6" w:rsidR="008D2744" w:rsidRPr="00706CC3" w:rsidRDefault="008D2744" w:rsidP="00D4209B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778 375 760,13</w:t>
            </w:r>
          </w:p>
          <w:p w14:paraId="31FA839C" w14:textId="3BB13D20" w:rsidR="00D4209B" w:rsidRPr="00706CC3" w:rsidRDefault="00D4209B" w:rsidP="001E0567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0212CF23" w14:textId="77777777" w:rsidR="008D584C" w:rsidRPr="00706CC3" w:rsidRDefault="00E1246D" w:rsidP="00D4209B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-20</w:t>
            </w:r>
            <w:r w:rsidR="008D584C" w:rsidRPr="00706CC3">
              <w:rPr>
                <w:b/>
              </w:rPr>
              <w:t> 414 540,11</w:t>
            </w:r>
          </w:p>
          <w:p w14:paraId="2B004606" w14:textId="03C0448F" w:rsidR="00D4209B" w:rsidRPr="00706CC3" w:rsidRDefault="00D4209B" w:rsidP="00D4209B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 xml:space="preserve">составят </w:t>
            </w:r>
          </w:p>
          <w:p w14:paraId="40AD57C2" w14:textId="4DA0E9A8" w:rsidR="00B84908" w:rsidRPr="00706CC3" w:rsidRDefault="008D2744" w:rsidP="001E0567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819 987 946,84</w:t>
            </w:r>
          </w:p>
        </w:tc>
      </w:tr>
      <w:tr w:rsidR="00B84908" w:rsidRPr="00706CC3" w14:paraId="20D27F24" w14:textId="550C7FD2" w:rsidTr="007E1752">
        <w:tc>
          <w:tcPr>
            <w:tcW w:w="7229" w:type="dxa"/>
            <w:shd w:val="clear" w:color="auto" w:fill="auto"/>
          </w:tcPr>
          <w:p w14:paraId="09B37D36" w14:textId="77777777" w:rsidR="00B84908" w:rsidRPr="00706CC3" w:rsidRDefault="00B84908" w:rsidP="00102322">
            <w:pPr>
              <w:pStyle w:val="21"/>
              <w:jc w:val="left"/>
            </w:pPr>
            <w:r w:rsidRPr="00706CC3">
              <w:t>в том числе:</w:t>
            </w:r>
          </w:p>
        </w:tc>
        <w:tc>
          <w:tcPr>
            <w:tcW w:w="1701" w:type="dxa"/>
          </w:tcPr>
          <w:p w14:paraId="2B618D86" w14:textId="77777777" w:rsidR="00B84908" w:rsidRPr="00706CC3" w:rsidRDefault="00B84908" w:rsidP="00102322">
            <w:pPr>
              <w:pStyle w:val="21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45D73B96" w14:textId="1E0E7314" w:rsidR="00B84908" w:rsidRPr="00706CC3" w:rsidRDefault="00B84908" w:rsidP="00102322">
            <w:pPr>
              <w:pStyle w:val="21"/>
              <w:jc w:val="left"/>
            </w:pPr>
          </w:p>
        </w:tc>
        <w:tc>
          <w:tcPr>
            <w:tcW w:w="2210" w:type="dxa"/>
          </w:tcPr>
          <w:p w14:paraId="43537706" w14:textId="77777777" w:rsidR="00B84908" w:rsidRPr="00706CC3" w:rsidRDefault="00B84908" w:rsidP="00102322">
            <w:pPr>
              <w:pStyle w:val="21"/>
              <w:jc w:val="left"/>
            </w:pPr>
          </w:p>
        </w:tc>
        <w:tc>
          <w:tcPr>
            <w:tcW w:w="2153" w:type="dxa"/>
          </w:tcPr>
          <w:p w14:paraId="5B908D07" w14:textId="77777777" w:rsidR="00B84908" w:rsidRPr="00706CC3" w:rsidRDefault="00B84908" w:rsidP="00102322">
            <w:pPr>
              <w:pStyle w:val="21"/>
              <w:jc w:val="left"/>
            </w:pPr>
          </w:p>
        </w:tc>
      </w:tr>
      <w:tr w:rsidR="00B84908" w:rsidRPr="00706CC3" w14:paraId="78825996" w14:textId="537F3B68" w:rsidTr="007E1752">
        <w:tc>
          <w:tcPr>
            <w:tcW w:w="7229" w:type="dxa"/>
            <w:shd w:val="clear" w:color="auto" w:fill="auto"/>
          </w:tcPr>
          <w:p w14:paraId="3258384A" w14:textId="3CF89481" w:rsidR="00B84908" w:rsidRPr="00706CC3" w:rsidRDefault="008D584C" w:rsidP="00102322">
            <w:pPr>
              <w:pStyle w:val="21"/>
              <w:jc w:val="left"/>
            </w:pPr>
            <w:r w:rsidRPr="00706CC3">
              <w:t>Б</w:t>
            </w:r>
            <w:r w:rsidR="00B84908" w:rsidRPr="00706CC3">
              <w:t xml:space="preserve">езвозмездные поступления от других бюджетов Российской Федерации всего, в том числе </w:t>
            </w:r>
          </w:p>
        </w:tc>
        <w:tc>
          <w:tcPr>
            <w:tcW w:w="1701" w:type="dxa"/>
          </w:tcPr>
          <w:p w14:paraId="1F9D9C31" w14:textId="2EB5D299" w:rsidR="00B84908" w:rsidRPr="00706CC3" w:rsidRDefault="001867FF" w:rsidP="00102322">
            <w:pPr>
              <w:pStyle w:val="21"/>
              <w:jc w:val="left"/>
            </w:pPr>
            <w:r w:rsidRPr="00706CC3">
              <w:t>2 02 00000 00 0000 000</w:t>
            </w:r>
          </w:p>
        </w:tc>
        <w:tc>
          <w:tcPr>
            <w:tcW w:w="2268" w:type="dxa"/>
            <w:shd w:val="clear" w:color="auto" w:fill="auto"/>
          </w:tcPr>
          <w:p w14:paraId="55C083EC" w14:textId="69BE43B9" w:rsidR="00E1246D" w:rsidRPr="00706CC3" w:rsidRDefault="0037496C" w:rsidP="00E1246D">
            <w:pPr>
              <w:pStyle w:val="21"/>
              <w:jc w:val="left"/>
              <w:rPr>
                <w:b/>
              </w:rPr>
            </w:pPr>
            <w:r>
              <w:rPr>
                <w:b/>
              </w:rPr>
              <w:t>+83 390 441,44</w:t>
            </w:r>
          </w:p>
          <w:p w14:paraId="109609FB" w14:textId="77C66974" w:rsidR="00B84908" w:rsidRPr="00706CC3" w:rsidRDefault="00D4209B" w:rsidP="00DD48DB">
            <w:pPr>
              <w:pStyle w:val="21"/>
              <w:jc w:val="left"/>
              <w:rPr>
                <w:bCs/>
              </w:rPr>
            </w:pPr>
            <w:r w:rsidRPr="00706CC3">
              <w:t>с</w:t>
            </w:r>
            <w:r w:rsidR="00B84908" w:rsidRPr="00706CC3">
              <w:t>остав</w:t>
            </w:r>
            <w:r w:rsidR="00290A74" w:rsidRPr="00706CC3">
              <w:t>и</w:t>
            </w:r>
            <w:r w:rsidR="00B84908" w:rsidRPr="00706CC3">
              <w:t>т</w:t>
            </w:r>
            <w:r w:rsidR="00290A74" w:rsidRPr="00706CC3">
              <w:t xml:space="preserve">  </w:t>
            </w:r>
            <w:r w:rsidR="00B84908" w:rsidRPr="00706CC3">
              <w:t xml:space="preserve"> </w:t>
            </w:r>
            <w:r w:rsidR="00290A74" w:rsidRPr="00706CC3">
              <w:rPr>
                <w:bCs/>
              </w:rPr>
              <w:t>уточнённый план</w:t>
            </w:r>
          </w:p>
          <w:p w14:paraId="7D743F94" w14:textId="39788CF0" w:rsidR="00290A74" w:rsidRPr="00706CC3" w:rsidRDefault="001B63EF" w:rsidP="001E0567">
            <w:pPr>
              <w:pStyle w:val="21"/>
              <w:jc w:val="left"/>
            </w:pPr>
            <w:r>
              <w:rPr>
                <w:bCs/>
              </w:rPr>
              <w:t>932 178 430,47</w:t>
            </w:r>
          </w:p>
        </w:tc>
        <w:tc>
          <w:tcPr>
            <w:tcW w:w="2210" w:type="dxa"/>
          </w:tcPr>
          <w:p w14:paraId="54E857FF" w14:textId="1F5559B1" w:rsidR="00E1246D" w:rsidRPr="00706CC3" w:rsidRDefault="00E1246D" w:rsidP="00E1246D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-13</w:t>
            </w:r>
            <w:r w:rsidR="0037496C">
              <w:rPr>
                <w:b/>
              </w:rPr>
              <w:t> 007 616,56</w:t>
            </w:r>
          </w:p>
          <w:p w14:paraId="41155267" w14:textId="2E8B84DB" w:rsidR="00D4209B" w:rsidRPr="00706CC3" w:rsidRDefault="00D4209B" w:rsidP="00D4209B">
            <w:pPr>
              <w:pStyle w:val="21"/>
              <w:jc w:val="left"/>
              <w:rPr>
                <w:bCs/>
              </w:rPr>
            </w:pPr>
            <w:r w:rsidRPr="00706CC3">
              <w:t xml:space="preserve">составит   </w:t>
            </w:r>
            <w:r w:rsidRPr="00706CC3">
              <w:rPr>
                <w:bCs/>
              </w:rPr>
              <w:t>уточнённый план</w:t>
            </w:r>
          </w:p>
          <w:p w14:paraId="3D5A4737" w14:textId="450B25C9" w:rsidR="00D4209B" w:rsidRPr="00706CC3" w:rsidRDefault="001B63EF" w:rsidP="001E0567">
            <w:pPr>
              <w:pStyle w:val="21"/>
              <w:jc w:val="left"/>
            </w:pPr>
            <w:r>
              <w:rPr>
                <w:bCs/>
              </w:rPr>
              <w:t>620 239 810,13</w:t>
            </w:r>
          </w:p>
        </w:tc>
        <w:tc>
          <w:tcPr>
            <w:tcW w:w="2153" w:type="dxa"/>
          </w:tcPr>
          <w:p w14:paraId="2F007E7B" w14:textId="718D0D7E" w:rsidR="00E1246D" w:rsidRPr="00706CC3" w:rsidRDefault="00E1246D" w:rsidP="00E1246D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-20</w:t>
            </w:r>
            <w:r w:rsidR="0037496C">
              <w:rPr>
                <w:b/>
              </w:rPr>
              <w:t> 414 540,11</w:t>
            </w:r>
          </w:p>
          <w:p w14:paraId="6A07210B" w14:textId="4D09ED9E" w:rsidR="00D4209B" w:rsidRPr="00706CC3" w:rsidRDefault="00D4209B" w:rsidP="00D4209B">
            <w:pPr>
              <w:pStyle w:val="21"/>
              <w:jc w:val="left"/>
              <w:rPr>
                <w:bCs/>
              </w:rPr>
            </w:pPr>
            <w:r w:rsidRPr="00706CC3">
              <w:t xml:space="preserve">составит   </w:t>
            </w:r>
            <w:r w:rsidRPr="00706CC3">
              <w:rPr>
                <w:bCs/>
              </w:rPr>
              <w:t>уточнённый план</w:t>
            </w:r>
          </w:p>
          <w:p w14:paraId="5316D3E8" w14:textId="5AC589B7" w:rsidR="00D4209B" w:rsidRPr="00706CC3" w:rsidRDefault="001B63EF" w:rsidP="001E0567">
            <w:pPr>
              <w:pStyle w:val="21"/>
              <w:jc w:val="left"/>
            </w:pPr>
            <w:r>
              <w:t>642 880 996,84</w:t>
            </w:r>
          </w:p>
        </w:tc>
      </w:tr>
      <w:tr w:rsidR="00BB4100" w:rsidRPr="00706CC3" w14:paraId="31780A80" w14:textId="77777777" w:rsidTr="00B42472">
        <w:trPr>
          <w:trHeight w:val="445"/>
        </w:trPr>
        <w:tc>
          <w:tcPr>
            <w:tcW w:w="7229" w:type="dxa"/>
            <w:shd w:val="clear" w:color="auto" w:fill="auto"/>
          </w:tcPr>
          <w:p w14:paraId="02E3B269" w14:textId="6F8F00B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Субсидии бюджетам муниципальных округов на создание новых мест в общеобразовательных организациях, расположенных в сельской местности и поселках городского типа (Строительство средней общеобразовательной школы на 80 мест </w:t>
            </w:r>
            <w:proofErr w:type="spellStart"/>
            <w:proofErr w:type="gramStart"/>
            <w:r w:rsidRPr="00706CC3">
              <w:rPr>
                <w:bCs/>
              </w:rPr>
              <w:t>пгт.Светлая</w:t>
            </w:r>
            <w:proofErr w:type="spellEnd"/>
            <w:proofErr w:type="gramEnd"/>
            <w:r w:rsidRPr="00706CC3">
              <w:rPr>
                <w:bCs/>
              </w:rPr>
              <w:t>)</w:t>
            </w:r>
          </w:p>
        </w:tc>
        <w:tc>
          <w:tcPr>
            <w:tcW w:w="1701" w:type="dxa"/>
          </w:tcPr>
          <w:p w14:paraId="74401785" w14:textId="7FF79456" w:rsidR="00BB4100" w:rsidRPr="00706CC3" w:rsidRDefault="00B34777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2 02 29999 14 0000 150</w:t>
            </w:r>
          </w:p>
        </w:tc>
        <w:tc>
          <w:tcPr>
            <w:tcW w:w="2268" w:type="dxa"/>
            <w:shd w:val="clear" w:color="auto" w:fill="auto"/>
          </w:tcPr>
          <w:p w14:paraId="2E0F499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+85 000 000,00</w:t>
            </w:r>
            <w:r w:rsidRPr="00706CC3">
              <w:rPr>
                <w:bCs/>
              </w:rPr>
              <w:t xml:space="preserve"> уточнённый план </w:t>
            </w:r>
          </w:p>
          <w:p w14:paraId="1B8802E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85 000 000,00</w:t>
            </w:r>
          </w:p>
          <w:p w14:paraId="59D33E0E" w14:textId="48CE779C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210" w:type="dxa"/>
            <w:shd w:val="clear" w:color="auto" w:fill="auto"/>
          </w:tcPr>
          <w:p w14:paraId="18008FDB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  <w:shd w:val="clear" w:color="auto" w:fill="auto"/>
          </w:tcPr>
          <w:p w14:paraId="689B8632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</w:tr>
      <w:tr w:rsidR="00BB4100" w:rsidRPr="00706CC3" w14:paraId="61FB1A7D" w14:textId="77777777" w:rsidTr="00B42472">
        <w:trPr>
          <w:trHeight w:val="445"/>
        </w:trPr>
        <w:tc>
          <w:tcPr>
            <w:tcW w:w="7229" w:type="dxa"/>
            <w:shd w:val="clear" w:color="auto" w:fill="auto"/>
          </w:tcPr>
          <w:p w14:paraId="232E5E30" w14:textId="63C293C8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Подготовка проектов межевания земельных участков и на проведение кадастровых работ за счёт субсидии из бюджета Приморского края</w:t>
            </w:r>
          </w:p>
        </w:tc>
        <w:tc>
          <w:tcPr>
            <w:tcW w:w="1701" w:type="dxa"/>
          </w:tcPr>
          <w:p w14:paraId="44E02C8E" w14:textId="2099CDE1" w:rsidR="00BB4100" w:rsidRPr="00706CC3" w:rsidRDefault="00B34777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2 02 25599 14 0000 150</w:t>
            </w:r>
          </w:p>
        </w:tc>
        <w:tc>
          <w:tcPr>
            <w:tcW w:w="2268" w:type="dxa"/>
            <w:shd w:val="clear" w:color="auto" w:fill="auto"/>
          </w:tcPr>
          <w:p w14:paraId="7EC7308B" w14:textId="7FE124F2" w:rsidR="00BB4100" w:rsidRPr="00706CC3" w:rsidRDefault="00774806" w:rsidP="00BB4100">
            <w:pPr>
              <w:pStyle w:val="21"/>
              <w:jc w:val="left"/>
              <w:rPr>
                <w:b/>
              </w:rPr>
            </w:pPr>
            <w:r>
              <w:rPr>
                <w:b/>
              </w:rPr>
              <w:t>+</w:t>
            </w:r>
            <w:r w:rsidR="00BB4100" w:rsidRPr="00706CC3">
              <w:rPr>
                <w:b/>
              </w:rPr>
              <w:t>2 006 569,79</w:t>
            </w:r>
          </w:p>
          <w:p w14:paraId="3A9E3F01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71A2A9C" w14:textId="63E3E29A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3 609 613,69</w:t>
            </w:r>
          </w:p>
        </w:tc>
        <w:tc>
          <w:tcPr>
            <w:tcW w:w="2210" w:type="dxa"/>
            <w:shd w:val="clear" w:color="auto" w:fill="auto"/>
          </w:tcPr>
          <w:p w14:paraId="38791499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-1 622 834,57</w:t>
            </w:r>
          </w:p>
          <w:p w14:paraId="1818059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1E19981" w14:textId="5802B096" w:rsidR="00BB4100" w:rsidRPr="00706CC3" w:rsidRDefault="00BB4100" w:rsidP="00B34777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0,00</w:t>
            </w:r>
          </w:p>
        </w:tc>
        <w:tc>
          <w:tcPr>
            <w:tcW w:w="2153" w:type="dxa"/>
            <w:shd w:val="clear" w:color="auto" w:fill="auto"/>
          </w:tcPr>
          <w:p w14:paraId="0943FD34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-1 622 834,57</w:t>
            </w:r>
          </w:p>
          <w:p w14:paraId="105564F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6CAED36" w14:textId="7A3D4261" w:rsidR="00BB4100" w:rsidRPr="00706CC3" w:rsidRDefault="00BB4100" w:rsidP="00B34777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0,00</w:t>
            </w:r>
          </w:p>
        </w:tc>
      </w:tr>
      <w:tr w:rsidR="00BB4100" w:rsidRPr="00706CC3" w14:paraId="0C5E01A3" w14:textId="77777777" w:rsidTr="00B42472">
        <w:trPr>
          <w:trHeight w:val="445"/>
        </w:trPr>
        <w:tc>
          <w:tcPr>
            <w:tcW w:w="7229" w:type="dxa"/>
            <w:shd w:val="clear" w:color="auto" w:fill="auto"/>
          </w:tcPr>
          <w:p w14:paraId="79342092" w14:textId="6287DF2D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14:paraId="5FD28835" w14:textId="3682C15F" w:rsidR="00BB4100" w:rsidRPr="00706CC3" w:rsidRDefault="00B34777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2 02 25467 14 0000 150</w:t>
            </w:r>
          </w:p>
        </w:tc>
        <w:tc>
          <w:tcPr>
            <w:tcW w:w="2268" w:type="dxa"/>
            <w:shd w:val="clear" w:color="auto" w:fill="auto"/>
          </w:tcPr>
          <w:p w14:paraId="694998A1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+985 903,61</w:t>
            </w:r>
          </w:p>
          <w:p w14:paraId="47715206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1647B7B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985 903,61</w:t>
            </w:r>
          </w:p>
          <w:p w14:paraId="2AC04D2B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210" w:type="dxa"/>
            <w:shd w:val="clear" w:color="auto" w:fill="auto"/>
          </w:tcPr>
          <w:p w14:paraId="2E5D446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  <w:shd w:val="clear" w:color="auto" w:fill="auto"/>
          </w:tcPr>
          <w:p w14:paraId="4B1554AB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25F23E2C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1E0505D2" w14:textId="49A7F4C5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701" w:type="dxa"/>
          </w:tcPr>
          <w:p w14:paraId="41BD083B" w14:textId="34DA8BEF" w:rsidR="00BB4100" w:rsidRPr="00706CC3" w:rsidRDefault="00B34777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2 02 29999 14 0000 150</w:t>
            </w:r>
          </w:p>
        </w:tc>
        <w:tc>
          <w:tcPr>
            <w:tcW w:w="2268" w:type="dxa"/>
            <w:shd w:val="clear" w:color="auto" w:fill="auto"/>
          </w:tcPr>
          <w:p w14:paraId="2310A4CB" w14:textId="77777777" w:rsidR="00BB4100" w:rsidRPr="00706CC3" w:rsidRDefault="00BB4100" w:rsidP="00BB4100">
            <w:pPr>
              <w:pStyle w:val="21"/>
              <w:jc w:val="left"/>
              <w:rPr>
                <w:b/>
                <w:lang w:val="en-US"/>
              </w:rPr>
            </w:pPr>
            <w:r w:rsidRPr="00706CC3">
              <w:rPr>
                <w:b/>
                <w:lang w:val="en-US"/>
              </w:rPr>
              <w:t>+3 730 260.00</w:t>
            </w:r>
          </w:p>
          <w:p w14:paraId="0BF18917" w14:textId="000492E6" w:rsidR="00BB4100" w:rsidRPr="00706CC3" w:rsidRDefault="00BB4100" w:rsidP="00CC337C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</w:t>
            </w:r>
            <w:proofErr w:type="gramStart"/>
            <w:r w:rsidRPr="00706CC3">
              <w:rPr>
                <w:bCs/>
              </w:rPr>
              <w:t>план  4</w:t>
            </w:r>
            <w:proofErr w:type="gramEnd"/>
            <w:r w:rsidRPr="00706CC3">
              <w:rPr>
                <w:bCs/>
              </w:rPr>
              <w:t> 076 760,00</w:t>
            </w:r>
          </w:p>
        </w:tc>
        <w:tc>
          <w:tcPr>
            <w:tcW w:w="2210" w:type="dxa"/>
          </w:tcPr>
          <w:p w14:paraId="4C25000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</w:tcPr>
          <w:p w14:paraId="427F3A7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136AF819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0F758160" w14:textId="025B73B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proofErr w:type="gramStart"/>
            <w:r w:rsidRPr="00706CC3">
              <w:rPr>
                <w:bCs/>
              </w:rPr>
              <w:t>Субсидии  на</w:t>
            </w:r>
            <w:proofErr w:type="gramEnd"/>
            <w:r w:rsidRPr="00706CC3">
              <w:rPr>
                <w:bCs/>
              </w:rPr>
              <w:t xml:space="preserve"> соц. выплаты молодым семьям для приобретения (строительства) стандартного жилья</w:t>
            </w:r>
          </w:p>
        </w:tc>
        <w:tc>
          <w:tcPr>
            <w:tcW w:w="1701" w:type="dxa"/>
          </w:tcPr>
          <w:p w14:paraId="29F0EFAE" w14:textId="2679E6F3" w:rsidR="00BB4100" w:rsidRPr="00706CC3" w:rsidRDefault="00B34777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2 02 2</w:t>
            </w:r>
            <w:r w:rsidR="00745095">
              <w:rPr>
                <w:bCs/>
              </w:rPr>
              <w:t>5497</w:t>
            </w:r>
            <w:r>
              <w:rPr>
                <w:bCs/>
              </w:rPr>
              <w:t xml:space="preserve"> 14 0000 150</w:t>
            </w:r>
          </w:p>
        </w:tc>
        <w:tc>
          <w:tcPr>
            <w:tcW w:w="2268" w:type="dxa"/>
            <w:shd w:val="clear" w:color="auto" w:fill="auto"/>
          </w:tcPr>
          <w:p w14:paraId="7D5B8458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-625 675,16</w:t>
            </w:r>
          </w:p>
          <w:p w14:paraId="1B27BBB5" w14:textId="3AF11ABB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уточнённый план 5 120 160,00</w:t>
            </w:r>
          </w:p>
        </w:tc>
        <w:tc>
          <w:tcPr>
            <w:tcW w:w="2210" w:type="dxa"/>
          </w:tcPr>
          <w:p w14:paraId="4E9B4E07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-391 024,83</w:t>
            </w:r>
          </w:p>
          <w:p w14:paraId="5E58CBE5" w14:textId="370D311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уточнённый план 3 152 874,76</w:t>
            </w:r>
          </w:p>
        </w:tc>
        <w:tc>
          <w:tcPr>
            <w:tcW w:w="2153" w:type="dxa"/>
          </w:tcPr>
          <w:p w14:paraId="102040CE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-373 423,38</w:t>
            </w:r>
          </w:p>
          <w:p w14:paraId="0F92F26D" w14:textId="4062DA5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уточнённый план 3 084 041,38</w:t>
            </w:r>
          </w:p>
        </w:tc>
      </w:tr>
      <w:tr w:rsidR="00BB4100" w:rsidRPr="00706CC3" w14:paraId="1A117F87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09BC88EA" w14:textId="2B5EAAE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Субсидии на поддержку развития коренных малочисленных народов (КМН)</w:t>
            </w:r>
          </w:p>
        </w:tc>
        <w:tc>
          <w:tcPr>
            <w:tcW w:w="1701" w:type="dxa"/>
          </w:tcPr>
          <w:p w14:paraId="20DD2478" w14:textId="408004DD" w:rsidR="00BB4100" w:rsidRPr="00706CC3" w:rsidRDefault="00B34777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2 02 29999 14 0000 150</w:t>
            </w:r>
          </w:p>
        </w:tc>
        <w:tc>
          <w:tcPr>
            <w:tcW w:w="2268" w:type="dxa"/>
            <w:shd w:val="clear" w:color="auto" w:fill="auto"/>
          </w:tcPr>
          <w:p w14:paraId="2ADA367F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+451 441,08</w:t>
            </w:r>
          </w:p>
          <w:p w14:paraId="1069600F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ECCD08E" w14:textId="3596E29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794 616,08</w:t>
            </w:r>
          </w:p>
        </w:tc>
        <w:tc>
          <w:tcPr>
            <w:tcW w:w="2210" w:type="dxa"/>
          </w:tcPr>
          <w:p w14:paraId="7269C3E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</w:tcPr>
          <w:p w14:paraId="5E8E745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7BCB8787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4F639E24" w14:textId="0AF4798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Субсидия 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учебными материалами)</w:t>
            </w:r>
          </w:p>
        </w:tc>
        <w:tc>
          <w:tcPr>
            <w:tcW w:w="1701" w:type="dxa"/>
          </w:tcPr>
          <w:p w14:paraId="3BB6A212" w14:textId="4CC39985" w:rsidR="00BB4100" w:rsidRPr="00706CC3" w:rsidRDefault="00B34777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2 02 2</w:t>
            </w:r>
            <w:r w:rsidR="00745095">
              <w:rPr>
                <w:bCs/>
              </w:rPr>
              <w:t xml:space="preserve">5519 </w:t>
            </w:r>
            <w:r>
              <w:rPr>
                <w:bCs/>
              </w:rPr>
              <w:t>14 0000 150</w:t>
            </w:r>
          </w:p>
        </w:tc>
        <w:tc>
          <w:tcPr>
            <w:tcW w:w="2268" w:type="dxa"/>
            <w:shd w:val="clear" w:color="auto" w:fill="auto"/>
          </w:tcPr>
          <w:p w14:paraId="298A7A12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+3 630 514,47</w:t>
            </w:r>
          </w:p>
          <w:p w14:paraId="4079C92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87461F5" w14:textId="1B278583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3 630 514,47</w:t>
            </w:r>
          </w:p>
        </w:tc>
        <w:tc>
          <w:tcPr>
            <w:tcW w:w="2210" w:type="dxa"/>
          </w:tcPr>
          <w:p w14:paraId="53DED08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</w:tcPr>
          <w:p w14:paraId="25F3247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0AB2C843" w14:textId="77777777" w:rsidTr="008D1119">
        <w:trPr>
          <w:trHeight w:val="445"/>
        </w:trPr>
        <w:tc>
          <w:tcPr>
            <w:tcW w:w="7229" w:type="dxa"/>
            <w:shd w:val="clear" w:color="auto" w:fill="auto"/>
          </w:tcPr>
          <w:p w14:paraId="4951D842" w14:textId="2E6B4823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  <w:i/>
                <w:iCs/>
                <w:sz w:val="28"/>
                <w:szCs w:val="28"/>
              </w:rPr>
              <w:t>Итого субсидии</w:t>
            </w:r>
          </w:p>
        </w:tc>
        <w:tc>
          <w:tcPr>
            <w:tcW w:w="1701" w:type="dxa"/>
          </w:tcPr>
          <w:p w14:paraId="63E244A6" w14:textId="4100373A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268" w:type="dxa"/>
          </w:tcPr>
          <w:p w14:paraId="7A708AFD" w14:textId="3E84AACD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+95 179 013,79</w:t>
            </w:r>
          </w:p>
        </w:tc>
        <w:tc>
          <w:tcPr>
            <w:tcW w:w="2210" w:type="dxa"/>
          </w:tcPr>
          <w:p w14:paraId="4A910153" w14:textId="0B4A348E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-2 013 859,40</w:t>
            </w:r>
          </w:p>
        </w:tc>
        <w:tc>
          <w:tcPr>
            <w:tcW w:w="2153" w:type="dxa"/>
          </w:tcPr>
          <w:p w14:paraId="37EC98E8" w14:textId="443047BF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-1 996 257,95</w:t>
            </w:r>
          </w:p>
        </w:tc>
      </w:tr>
      <w:tr w:rsidR="00BB4100" w:rsidRPr="00706CC3" w14:paraId="73A5AE96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07B96CDD" w14:textId="216B1595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Иные межбюджетные трансферты на ежемесячное денежное вознаграждение за классное руководство</w:t>
            </w:r>
          </w:p>
        </w:tc>
        <w:tc>
          <w:tcPr>
            <w:tcW w:w="1701" w:type="dxa"/>
          </w:tcPr>
          <w:p w14:paraId="6F920870" w14:textId="6139CE99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2 02 45303 14 0000 150</w:t>
            </w:r>
          </w:p>
        </w:tc>
        <w:tc>
          <w:tcPr>
            <w:tcW w:w="2268" w:type="dxa"/>
            <w:shd w:val="clear" w:color="auto" w:fill="auto"/>
          </w:tcPr>
          <w:p w14:paraId="061F01A1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+6 177 600,00</w:t>
            </w:r>
          </w:p>
          <w:p w14:paraId="6E8E211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05AACB1" w14:textId="5D97E0D1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28 641 600,00</w:t>
            </w:r>
          </w:p>
        </w:tc>
        <w:tc>
          <w:tcPr>
            <w:tcW w:w="2210" w:type="dxa"/>
          </w:tcPr>
          <w:p w14:paraId="2698A923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+11 793 600,00</w:t>
            </w:r>
          </w:p>
          <w:p w14:paraId="499D7D2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19FF3D1" w14:textId="39D822E8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34 257 600,00</w:t>
            </w:r>
          </w:p>
        </w:tc>
        <w:tc>
          <w:tcPr>
            <w:tcW w:w="2153" w:type="dxa"/>
          </w:tcPr>
          <w:p w14:paraId="33BFE5EA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+11 793 600,00</w:t>
            </w:r>
          </w:p>
          <w:p w14:paraId="63E40E5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05979E2" w14:textId="3F07BCC8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34 257 600,00</w:t>
            </w:r>
          </w:p>
        </w:tc>
      </w:tr>
      <w:tr w:rsidR="00BB4100" w:rsidRPr="00706CC3" w14:paraId="0C823F2F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3627A861" w14:textId="26E22AE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Иные межбюджетные трансферты на проведение мероприятий по обеспечению советников директоров по воспитанию</w:t>
            </w:r>
          </w:p>
        </w:tc>
        <w:tc>
          <w:tcPr>
            <w:tcW w:w="1701" w:type="dxa"/>
          </w:tcPr>
          <w:p w14:paraId="2A735CB1" w14:textId="021A3096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2 02 45179 14 0000 150</w:t>
            </w:r>
          </w:p>
        </w:tc>
        <w:tc>
          <w:tcPr>
            <w:tcW w:w="2268" w:type="dxa"/>
            <w:shd w:val="clear" w:color="auto" w:fill="auto"/>
          </w:tcPr>
          <w:p w14:paraId="7A940DBD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+38 659,65</w:t>
            </w:r>
          </w:p>
          <w:p w14:paraId="1CDFF4A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6B7C8C5" w14:textId="56B8D71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931 141,65</w:t>
            </w:r>
          </w:p>
        </w:tc>
        <w:tc>
          <w:tcPr>
            <w:tcW w:w="2210" w:type="dxa"/>
          </w:tcPr>
          <w:p w14:paraId="0C21AC29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-2 437 586,64</w:t>
            </w:r>
          </w:p>
          <w:p w14:paraId="02D669F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39DF891" w14:textId="76AB6CE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945 270,00</w:t>
            </w:r>
          </w:p>
        </w:tc>
        <w:tc>
          <w:tcPr>
            <w:tcW w:w="2153" w:type="dxa"/>
          </w:tcPr>
          <w:p w14:paraId="297F0EFB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-2 420 487,69</w:t>
            </w:r>
            <w:r w:rsidRPr="00706CC3">
              <w:rPr>
                <w:bCs/>
              </w:rPr>
              <w:t xml:space="preserve"> уточнённый план </w:t>
            </w:r>
          </w:p>
          <w:p w14:paraId="0E55CC10" w14:textId="0A6E6ADC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962 368,95 </w:t>
            </w:r>
          </w:p>
        </w:tc>
      </w:tr>
      <w:tr w:rsidR="00BB4100" w:rsidRPr="00706CC3" w14:paraId="5147C110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7BBE987B" w14:textId="49062BD3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proofErr w:type="gramStart"/>
            <w:r w:rsidRPr="00706CC3">
              <w:rPr>
                <w:bCs/>
              </w:rPr>
              <w:t>гос.общеобраз</w:t>
            </w:r>
            <w:proofErr w:type="spellEnd"/>
            <w:proofErr w:type="gramEnd"/>
            <w:r w:rsidRPr="00706CC3">
              <w:rPr>
                <w:bCs/>
              </w:rPr>
              <w:t>. организаций, профессиональных образовательных организаций ПК,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</w:tcPr>
          <w:p w14:paraId="59EC9F8B" w14:textId="39A92B0D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2 02 45050 14 0000 150</w:t>
            </w:r>
          </w:p>
        </w:tc>
        <w:tc>
          <w:tcPr>
            <w:tcW w:w="2268" w:type="dxa"/>
            <w:shd w:val="clear" w:color="auto" w:fill="auto"/>
          </w:tcPr>
          <w:p w14:paraId="04933A57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+421 848,00</w:t>
            </w:r>
          </w:p>
          <w:p w14:paraId="1F31BE3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5B170E2" w14:textId="525B676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421 848,00</w:t>
            </w:r>
          </w:p>
        </w:tc>
        <w:tc>
          <w:tcPr>
            <w:tcW w:w="2210" w:type="dxa"/>
          </w:tcPr>
          <w:p w14:paraId="179A93F7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+421 848,00</w:t>
            </w:r>
          </w:p>
          <w:p w14:paraId="202B316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34482B0" w14:textId="341287D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421 848,00</w:t>
            </w:r>
          </w:p>
        </w:tc>
        <w:tc>
          <w:tcPr>
            <w:tcW w:w="2153" w:type="dxa"/>
          </w:tcPr>
          <w:p w14:paraId="45F1497F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+421 848,00</w:t>
            </w:r>
            <w:r w:rsidRPr="00706CC3">
              <w:rPr>
                <w:bCs/>
              </w:rPr>
              <w:t xml:space="preserve"> уточнённый план </w:t>
            </w:r>
          </w:p>
          <w:p w14:paraId="56568C0D" w14:textId="549D6E8B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421 848,00 </w:t>
            </w:r>
          </w:p>
        </w:tc>
      </w:tr>
      <w:tr w:rsidR="00BB4100" w:rsidRPr="00706CC3" w14:paraId="4D5F5AB5" w14:textId="77777777" w:rsidTr="00CC337C">
        <w:trPr>
          <w:trHeight w:val="238"/>
        </w:trPr>
        <w:tc>
          <w:tcPr>
            <w:tcW w:w="7229" w:type="dxa"/>
            <w:shd w:val="clear" w:color="auto" w:fill="auto"/>
          </w:tcPr>
          <w:p w14:paraId="48C663B2" w14:textId="6038B0B1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  <w:i/>
                <w:iCs/>
                <w:sz w:val="28"/>
                <w:szCs w:val="28"/>
              </w:rPr>
              <w:t>Итого иные межбюджетные трансферты</w:t>
            </w:r>
          </w:p>
        </w:tc>
        <w:tc>
          <w:tcPr>
            <w:tcW w:w="1701" w:type="dxa"/>
          </w:tcPr>
          <w:p w14:paraId="7DEB782E" w14:textId="32AAE41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14:paraId="4D6E78B7" w14:textId="0DFBE425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+6 638 107,65</w:t>
            </w:r>
          </w:p>
        </w:tc>
        <w:tc>
          <w:tcPr>
            <w:tcW w:w="2210" w:type="dxa"/>
          </w:tcPr>
          <w:p w14:paraId="2219F600" w14:textId="567877FF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+9 777 861,36</w:t>
            </w:r>
          </w:p>
        </w:tc>
        <w:tc>
          <w:tcPr>
            <w:tcW w:w="2153" w:type="dxa"/>
          </w:tcPr>
          <w:p w14:paraId="58FF1898" w14:textId="3B5B5C1B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+9 794 960,31</w:t>
            </w:r>
          </w:p>
        </w:tc>
      </w:tr>
      <w:tr w:rsidR="00BB4100" w:rsidRPr="00706CC3" w14:paraId="028B9B85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2E9D19BA" w14:textId="515418CD" w:rsidR="00BB4100" w:rsidRPr="00CC337C" w:rsidRDefault="00BB4100" w:rsidP="00BB4100">
            <w:pPr>
              <w:pStyle w:val="21"/>
              <w:jc w:val="left"/>
              <w:rPr>
                <w:bCs/>
                <w:sz w:val="22"/>
                <w:szCs w:val="22"/>
              </w:rPr>
            </w:pPr>
            <w:r w:rsidRPr="00CC337C">
              <w:rPr>
                <w:sz w:val="22"/>
                <w:szCs w:val="22"/>
              </w:rPr>
              <w:t>Обеспечение деятельности подведомственных общеобразовательных учреждений за счёт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701" w:type="dxa"/>
          </w:tcPr>
          <w:p w14:paraId="5BF0CD36" w14:textId="3BA6393E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4A1B5373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+41 153,00</w:t>
            </w:r>
          </w:p>
          <w:p w14:paraId="155D45F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6529AE8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211 478 125,00</w:t>
            </w:r>
          </w:p>
          <w:p w14:paraId="3FFD65E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210" w:type="dxa"/>
          </w:tcPr>
          <w:p w14:paraId="1A0D7F44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-14 051 561,00</w:t>
            </w:r>
          </w:p>
          <w:p w14:paraId="12D8040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73A8410" w14:textId="041F86D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225 359 259,00</w:t>
            </w:r>
          </w:p>
        </w:tc>
        <w:tc>
          <w:tcPr>
            <w:tcW w:w="2153" w:type="dxa"/>
          </w:tcPr>
          <w:p w14:paraId="4883C695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-19 230 495,00</w:t>
            </w:r>
          </w:p>
          <w:p w14:paraId="026626F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3F257C2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242 311 266,00</w:t>
            </w:r>
          </w:p>
          <w:p w14:paraId="1AE9486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44FC3D0E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40D9F9B5" w14:textId="231D688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Обеспечение деятельности подведомственных детских дошкольных учреждений за счёт 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</w:tcPr>
          <w:p w14:paraId="054D7E09" w14:textId="21115FD7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37C00FB5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-4 133 088,00</w:t>
            </w:r>
          </w:p>
          <w:p w14:paraId="5E276147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7CBC86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77 131 666,00</w:t>
            </w:r>
          </w:p>
          <w:p w14:paraId="08E8CB42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210" w:type="dxa"/>
          </w:tcPr>
          <w:p w14:paraId="4FD492BA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-6 543 056,00</w:t>
            </w:r>
          </w:p>
          <w:p w14:paraId="290DCBF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156161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85 232 570,00</w:t>
            </w:r>
          </w:p>
          <w:p w14:paraId="65CA47F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</w:tcPr>
          <w:p w14:paraId="2E99A6DA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-8 588 479,00</w:t>
            </w:r>
          </w:p>
          <w:p w14:paraId="57A2CBC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уточнённый план</w:t>
            </w:r>
          </w:p>
          <w:p w14:paraId="1B6FFE7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91 526 050,00 </w:t>
            </w:r>
          </w:p>
          <w:p w14:paraId="1C38AAC6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6787C465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1BBF14BC" w14:textId="3282C48C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lastRenderedPageBreak/>
              <w:t xml:space="preserve">Субвенции на организацию бесплатного горячего питания </w:t>
            </w:r>
            <w:proofErr w:type="gramStart"/>
            <w:r w:rsidRPr="00706CC3">
              <w:rPr>
                <w:bCs/>
              </w:rPr>
              <w:t>обучающихся,  начального</w:t>
            </w:r>
            <w:proofErr w:type="gramEnd"/>
            <w:r w:rsidRPr="00706CC3">
              <w:rPr>
                <w:bCs/>
              </w:rPr>
              <w:t xml:space="preserve"> общего образования (ф/б)</w:t>
            </w:r>
          </w:p>
        </w:tc>
        <w:tc>
          <w:tcPr>
            <w:tcW w:w="1701" w:type="dxa"/>
          </w:tcPr>
          <w:p w14:paraId="0C8B3130" w14:textId="2618FC6A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2 02 35304 14 0000 150</w:t>
            </w:r>
          </w:p>
        </w:tc>
        <w:tc>
          <w:tcPr>
            <w:tcW w:w="2268" w:type="dxa"/>
            <w:shd w:val="clear" w:color="auto" w:fill="auto"/>
          </w:tcPr>
          <w:p w14:paraId="5C729669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+387 600,00</w:t>
            </w:r>
          </w:p>
          <w:p w14:paraId="3301252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2EABD74" w14:textId="4DFABE9A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7 913 500,00</w:t>
            </w:r>
          </w:p>
        </w:tc>
        <w:tc>
          <w:tcPr>
            <w:tcW w:w="2210" w:type="dxa"/>
          </w:tcPr>
          <w:p w14:paraId="276F02B2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-274 550,00</w:t>
            </w:r>
          </w:p>
          <w:p w14:paraId="68C73DF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272DBC4" w14:textId="3EA0AAE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7 251 350,00</w:t>
            </w:r>
          </w:p>
        </w:tc>
        <w:tc>
          <w:tcPr>
            <w:tcW w:w="2153" w:type="dxa"/>
          </w:tcPr>
          <w:p w14:paraId="34CA5EE1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-500 650,00</w:t>
            </w:r>
          </w:p>
          <w:p w14:paraId="52A69F3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B65B2C3" w14:textId="5D374478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7 025 250,00</w:t>
            </w:r>
          </w:p>
        </w:tc>
      </w:tr>
      <w:tr w:rsidR="00BB4100" w:rsidRPr="00706CC3" w14:paraId="45212526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5E864390" w14:textId="2C4A859D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</w:tcPr>
          <w:p w14:paraId="5FDAC23A" w14:textId="154230DB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2 02 30029 14 0000 150</w:t>
            </w:r>
          </w:p>
        </w:tc>
        <w:tc>
          <w:tcPr>
            <w:tcW w:w="2268" w:type="dxa"/>
            <w:shd w:val="clear" w:color="auto" w:fill="auto"/>
          </w:tcPr>
          <w:p w14:paraId="609B4F9A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+13 942,00</w:t>
            </w:r>
          </w:p>
          <w:p w14:paraId="4149A86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1CF438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2 886 002,00</w:t>
            </w:r>
          </w:p>
          <w:p w14:paraId="665A1FE2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210" w:type="dxa"/>
          </w:tcPr>
          <w:p w14:paraId="475D608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+13 942,00</w:t>
            </w:r>
            <w:r w:rsidRPr="00706CC3">
              <w:rPr>
                <w:bCs/>
              </w:rPr>
              <w:t xml:space="preserve"> уточнённый план </w:t>
            </w:r>
          </w:p>
          <w:p w14:paraId="2A8601C3" w14:textId="644D5C35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3 001 024,00</w:t>
            </w:r>
          </w:p>
        </w:tc>
        <w:tc>
          <w:tcPr>
            <w:tcW w:w="2153" w:type="dxa"/>
          </w:tcPr>
          <w:p w14:paraId="06D7417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+13 942,00</w:t>
            </w:r>
            <w:r w:rsidRPr="00706CC3">
              <w:rPr>
                <w:bCs/>
              </w:rPr>
              <w:t xml:space="preserve"> уточнённый план </w:t>
            </w:r>
          </w:p>
          <w:p w14:paraId="0AF6138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3 121 274,00</w:t>
            </w:r>
          </w:p>
          <w:p w14:paraId="71FE557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4DD79D98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239AECC3" w14:textId="1D589BA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</w:tcPr>
          <w:p w14:paraId="0979B309" w14:textId="2820C1B5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2 02 36900 14 0000 150</w:t>
            </w:r>
          </w:p>
        </w:tc>
        <w:tc>
          <w:tcPr>
            <w:tcW w:w="2268" w:type="dxa"/>
            <w:shd w:val="clear" w:color="auto" w:fill="auto"/>
          </w:tcPr>
          <w:p w14:paraId="0EE70A37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+4 241,00</w:t>
            </w:r>
          </w:p>
          <w:p w14:paraId="507FA76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CD60A9B" w14:textId="4C455EC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2 030 244,00</w:t>
            </w:r>
          </w:p>
        </w:tc>
        <w:tc>
          <w:tcPr>
            <w:tcW w:w="2210" w:type="dxa"/>
          </w:tcPr>
          <w:p w14:paraId="1C51BBA8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+16 617,00</w:t>
            </w:r>
          </w:p>
          <w:p w14:paraId="0698DAD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A61A7D6" w14:textId="0200C66B" w:rsidR="00BB4100" w:rsidRPr="00706CC3" w:rsidRDefault="00BB4100" w:rsidP="00CC337C">
            <w:pPr>
              <w:pStyle w:val="21"/>
              <w:rPr>
                <w:bCs/>
              </w:rPr>
            </w:pPr>
            <w:r w:rsidRPr="00706CC3">
              <w:rPr>
                <w:bCs/>
              </w:rPr>
              <w:t>2 118 647,00</w:t>
            </w:r>
          </w:p>
        </w:tc>
        <w:tc>
          <w:tcPr>
            <w:tcW w:w="2153" w:type="dxa"/>
          </w:tcPr>
          <w:p w14:paraId="3C88E96F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+17 282,00</w:t>
            </w:r>
          </w:p>
          <w:p w14:paraId="6B7027C1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F709A2D" w14:textId="48B20E8C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2 203 393,00</w:t>
            </w:r>
          </w:p>
        </w:tc>
      </w:tr>
      <w:tr w:rsidR="00BB4100" w:rsidRPr="00706CC3" w14:paraId="794A765A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6A6FCA0E" w14:textId="71E4FF60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</w:tcPr>
          <w:p w14:paraId="5DA7670E" w14:textId="5F22DA51" w:rsidR="00BB4100" w:rsidRPr="00706CC3" w:rsidRDefault="00745095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424E246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+1 932,00</w:t>
            </w:r>
            <w:r w:rsidRPr="00706CC3">
              <w:rPr>
                <w:bCs/>
              </w:rPr>
              <w:t xml:space="preserve"> уточнённый план </w:t>
            </w:r>
          </w:p>
          <w:p w14:paraId="7A297A78" w14:textId="4AD6E0E0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1 567 734,00</w:t>
            </w:r>
          </w:p>
        </w:tc>
        <w:tc>
          <w:tcPr>
            <w:tcW w:w="2210" w:type="dxa"/>
          </w:tcPr>
          <w:p w14:paraId="307DD55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+7 569,00</w:t>
            </w:r>
            <w:r w:rsidRPr="00706CC3">
              <w:rPr>
                <w:bCs/>
              </w:rPr>
              <w:t xml:space="preserve"> уточнённый план</w:t>
            </w:r>
          </w:p>
          <w:p w14:paraId="666DDD31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1 633 403,00 </w:t>
            </w:r>
          </w:p>
          <w:p w14:paraId="244C4D8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</w:tcPr>
          <w:p w14:paraId="1FCB8D4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+7 872,00</w:t>
            </w:r>
            <w:r w:rsidRPr="00706CC3">
              <w:rPr>
                <w:bCs/>
              </w:rPr>
              <w:t xml:space="preserve"> уточнённый план</w:t>
            </w:r>
          </w:p>
          <w:p w14:paraId="1E45DD60" w14:textId="5EF8770C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1 696 139,00</w:t>
            </w:r>
          </w:p>
        </w:tc>
      </w:tr>
      <w:tr w:rsidR="00BB4100" w:rsidRPr="00706CC3" w14:paraId="53D4BEF9" w14:textId="77777777" w:rsidTr="00EC361C">
        <w:trPr>
          <w:trHeight w:val="922"/>
        </w:trPr>
        <w:tc>
          <w:tcPr>
            <w:tcW w:w="7229" w:type="dxa"/>
            <w:shd w:val="clear" w:color="auto" w:fill="auto"/>
          </w:tcPr>
          <w:p w14:paraId="38AB49AA" w14:textId="7CFBEA6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Субвенции на осуществление переданных полномочий Российской Федерации по государственной регистрации актов гражданского состояния(ф/б)</w:t>
            </w:r>
          </w:p>
        </w:tc>
        <w:tc>
          <w:tcPr>
            <w:tcW w:w="1701" w:type="dxa"/>
          </w:tcPr>
          <w:p w14:paraId="1E35D90C" w14:textId="710A1CA8" w:rsidR="00BB4100" w:rsidRPr="00706CC3" w:rsidRDefault="00EC55AA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2 02 35930 14 0000 150</w:t>
            </w:r>
          </w:p>
        </w:tc>
        <w:tc>
          <w:tcPr>
            <w:tcW w:w="2268" w:type="dxa"/>
            <w:shd w:val="clear" w:color="auto" w:fill="auto"/>
          </w:tcPr>
          <w:p w14:paraId="6CBCE58A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+543 233,00</w:t>
            </w:r>
          </w:p>
          <w:p w14:paraId="25BEE26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2D4767B" w14:textId="2700929D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1 793 905,00</w:t>
            </w:r>
          </w:p>
        </w:tc>
        <w:tc>
          <w:tcPr>
            <w:tcW w:w="2210" w:type="dxa"/>
          </w:tcPr>
          <w:p w14:paraId="5C055AE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+543 233,00</w:t>
            </w:r>
            <w:r w:rsidRPr="00706CC3">
              <w:rPr>
                <w:bCs/>
              </w:rPr>
              <w:t xml:space="preserve"> уточнённый план </w:t>
            </w:r>
          </w:p>
          <w:p w14:paraId="7286BC09" w14:textId="72C8AF4A" w:rsidR="00BB4100" w:rsidRPr="00706CC3" w:rsidRDefault="00BB4100" w:rsidP="00CC337C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1 793 905,00</w:t>
            </w:r>
          </w:p>
          <w:p w14:paraId="7BD20D58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</w:tcPr>
          <w:p w14:paraId="35E896C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+543 233,00</w:t>
            </w:r>
            <w:r w:rsidRPr="00706CC3">
              <w:rPr>
                <w:bCs/>
              </w:rPr>
              <w:t xml:space="preserve"> уточнённый план </w:t>
            </w:r>
          </w:p>
          <w:p w14:paraId="4456DFCE" w14:textId="36ED7E0D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1 793 905,00</w:t>
            </w:r>
          </w:p>
        </w:tc>
      </w:tr>
      <w:tr w:rsidR="00BB4100" w:rsidRPr="00706CC3" w14:paraId="3887F2F0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50099B2E" w14:textId="7777777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  <w:p w14:paraId="23AF27D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1701" w:type="dxa"/>
          </w:tcPr>
          <w:p w14:paraId="1197D3E6" w14:textId="294FD95A" w:rsidR="00BB4100" w:rsidRPr="00706CC3" w:rsidRDefault="00EC55AA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719E815C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-308 793,00</w:t>
            </w:r>
          </w:p>
          <w:p w14:paraId="68D59FBB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8A8D6E8" w14:textId="665DA5C5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295 428,00</w:t>
            </w:r>
          </w:p>
        </w:tc>
        <w:tc>
          <w:tcPr>
            <w:tcW w:w="2210" w:type="dxa"/>
          </w:tcPr>
          <w:p w14:paraId="31AD526E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-318 732,00</w:t>
            </w:r>
          </w:p>
          <w:p w14:paraId="614013F6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049262C" w14:textId="724AA193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308 338,00</w:t>
            </w:r>
          </w:p>
        </w:tc>
        <w:tc>
          <w:tcPr>
            <w:tcW w:w="2153" w:type="dxa"/>
          </w:tcPr>
          <w:p w14:paraId="3425831B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-330 161,00</w:t>
            </w:r>
          </w:p>
          <w:p w14:paraId="1E2382A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14A400D" w14:textId="5357B3A1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320 672,00</w:t>
            </w:r>
          </w:p>
        </w:tc>
      </w:tr>
      <w:tr w:rsidR="00BB4100" w:rsidRPr="00706CC3" w14:paraId="146B6D5B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527FAE37" w14:textId="6693107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074B4355" w14:textId="489A93F3" w:rsidR="00BB4100" w:rsidRPr="00706CC3" w:rsidRDefault="00EC55AA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</w:t>
            </w:r>
            <w:r w:rsidR="00CC337C">
              <w:rPr>
                <w:bCs/>
              </w:rPr>
              <w:t>5118</w:t>
            </w:r>
            <w:r>
              <w:rPr>
                <w:bCs/>
              </w:rPr>
              <w:t xml:space="preserve"> 14 0000 150</w:t>
            </w:r>
          </w:p>
        </w:tc>
        <w:tc>
          <w:tcPr>
            <w:tcW w:w="2268" w:type="dxa"/>
            <w:shd w:val="clear" w:color="auto" w:fill="auto"/>
          </w:tcPr>
          <w:p w14:paraId="0C7729BF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-136 110,00</w:t>
            </w:r>
          </w:p>
          <w:p w14:paraId="52892B3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D62D510" w14:textId="734B20C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1 446 354,00</w:t>
            </w:r>
          </w:p>
        </w:tc>
        <w:tc>
          <w:tcPr>
            <w:tcW w:w="2210" w:type="dxa"/>
          </w:tcPr>
          <w:p w14:paraId="2436AAE0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-150 982,00</w:t>
            </w:r>
          </w:p>
          <w:p w14:paraId="604608A6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394C811" w14:textId="79C6A7C3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1 581 320,00</w:t>
            </w:r>
          </w:p>
        </w:tc>
        <w:tc>
          <w:tcPr>
            <w:tcW w:w="2153" w:type="dxa"/>
          </w:tcPr>
          <w:p w14:paraId="551ECD6A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-94 244,00</w:t>
            </w:r>
          </w:p>
          <w:p w14:paraId="19BB32C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DCBF463" w14:textId="3D98AD6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1 638 058,00</w:t>
            </w:r>
          </w:p>
        </w:tc>
      </w:tr>
      <w:tr w:rsidR="00BB4100" w:rsidRPr="00706CC3" w14:paraId="09A82C84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784F0B68" w14:textId="2541147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</w:tcPr>
          <w:p w14:paraId="0B757C56" w14:textId="4B9573C7" w:rsidR="00BB4100" w:rsidRPr="00706CC3" w:rsidRDefault="00CC337C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42E510D0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+302,11</w:t>
            </w:r>
          </w:p>
          <w:p w14:paraId="68C2D19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52FA3EB" w14:textId="14EF08B0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63 049,85</w:t>
            </w:r>
          </w:p>
        </w:tc>
        <w:tc>
          <w:tcPr>
            <w:tcW w:w="2210" w:type="dxa"/>
          </w:tcPr>
          <w:p w14:paraId="312D0D53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+313,76</w:t>
            </w:r>
          </w:p>
          <w:p w14:paraId="2864E446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FB03C71" w14:textId="419610F8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65 571,40</w:t>
            </w:r>
          </w:p>
        </w:tc>
        <w:tc>
          <w:tcPr>
            <w:tcW w:w="2153" w:type="dxa"/>
          </w:tcPr>
          <w:p w14:paraId="3515D522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+326,75</w:t>
            </w:r>
          </w:p>
          <w:p w14:paraId="219E476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70BC598" w14:textId="502704C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68 194,70</w:t>
            </w:r>
          </w:p>
        </w:tc>
      </w:tr>
      <w:tr w:rsidR="00BB4100" w:rsidRPr="00706CC3" w14:paraId="2F5B0EF0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24B8A47E" w14:textId="03EF1A8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1701" w:type="dxa"/>
          </w:tcPr>
          <w:p w14:paraId="5A8B4A24" w14:textId="3F877D06" w:rsidR="00BB4100" w:rsidRPr="00706CC3" w:rsidRDefault="00CC337C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4C0ADBC5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3 791,00</w:t>
            </w:r>
          </w:p>
          <w:p w14:paraId="579DED0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CA83526" w14:textId="609C1FC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3 106 957,00</w:t>
            </w:r>
          </w:p>
        </w:tc>
        <w:tc>
          <w:tcPr>
            <w:tcW w:w="2210" w:type="dxa"/>
          </w:tcPr>
          <w:p w14:paraId="607C127F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+14 855,00</w:t>
            </w:r>
          </w:p>
          <w:p w14:paraId="12DE7FF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C0BC620" w14:textId="7CE0A4F5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3 235 844,00</w:t>
            </w:r>
          </w:p>
        </w:tc>
        <w:tc>
          <w:tcPr>
            <w:tcW w:w="2153" w:type="dxa"/>
          </w:tcPr>
          <w:p w14:paraId="512556F8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+15 449,00</w:t>
            </w:r>
          </w:p>
          <w:p w14:paraId="20864DA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ABC92DD" w14:textId="5B5CAB5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3 358 974,00</w:t>
            </w:r>
          </w:p>
        </w:tc>
      </w:tr>
      <w:tr w:rsidR="00BB4100" w:rsidRPr="00706CC3" w14:paraId="1FB91D99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5358E155" w14:textId="0D254B7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t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 и лиц, принявших на воспитание в семью детей, оставшихся без попечения родителей</w:t>
            </w:r>
          </w:p>
        </w:tc>
        <w:tc>
          <w:tcPr>
            <w:tcW w:w="1701" w:type="dxa"/>
          </w:tcPr>
          <w:p w14:paraId="13C9530C" w14:textId="4BD41FF4" w:rsidR="00BB4100" w:rsidRPr="00706CC3" w:rsidRDefault="00CC337C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59DA8962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+16 340,69</w:t>
            </w:r>
          </w:p>
          <w:p w14:paraId="2FD548BF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D83ACAE" w14:textId="2454A08E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11 805 696,14</w:t>
            </w:r>
          </w:p>
        </w:tc>
        <w:tc>
          <w:tcPr>
            <w:tcW w:w="2210" w:type="dxa"/>
          </w:tcPr>
          <w:p w14:paraId="5DA020E8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+17 100,72</w:t>
            </w:r>
          </w:p>
          <w:p w14:paraId="631B3C6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F846754" w14:textId="26E8DFE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11 382 197,54</w:t>
            </w:r>
          </w:p>
        </w:tc>
        <w:tc>
          <w:tcPr>
            <w:tcW w:w="2153" w:type="dxa"/>
          </w:tcPr>
          <w:p w14:paraId="4EE2B2BA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-70 388,22</w:t>
            </w:r>
          </w:p>
          <w:p w14:paraId="69EF758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57CCC5F" w14:textId="227D258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9 977 697,38</w:t>
            </w:r>
          </w:p>
        </w:tc>
      </w:tr>
      <w:tr w:rsidR="00BB4100" w:rsidRPr="00706CC3" w14:paraId="5F669224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1BB13C31" w14:textId="361538DB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lastRenderedPageBreak/>
              <w:t>Субвенции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14:paraId="795EF3D2" w14:textId="7AE92B07" w:rsidR="00BB4100" w:rsidRPr="00706CC3" w:rsidRDefault="00CC337C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2 02 35120 14 0000 150</w:t>
            </w:r>
          </w:p>
        </w:tc>
        <w:tc>
          <w:tcPr>
            <w:tcW w:w="2268" w:type="dxa"/>
            <w:shd w:val="clear" w:color="auto" w:fill="auto"/>
          </w:tcPr>
          <w:p w14:paraId="68055891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-797,00</w:t>
            </w:r>
          </w:p>
          <w:p w14:paraId="3023B2E1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ABCBF31" w14:textId="6492336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8 027,00</w:t>
            </w:r>
          </w:p>
        </w:tc>
        <w:tc>
          <w:tcPr>
            <w:tcW w:w="2210" w:type="dxa"/>
          </w:tcPr>
          <w:p w14:paraId="57CB1C88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-46 368,00</w:t>
            </w:r>
          </w:p>
          <w:p w14:paraId="261281FF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5FF970A" w14:textId="2F11DF6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62 624,00</w:t>
            </w:r>
          </w:p>
        </w:tc>
        <w:tc>
          <w:tcPr>
            <w:tcW w:w="2153" w:type="dxa"/>
          </w:tcPr>
          <w:p w14:paraId="5BB3CB4E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+3 070,00</w:t>
            </w:r>
          </w:p>
          <w:p w14:paraId="1B8B503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952251C" w14:textId="4A9148DD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11 894,00</w:t>
            </w:r>
          </w:p>
        </w:tc>
      </w:tr>
      <w:tr w:rsidR="00BB4100" w:rsidRPr="00706CC3" w14:paraId="7638B300" w14:textId="77777777" w:rsidTr="007E1752">
        <w:trPr>
          <w:trHeight w:val="445"/>
        </w:trPr>
        <w:tc>
          <w:tcPr>
            <w:tcW w:w="7229" w:type="dxa"/>
            <w:shd w:val="clear" w:color="auto" w:fill="auto"/>
          </w:tcPr>
          <w:p w14:paraId="7D01495D" w14:textId="42A51BEE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Субвенции на 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701" w:type="dxa"/>
          </w:tcPr>
          <w:p w14:paraId="35687045" w14:textId="1063008F" w:rsidR="00BB4100" w:rsidRPr="00706CC3" w:rsidRDefault="00CC337C" w:rsidP="00BB4100">
            <w:pPr>
              <w:pStyle w:val="21"/>
              <w:jc w:val="left"/>
              <w:rPr>
                <w:bCs/>
              </w:rPr>
            </w:pPr>
            <w:r>
              <w:rPr>
                <w:bCs/>
              </w:rPr>
              <w:t>2 02 30024 14 0000 150</w:t>
            </w:r>
          </w:p>
        </w:tc>
        <w:tc>
          <w:tcPr>
            <w:tcW w:w="2268" w:type="dxa"/>
            <w:shd w:val="clear" w:color="auto" w:fill="auto"/>
          </w:tcPr>
          <w:p w14:paraId="662E50DE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-14 860 426,80</w:t>
            </w:r>
          </w:p>
          <w:p w14:paraId="19E14C2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2A7C7BC" w14:textId="275815F1" w:rsidR="00BB4100" w:rsidRPr="00706CC3" w:rsidRDefault="00BB4100" w:rsidP="008D3861">
            <w:pPr>
              <w:pStyle w:val="21"/>
              <w:rPr>
                <w:bCs/>
              </w:rPr>
            </w:pPr>
            <w:r w:rsidRPr="00706CC3">
              <w:rPr>
                <w:bCs/>
              </w:rPr>
              <w:t>5 930 771,76</w:t>
            </w:r>
          </w:p>
        </w:tc>
        <w:tc>
          <w:tcPr>
            <w:tcW w:w="2210" w:type="dxa"/>
          </w:tcPr>
          <w:p w14:paraId="79A62167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  <w:tc>
          <w:tcPr>
            <w:tcW w:w="2153" w:type="dxa"/>
          </w:tcPr>
          <w:p w14:paraId="755C6FC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</w:p>
        </w:tc>
      </w:tr>
      <w:tr w:rsidR="00BB4100" w:rsidRPr="00706CC3" w14:paraId="061C7B4F" w14:textId="77777777" w:rsidTr="00CC337C">
        <w:trPr>
          <w:trHeight w:val="170"/>
        </w:trPr>
        <w:tc>
          <w:tcPr>
            <w:tcW w:w="7229" w:type="dxa"/>
            <w:shd w:val="clear" w:color="auto" w:fill="auto"/>
          </w:tcPr>
          <w:p w14:paraId="675775E7" w14:textId="3BA97D81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  <w:sz w:val="28"/>
                <w:szCs w:val="28"/>
              </w:rPr>
            </w:pPr>
            <w:r w:rsidRPr="00706CC3">
              <w:rPr>
                <w:b/>
                <w:i/>
                <w:iCs/>
                <w:sz w:val="28"/>
                <w:szCs w:val="28"/>
              </w:rPr>
              <w:t>Итого субвенции</w:t>
            </w:r>
          </w:p>
        </w:tc>
        <w:tc>
          <w:tcPr>
            <w:tcW w:w="1701" w:type="dxa"/>
          </w:tcPr>
          <w:p w14:paraId="2152FAA2" w14:textId="5D78B02B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0765D8EB" w14:textId="7BC138BC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-18 426 680,00</w:t>
            </w:r>
          </w:p>
        </w:tc>
        <w:tc>
          <w:tcPr>
            <w:tcW w:w="2210" w:type="dxa"/>
          </w:tcPr>
          <w:p w14:paraId="693F6E75" w14:textId="6B8683FF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-20 771 618,52</w:t>
            </w:r>
          </w:p>
        </w:tc>
        <w:tc>
          <w:tcPr>
            <w:tcW w:w="2153" w:type="dxa"/>
          </w:tcPr>
          <w:p w14:paraId="417D7C75" w14:textId="787D79AD" w:rsidR="00BB4100" w:rsidRPr="00706CC3" w:rsidRDefault="00BB4100" w:rsidP="00BB4100">
            <w:pPr>
              <w:pStyle w:val="21"/>
              <w:jc w:val="left"/>
              <w:rPr>
                <w:b/>
                <w:i/>
                <w:iCs/>
              </w:rPr>
            </w:pPr>
            <w:r w:rsidRPr="00706CC3">
              <w:rPr>
                <w:b/>
                <w:i/>
                <w:iCs/>
              </w:rPr>
              <w:t>-28 213 242,47</w:t>
            </w:r>
          </w:p>
        </w:tc>
      </w:tr>
      <w:tr w:rsidR="00BB4100" w:rsidRPr="00706CC3" w14:paraId="2A8D3DC6" w14:textId="0659B467" w:rsidTr="007E1752">
        <w:tc>
          <w:tcPr>
            <w:tcW w:w="7229" w:type="dxa"/>
            <w:shd w:val="clear" w:color="auto" w:fill="auto"/>
          </w:tcPr>
          <w:p w14:paraId="7AAB5FDA" w14:textId="77A65DBB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РАСХОДЫ – ВСЕГО</w:t>
            </w:r>
          </w:p>
          <w:p w14:paraId="5515C253" w14:textId="2E652E3B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1701" w:type="dxa"/>
          </w:tcPr>
          <w:p w14:paraId="04F877AB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7B34343B" w14:textId="47F8E64E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+83 390 441,44</w:t>
            </w:r>
          </w:p>
          <w:p w14:paraId="230C826A" w14:textId="428B75D5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 xml:space="preserve">составят </w:t>
            </w:r>
          </w:p>
          <w:p w14:paraId="3ECCBFDF" w14:textId="4A1923E3" w:rsidR="00BB4100" w:rsidRPr="00706CC3" w:rsidRDefault="008D2744" w:rsidP="00BB4100">
            <w:pPr>
              <w:pStyle w:val="21"/>
              <w:jc w:val="left"/>
              <w:rPr>
                <w:b/>
                <w:sz w:val="28"/>
                <w:szCs w:val="28"/>
              </w:rPr>
            </w:pPr>
            <w:r w:rsidRPr="00706CC3">
              <w:rPr>
                <w:b/>
              </w:rPr>
              <w:t>1 127 922 919,2</w:t>
            </w:r>
            <w:r w:rsidR="001B63EF">
              <w:rPr>
                <w:b/>
              </w:rPr>
              <w:t>8</w:t>
            </w:r>
          </w:p>
        </w:tc>
        <w:tc>
          <w:tcPr>
            <w:tcW w:w="2210" w:type="dxa"/>
          </w:tcPr>
          <w:p w14:paraId="7710B335" w14:textId="77777777" w:rsidR="00CD173B" w:rsidRPr="00706CC3" w:rsidRDefault="00CD173B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-13 007 616,56</w:t>
            </w:r>
          </w:p>
          <w:p w14:paraId="5600CAA0" w14:textId="282037FD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 xml:space="preserve">составят </w:t>
            </w:r>
          </w:p>
          <w:p w14:paraId="6051A916" w14:textId="052AF407" w:rsidR="00BB4100" w:rsidRPr="00706CC3" w:rsidRDefault="008D2744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792 168 475,13</w:t>
            </w:r>
          </w:p>
        </w:tc>
        <w:tc>
          <w:tcPr>
            <w:tcW w:w="2153" w:type="dxa"/>
          </w:tcPr>
          <w:p w14:paraId="0987B2F3" w14:textId="77777777" w:rsidR="00CD173B" w:rsidRPr="00706CC3" w:rsidRDefault="00CD173B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-20 414 540,11</w:t>
            </w:r>
          </w:p>
          <w:p w14:paraId="7CFFCAEA" w14:textId="4C9EF772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 xml:space="preserve">составят </w:t>
            </w:r>
          </w:p>
          <w:p w14:paraId="3A6A96A1" w14:textId="44D9F3EB" w:rsidR="00BB4100" w:rsidRPr="00706CC3" w:rsidRDefault="008D2744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835 343 941,84</w:t>
            </w:r>
          </w:p>
        </w:tc>
      </w:tr>
      <w:tr w:rsidR="00BB4100" w:rsidRPr="00706CC3" w14:paraId="5FD56504" w14:textId="262175B5" w:rsidTr="007E1752">
        <w:tc>
          <w:tcPr>
            <w:tcW w:w="7229" w:type="dxa"/>
            <w:shd w:val="clear" w:color="auto" w:fill="auto"/>
          </w:tcPr>
          <w:p w14:paraId="4CDE99D3" w14:textId="113BB3C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Субсидии бюджетам муниципальных округов на создание новых мест в общеобразовательных организациях, расположенных в сельской местности и поселках городского типа (Строительство средней общеобразовательной школы на 80 мест </w:t>
            </w:r>
            <w:proofErr w:type="spellStart"/>
            <w:proofErr w:type="gramStart"/>
            <w:r w:rsidRPr="00706CC3">
              <w:rPr>
                <w:bCs/>
              </w:rPr>
              <w:t>пгт.Светлая</w:t>
            </w:r>
            <w:proofErr w:type="spellEnd"/>
            <w:proofErr w:type="gramEnd"/>
            <w:r w:rsidRPr="00706CC3">
              <w:rPr>
                <w:bCs/>
              </w:rPr>
              <w:t>)</w:t>
            </w:r>
          </w:p>
        </w:tc>
        <w:tc>
          <w:tcPr>
            <w:tcW w:w="1701" w:type="dxa"/>
          </w:tcPr>
          <w:p w14:paraId="46D40674" w14:textId="418E028C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0702 15003</w:t>
            </w:r>
            <w:r w:rsidRPr="00706CC3">
              <w:rPr>
                <w:bCs/>
                <w:lang w:val="en-US"/>
              </w:rPr>
              <w:t>S</w:t>
            </w:r>
            <w:r w:rsidRPr="00706CC3">
              <w:rPr>
                <w:bCs/>
              </w:rPr>
              <w:t>2</w:t>
            </w:r>
            <w:r w:rsidR="00CC337C">
              <w:rPr>
                <w:bCs/>
              </w:rPr>
              <w:t>040</w:t>
            </w:r>
            <w:r w:rsidRPr="00706CC3">
              <w:rPr>
                <w:bCs/>
              </w:rPr>
              <w:t xml:space="preserve"> 410</w:t>
            </w:r>
          </w:p>
        </w:tc>
        <w:tc>
          <w:tcPr>
            <w:tcW w:w="2268" w:type="dxa"/>
            <w:shd w:val="clear" w:color="auto" w:fill="auto"/>
          </w:tcPr>
          <w:p w14:paraId="5C8B45F1" w14:textId="3AADE9E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+85 000 000,00</w:t>
            </w:r>
            <w:r w:rsidRPr="00706CC3">
              <w:rPr>
                <w:bCs/>
              </w:rPr>
              <w:t xml:space="preserve"> уточнённый план </w:t>
            </w:r>
          </w:p>
          <w:p w14:paraId="12C003C1" w14:textId="10EB7C52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 xml:space="preserve">85 000 000,00, </w:t>
            </w:r>
            <w:proofErr w:type="spellStart"/>
            <w:r w:rsidRPr="00CC337C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CC337C">
              <w:rPr>
                <w:bCs/>
                <w:sz w:val="20"/>
                <w:szCs w:val="20"/>
              </w:rPr>
              <w:t xml:space="preserve"> уже предусмотрено</w:t>
            </w:r>
          </w:p>
        </w:tc>
        <w:tc>
          <w:tcPr>
            <w:tcW w:w="2210" w:type="dxa"/>
          </w:tcPr>
          <w:p w14:paraId="569E9CB9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6CAD64B6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</w:tr>
      <w:tr w:rsidR="00BB4100" w:rsidRPr="00706CC3" w14:paraId="19395C59" w14:textId="6599A51A" w:rsidTr="00CC337C">
        <w:trPr>
          <w:trHeight w:val="731"/>
        </w:trPr>
        <w:tc>
          <w:tcPr>
            <w:tcW w:w="7229" w:type="dxa"/>
            <w:shd w:val="clear" w:color="auto" w:fill="auto"/>
          </w:tcPr>
          <w:p w14:paraId="7EE22DEF" w14:textId="6068CB3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Подготовка проектов межевания земельных участков и на проведение кадастровых работ за счёт субсидии из бюджета Приморского края</w:t>
            </w:r>
          </w:p>
        </w:tc>
        <w:tc>
          <w:tcPr>
            <w:tcW w:w="1701" w:type="dxa"/>
          </w:tcPr>
          <w:p w14:paraId="630C9217" w14:textId="281C9DFD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0412 99999L5990 240</w:t>
            </w:r>
          </w:p>
        </w:tc>
        <w:tc>
          <w:tcPr>
            <w:tcW w:w="2268" w:type="dxa"/>
            <w:shd w:val="clear" w:color="auto" w:fill="auto"/>
          </w:tcPr>
          <w:p w14:paraId="43811A84" w14:textId="273F16E1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+2 006 569,79</w:t>
            </w:r>
          </w:p>
          <w:p w14:paraId="6EA5AB22" w14:textId="1934294C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6092A8D" w14:textId="491D0B9A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3 609 613,69</w:t>
            </w:r>
          </w:p>
        </w:tc>
        <w:tc>
          <w:tcPr>
            <w:tcW w:w="2210" w:type="dxa"/>
            <w:shd w:val="clear" w:color="auto" w:fill="auto"/>
          </w:tcPr>
          <w:p w14:paraId="2253BD65" w14:textId="73CFD272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-1 622 834,57</w:t>
            </w:r>
          </w:p>
          <w:p w14:paraId="0195895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8579C96" w14:textId="5E0F11BF" w:rsidR="00BB4100" w:rsidRPr="00706CC3" w:rsidRDefault="00BB4100" w:rsidP="00CB0B1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0,00</w:t>
            </w:r>
          </w:p>
        </w:tc>
        <w:tc>
          <w:tcPr>
            <w:tcW w:w="2153" w:type="dxa"/>
            <w:shd w:val="clear" w:color="auto" w:fill="auto"/>
          </w:tcPr>
          <w:p w14:paraId="4721304E" w14:textId="46DEAFC4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-1 622 834,57</w:t>
            </w:r>
          </w:p>
          <w:p w14:paraId="5F46F9E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25FB8D3" w14:textId="0328C387" w:rsidR="00BB4100" w:rsidRPr="00706CC3" w:rsidRDefault="00BB4100" w:rsidP="00CB0B1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0,00</w:t>
            </w:r>
          </w:p>
        </w:tc>
      </w:tr>
      <w:tr w:rsidR="00BB4100" w:rsidRPr="00706CC3" w14:paraId="1600B928" w14:textId="3D426373" w:rsidTr="00CC337C">
        <w:trPr>
          <w:trHeight w:val="743"/>
        </w:trPr>
        <w:tc>
          <w:tcPr>
            <w:tcW w:w="7229" w:type="dxa"/>
            <w:shd w:val="clear" w:color="auto" w:fill="auto"/>
          </w:tcPr>
          <w:p w14:paraId="383DEDD0" w14:textId="34848EE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14:paraId="3AD90573" w14:textId="4E05D7BC" w:rsidR="00BB4100" w:rsidRPr="00706CC3" w:rsidRDefault="00BB4100" w:rsidP="00BB4100">
            <w:pPr>
              <w:pStyle w:val="21"/>
              <w:jc w:val="left"/>
              <w:rPr>
                <w:bCs/>
                <w:lang w:val="en-US"/>
              </w:rPr>
            </w:pPr>
            <w:r w:rsidRPr="00706CC3">
              <w:rPr>
                <w:bCs/>
              </w:rPr>
              <w:t>0801 56004</w:t>
            </w:r>
            <w:r w:rsidRPr="00706CC3">
              <w:rPr>
                <w:bCs/>
                <w:lang w:val="en-US"/>
              </w:rPr>
              <w:t>L4670 240</w:t>
            </w:r>
          </w:p>
        </w:tc>
        <w:tc>
          <w:tcPr>
            <w:tcW w:w="2268" w:type="dxa"/>
            <w:shd w:val="clear" w:color="auto" w:fill="auto"/>
          </w:tcPr>
          <w:p w14:paraId="50C925A1" w14:textId="233BF050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+985 903,61</w:t>
            </w:r>
          </w:p>
          <w:p w14:paraId="1EAD7612" w14:textId="6B81FEB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2B2F228" w14:textId="14355BCA" w:rsidR="00BB4100" w:rsidRPr="00706CC3" w:rsidRDefault="00BB4100" w:rsidP="00CB0B1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985 903,61</w:t>
            </w:r>
          </w:p>
        </w:tc>
        <w:tc>
          <w:tcPr>
            <w:tcW w:w="2210" w:type="dxa"/>
            <w:shd w:val="clear" w:color="auto" w:fill="auto"/>
          </w:tcPr>
          <w:p w14:paraId="05C3DE64" w14:textId="6AA00D89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  <w:shd w:val="clear" w:color="auto" w:fill="auto"/>
          </w:tcPr>
          <w:p w14:paraId="36EE02BA" w14:textId="7F974E34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</w:tr>
      <w:tr w:rsidR="00BB4100" w:rsidRPr="00706CC3" w14:paraId="76608AF2" w14:textId="77777777" w:rsidTr="007E1752">
        <w:trPr>
          <w:trHeight w:val="525"/>
        </w:trPr>
        <w:tc>
          <w:tcPr>
            <w:tcW w:w="7229" w:type="dxa"/>
            <w:shd w:val="clear" w:color="auto" w:fill="auto"/>
          </w:tcPr>
          <w:p w14:paraId="1DF593EA" w14:textId="5E0C6D4A" w:rsidR="00BB4100" w:rsidRPr="00706CC3" w:rsidRDefault="00BB4100" w:rsidP="00BB4100">
            <w:pPr>
              <w:outlineLvl w:val="4"/>
              <w:rPr>
                <w:bCs/>
              </w:rPr>
            </w:pPr>
            <w:proofErr w:type="spellStart"/>
            <w:r w:rsidRPr="00706CC3">
              <w:rPr>
                <w:bCs/>
              </w:rPr>
              <w:t>Софинансирование</w:t>
            </w:r>
            <w:proofErr w:type="spellEnd"/>
            <w:r w:rsidRPr="00706CC3">
              <w:rPr>
                <w:bCs/>
              </w:rPr>
              <w:t xml:space="preserve">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14:paraId="71382EC7" w14:textId="40FE188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0801 56004</w:t>
            </w:r>
            <w:r w:rsidRPr="00706CC3">
              <w:rPr>
                <w:bCs/>
                <w:lang w:val="en-US"/>
              </w:rPr>
              <w:t>L4670 240</w:t>
            </w:r>
          </w:p>
        </w:tc>
        <w:tc>
          <w:tcPr>
            <w:tcW w:w="2268" w:type="dxa"/>
            <w:shd w:val="clear" w:color="auto" w:fill="auto"/>
          </w:tcPr>
          <w:p w14:paraId="4606C21A" w14:textId="0C5145E0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+9 958,62</w:t>
            </w:r>
          </w:p>
          <w:p w14:paraId="49B09654" w14:textId="42E0D2E0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3678008" w14:textId="6BCC35B5" w:rsidR="00BB4100" w:rsidRPr="00706CC3" w:rsidRDefault="00BB4100" w:rsidP="00CB0B1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9 958,62</w:t>
            </w:r>
          </w:p>
        </w:tc>
        <w:tc>
          <w:tcPr>
            <w:tcW w:w="2210" w:type="dxa"/>
          </w:tcPr>
          <w:p w14:paraId="04A77094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26967DB0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</w:tr>
      <w:tr w:rsidR="00CD173B" w:rsidRPr="00706CC3" w14:paraId="17C4ACD3" w14:textId="77777777" w:rsidTr="007E1752">
        <w:trPr>
          <w:trHeight w:val="525"/>
        </w:trPr>
        <w:tc>
          <w:tcPr>
            <w:tcW w:w="7229" w:type="dxa"/>
            <w:shd w:val="clear" w:color="auto" w:fill="auto"/>
          </w:tcPr>
          <w:p w14:paraId="4768C0EF" w14:textId="23DCF3FC" w:rsidR="00CD173B" w:rsidRPr="00706CC3" w:rsidRDefault="00CD173B" w:rsidP="00BB4100">
            <w:pPr>
              <w:outlineLvl w:val="4"/>
              <w:rPr>
                <w:bCs/>
              </w:rPr>
            </w:pPr>
            <w:r w:rsidRPr="00706CC3">
              <w:rPr>
                <w:bCs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1701" w:type="dxa"/>
          </w:tcPr>
          <w:p w14:paraId="18BE6678" w14:textId="3FF42BBE" w:rsidR="00CD173B" w:rsidRPr="00706CC3" w:rsidRDefault="00CD173B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0801 5600108010 240</w:t>
            </w:r>
          </w:p>
        </w:tc>
        <w:tc>
          <w:tcPr>
            <w:tcW w:w="2268" w:type="dxa"/>
            <w:shd w:val="clear" w:color="auto" w:fill="auto"/>
          </w:tcPr>
          <w:p w14:paraId="326928EB" w14:textId="2AB6DA7C" w:rsidR="00CD173B" w:rsidRPr="00706CC3" w:rsidRDefault="00CD173B" w:rsidP="00CD173B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-9 958,62</w:t>
            </w:r>
            <w:r w:rsidRPr="00706CC3">
              <w:rPr>
                <w:bCs/>
              </w:rPr>
              <w:t xml:space="preserve"> уточнённый план </w:t>
            </w:r>
          </w:p>
          <w:p w14:paraId="5B6DD4AC" w14:textId="03FF14C3" w:rsidR="00CD173B" w:rsidRPr="00706CC3" w:rsidRDefault="00CD173B" w:rsidP="00CB0B1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90 041,38</w:t>
            </w:r>
            <w:r w:rsidRPr="00706CC3">
              <w:rPr>
                <w:b/>
              </w:rPr>
              <w:t xml:space="preserve"> </w:t>
            </w:r>
          </w:p>
        </w:tc>
        <w:tc>
          <w:tcPr>
            <w:tcW w:w="2210" w:type="dxa"/>
          </w:tcPr>
          <w:p w14:paraId="1F84A47A" w14:textId="77777777" w:rsidR="00CD173B" w:rsidRPr="00706CC3" w:rsidRDefault="00CD173B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3EA69591" w14:textId="77777777" w:rsidR="00CD173B" w:rsidRPr="00706CC3" w:rsidRDefault="00CD173B" w:rsidP="00BB4100">
            <w:pPr>
              <w:pStyle w:val="21"/>
              <w:jc w:val="left"/>
              <w:rPr>
                <w:b/>
              </w:rPr>
            </w:pPr>
          </w:p>
        </w:tc>
      </w:tr>
      <w:tr w:rsidR="00BB4100" w:rsidRPr="00706CC3" w14:paraId="5BAE5EE5" w14:textId="77777777" w:rsidTr="007E1752">
        <w:trPr>
          <w:trHeight w:val="525"/>
        </w:trPr>
        <w:tc>
          <w:tcPr>
            <w:tcW w:w="7229" w:type="dxa"/>
            <w:shd w:val="clear" w:color="auto" w:fill="auto"/>
          </w:tcPr>
          <w:p w14:paraId="3A2C7CA4" w14:textId="05E4FF1A" w:rsidR="00BB4100" w:rsidRPr="00706CC3" w:rsidRDefault="00BB4100" w:rsidP="00BB4100">
            <w:pPr>
              <w:outlineLvl w:val="4"/>
              <w:rPr>
                <w:bCs/>
              </w:rPr>
            </w:pPr>
            <w:r w:rsidRPr="00706CC3">
              <w:rPr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701" w:type="dxa"/>
          </w:tcPr>
          <w:p w14:paraId="57B66BC7" w14:textId="229901AA" w:rsidR="00BB4100" w:rsidRPr="00706CC3" w:rsidRDefault="00BB4100" w:rsidP="00CB0B1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1102 20001</w:t>
            </w:r>
            <w:r w:rsidRPr="00706CC3">
              <w:rPr>
                <w:bCs/>
                <w:lang w:val="en-US"/>
              </w:rPr>
              <w:t>S</w:t>
            </w:r>
            <w:r w:rsidRPr="00706CC3">
              <w:rPr>
                <w:bCs/>
              </w:rPr>
              <w:t>2230 240</w:t>
            </w:r>
          </w:p>
        </w:tc>
        <w:tc>
          <w:tcPr>
            <w:tcW w:w="2268" w:type="dxa"/>
            <w:shd w:val="clear" w:color="auto" w:fill="auto"/>
          </w:tcPr>
          <w:p w14:paraId="7D42EA86" w14:textId="39B1919C" w:rsidR="00BB4100" w:rsidRPr="00706CC3" w:rsidRDefault="00BB4100" w:rsidP="00BB4100">
            <w:pPr>
              <w:pStyle w:val="21"/>
              <w:jc w:val="left"/>
              <w:rPr>
                <w:b/>
                <w:lang w:val="en-US"/>
              </w:rPr>
            </w:pPr>
            <w:r w:rsidRPr="00706CC3">
              <w:rPr>
                <w:b/>
                <w:lang w:val="en-US"/>
              </w:rPr>
              <w:t>+3 730 260.00</w:t>
            </w:r>
          </w:p>
          <w:p w14:paraId="0C51A715" w14:textId="62E19ADE" w:rsidR="00BB4100" w:rsidRPr="00706CC3" w:rsidRDefault="00BB4100" w:rsidP="00CB0B1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 xml:space="preserve">уточнённый </w:t>
            </w:r>
            <w:proofErr w:type="gramStart"/>
            <w:r w:rsidRPr="00706CC3">
              <w:rPr>
                <w:bCs/>
              </w:rPr>
              <w:t>план  4</w:t>
            </w:r>
            <w:proofErr w:type="gramEnd"/>
            <w:r w:rsidRPr="00706CC3">
              <w:rPr>
                <w:bCs/>
              </w:rPr>
              <w:t> 076 760,00</w:t>
            </w:r>
          </w:p>
        </w:tc>
        <w:tc>
          <w:tcPr>
            <w:tcW w:w="2210" w:type="dxa"/>
          </w:tcPr>
          <w:p w14:paraId="338398C9" w14:textId="17E16808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5A892DC9" w14:textId="529ACE19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</w:tr>
      <w:tr w:rsidR="00BB4100" w:rsidRPr="00706CC3" w14:paraId="5FD46645" w14:textId="77777777" w:rsidTr="007E1752">
        <w:trPr>
          <w:trHeight w:val="525"/>
        </w:trPr>
        <w:tc>
          <w:tcPr>
            <w:tcW w:w="7229" w:type="dxa"/>
            <w:shd w:val="clear" w:color="auto" w:fill="auto"/>
          </w:tcPr>
          <w:p w14:paraId="201D8F16" w14:textId="54026F20" w:rsidR="00BB4100" w:rsidRPr="00706CC3" w:rsidRDefault="00BB4100" w:rsidP="00BB4100">
            <w:pPr>
              <w:outlineLvl w:val="4"/>
              <w:rPr>
                <w:bCs/>
              </w:rPr>
            </w:pPr>
            <w:proofErr w:type="spellStart"/>
            <w:r w:rsidRPr="00706CC3">
              <w:rPr>
                <w:bCs/>
              </w:rPr>
              <w:t>Софинансирование</w:t>
            </w:r>
            <w:proofErr w:type="spellEnd"/>
            <w:r w:rsidRPr="00706CC3">
              <w:rPr>
                <w:bCs/>
              </w:rPr>
              <w:t xml:space="preserve"> за счёт местного бюджета 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701" w:type="dxa"/>
          </w:tcPr>
          <w:p w14:paraId="2906F5D7" w14:textId="444EEAF8" w:rsidR="00BB4100" w:rsidRPr="00706CC3" w:rsidRDefault="00BB4100" w:rsidP="00CB0B1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1102 20001</w:t>
            </w:r>
            <w:r w:rsidRPr="00706CC3">
              <w:rPr>
                <w:bCs/>
                <w:lang w:val="en-US"/>
              </w:rPr>
              <w:t>S</w:t>
            </w:r>
            <w:r w:rsidRPr="00706CC3">
              <w:rPr>
                <w:bCs/>
              </w:rPr>
              <w:t>2230 240</w:t>
            </w:r>
          </w:p>
        </w:tc>
        <w:tc>
          <w:tcPr>
            <w:tcW w:w="2268" w:type="dxa"/>
            <w:shd w:val="clear" w:color="auto" w:fill="auto"/>
          </w:tcPr>
          <w:p w14:paraId="120B9471" w14:textId="6A30C970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  <w:lang w:val="en-US"/>
              </w:rPr>
              <w:t>+</w:t>
            </w:r>
            <w:r w:rsidRPr="00706CC3">
              <w:rPr>
                <w:b/>
              </w:rPr>
              <w:t>41 179,40</w:t>
            </w:r>
          </w:p>
          <w:p w14:paraId="0B121173" w14:textId="6A89D21F" w:rsidR="00BB4100" w:rsidRPr="00706CC3" w:rsidRDefault="00BB4100" w:rsidP="00CB0B10">
            <w:pPr>
              <w:pStyle w:val="21"/>
              <w:jc w:val="left"/>
              <w:rPr>
                <w:b/>
                <w:lang w:val="en-US"/>
              </w:rPr>
            </w:pPr>
            <w:r w:rsidRPr="00706CC3">
              <w:rPr>
                <w:bCs/>
              </w:rPr>
              <w:t xml:space="preserve">уточнённый </w:t>
            </w:r>
            <w:proofErr w:type="gramStart"/>
            <w:r w:rsidRPr="00706CC3">
              <w:rPr>
                <w:bCs/>
              </w:rPr>
              <w:t>план  41</w:t>
            </w:r>
            <w:proofErr w:type="gramEnd"/>
            <w:r w:rsidRPr="00706CC3">
              <w:rPr>
                <w:bCs/>
              </w:rPr>
              <w:t> 179,40</w:t>
            </w:r>
          </w:p>
        </w:tc>
        <w:tc>
          <w:tcPr>
            <w:tcW w:w="2210" w:type="dxa"/>
          </w:tcPr>
          <w:p w14:paraId="4F34222C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1E0FD112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</w:tr>
      <w:tr w:rsidR="00CD173B" w:rsidRPr="00706CC3" w14:paraId="1E4D9EDC" w14:textId="77777777" w:rsidTr="007E1752">
        <w:trPr>
          <w:trHeight w:val="525"/>
        </w:trPr>
        <w:tc>
          <w:tcPr>
            <w:tcW w:w="7229" w:type="dxa"/>
            <w:shd w:val="clear" w:color="auto" w:fill="auto"/>
          </w:tcPr>
          <w:p w14:paraId="7B2FF6C6" w14:textId="752C7D64" w:rsidR="00CD173B" w:rsidRPr="0038607F" w:rsidRDefault="00CD173B" w:rsidP="00BB4100">
            <w:pPr>
              <w:pStyle w:val="21"/>
              <w:jc w:val="left"/>
              <w:rPr>
                <w:bCs/>
                <w:sz w:val="22"/>
                <w:szCs w:val="22"/>
              </w:rPr>
            </w:pPr>
            <w:r w:rsidRPr="0038607F">
              <w:rPr>
                <w:bCs/>
                <w:sz w:val="22"/>
                <w:szCs w:val="22"/>
              </w:rPr>
              <w:t xml:space="preserve">Участие сборных команд Тернейского муниципального округа в физкультурных и спортивных мероприятиях муниципального, </w:t>
            </w:r>
            <w:proofErr w:type="gramStart"/>
            <w:r w:rsidRPr="0038607F">
              <w:rPr>
                <w:bCs/>
                <w:sz w:val="22"/>
                <w:szCs w:val="22"/>
              </w:rPr>
              <w:t>межмуниципального ,краевого</w:t>
            </w:r>
            <w:proofErr w:type="gramEnd"/>
            <w:r w:rsidRPr="0038607F">
              <w:rPr>
                <w:bCs/>
                <w:sz w:val="22"/>
                <w:szCs w:val="22"/>
              </w:rPr>
              <w:t>, межрегионального, российского и международного уровней</w:t>
            </w:r>
          </w:p>
        </w:tc>
        <w:tc>
          <w:tcPr>
            <w:tcW w:w="1701" w:type="dxa"/>
          </w:tcPr>
          <w:p w14:paraId="7A1AFE71" w14:textId="7EF9C569" w:rsidR="00CD173B" w:rsidRPr="00706CC3" w:rsidRDefault="00CD173B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1102 2000120001 120</w:t>
            </w:r>
          </w:p>
        </w:tc>
        <w:tc>
          <w:tcPr>
            <w:tcW w:w="2268" w:type="dxa"/>
            <w:shd w:val="clear" w:color="auto" w:fill="auto"/>
          </w:tcPr>
          <w:p w14:paraId="6640AF0B" w14:textId="77777777" w:rsidR="00CD173B" w:rsidRPr="00706CC3" w:rsidRDefault="00CD173B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-41 179,40</w:t>
            </w:r>
          </w:p>
          <w:p w14:paraId="5FE340FA" w14:textId="77777777" w:rsidR="00CD173B" w:rsidRPr="00706CC3" w:rsidRDefault="00CD173B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 </w:t>
            </w:r>
          </w:p>
          <w:p w14:paraId="78A02045" w14:textId="05934C43" w:rsidR="002D4147" w:rsidRPr="00706CC3" w:rsidRDefault="002D4147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58 820,60</w:t>
            </w:r>
          </w:p>
        </w:tc>
        <w:tc>
          <w:tcPr>
            <w:tcW w:w="2210" w:type="dxa"/>
          </w:tcPr>
          <w:p w14:paraId="3202F493" w14:textId="77777777" w:rsidR="00CD173B" w:rsidRPr="00706CC3" w:rsidRDefault="00CD173B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366D6878" w14:textId="77777777" w:rsidR="00CD173B" w:rsidRPr="00706CC3" w:rsidRDefault="00CD173B" w:rsidP="00BB4100">
            <w:pPr>
              <w:pStyle w:val="21"/>
              <w:jc w:val="left"/>
              <w:rPr>
                <w:b/>
              </w:rPr>
            </w:pPr>
          </w:p>
        </w:tc>
      </w:tr>
      <w:tr w:rsidR="00BB4100" w:rsidRPr="00706CC3" w14:paraId="15C16156" w14:textId="77777777" w:rsidTr="007E1752">
        <w:trPr>
          <w:trHeight w:val="525"/>
        </w:trPr>
        <w:tc>
          <w:tcPr>
            <w:tcW w:w="7229" w:type="dxa"/>
            <w:shd w:val="clear" w:color="auto" w:fill="auto"/>
          </w:tcPr>
          <w:p w14:paraId="73539D3E" w14:textId="0AA1BD8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proofErr w:type="gramStart"/>
            <w:r w:rsidRPr="00706CC3">
              <w:rPr>
                <w:bCs/>
              </w:rPr>
              <w:lastRenderedPageBreak/>
              <w:t>Субсидии  на</w:t>
            </w:r>
            <w:proofErr w:type="gramEnd"/>
            <w:r w:rsidRPr="00706CC3">
              <w:rPr>
                <w:bCs/>
              </w:rPr>
              <w:t xml:space="preserve"> соц. выплаты молодым семьям для приобретения (строительства) стандартного жилья</w:t>
            </w:r>
          </w:p>
        </w:tc>
        <w:tc>
          <w:tcPr>
            <w:tcW w:w="1701" w:type="dxa"/>
          </w:tcPr>
          <w:p w14:paraId="36FD57F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1004</w:t>
            </w:r>
          </w:p>
          <w:p w14:paraId="69C4463D" w14:textId="63510A1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33001L4970 320</w:t>
            </w:r>
          </w:p>
        </w:tc>
        <w:tc>
          <w:tcPr>
            <w:tcW w:w="2268" w:type="dxa"/>
            <w:shd w:val="clear" w:color="auto" w:fill="auto"/>
          </w:tcPr>
          <w:p w14:paraId="79EFCAF6" w14:textId="2D27BECE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-625 675,16</w:t>
            </w:r>
          </w:p>
          <w:p w14:paraId="29C76F99" w14:textId="4C9A638F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уточнённый план 5 120 160,00</w:t>
            </w:r>
          </w:p>
        </w:tc>
        <w:tc>
          <w:tcPr>
            <w:tcW w:w="2210" w:type="dxa"/>
          </w:tcPr>
          <w:p w14:paraId="210FCFB9" w14:textId="5A429EA8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-391 024,83</w:t>
            </w:r>
          </w:p>
          <w:p w14:paraId="63110776" w14:textId="47001E34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уточнённый план 3 152 874,76</w:t>
            </w:r>
          </w:p>
        </w:tc>
        <w:tc>
          <w:tcPr>
            <w:tcW w:w="2153" w:type="dxa"/>
          </w:tcPr>
          <w:p w14:paraId="0D84D272" w14:textId="5396779E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-373 423,38</w:t>
            </w:r>
          </w:p>
          <w:p w14:paraId="1F5833A1" w14:textId="3AB60ECA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уточнённый план 3 084 041,38</w:t>
            </w:r>
          </w:p>
        </w:tc>
      </w:tr>
      <w:tr w:rsidR="00BB4100" w:rsidRPr="00706CC3" w14:paraId="020E8FBC" w14:textId="63EB6C24" w:rsidTr="007E1752">
        <w:trPr>
          <w:trHeight w:val="525"/>
        </w:trPr>
        <w:tc>
          <w:tcPr>
            <w:tcW w:w="7229" w:type="dxa"/>
            <w:shd w:val="clear" w:color="auto" w:fill="auto"/>
          </w:tcPr>
          <w:p w14:paraId="01E59302" w14:textId="0B793DB8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Субсидии на поддержку развития коренных малочисленных народов (КМН)</w:t>
            </w:r>
          </w:p>
        </w:tc>
        <w:tc>
          <w:tcPr>
            <w:tcW w:w="1701" w:type="dxa"/>
          </w:tcPr>
          <w:p w14:paraId="6669BEA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0113</w:t>
            </w:r>
          </w:p>
          <w:p w14:paraId="59E7402F" w14:textId="5DE3E5EB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63001</w:t>
            </w:r>
            <w:r w:rsidRPr="00706CC3">
              <w:rPr>
                <w:bCs/>
                <w:lang w:val="en-US"/>
              </w:rPr>
              <w:t>L</w:t>
            </w:r>
            <w:r w:rsidRPr="00706CC3">
              <w:rPr>
                <w:bCs/>
              </w:rPr>
              <w:t>5180 240</w:t>
            </w:r>
          </w:p>
        </w:tc>
        <w:tc>
          <w:tcPr>
            <w:tcW w:w="2268" w:type="dxa"/>
            <w:shd w:val="clear" w:color="auto" w:fill="auto"/>
          </w:tcPr>
          <w:p w14:paraId="221840A2" w14:textId="1A6CC77A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+451 441,08</w:t>
            </w:r>
          </w:p>
          <w:p w14:paraId="0658F349" w14:textId="625804DE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F455EF5" w14:textId="469F079A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794 616,08</w:t>
            </w:r>
          </w:p>
        </w:tc>
        <w:tc>
          <w:tcPr>
            <w:tcW w:w="2210" w:type="dxa"/>
          </w:tcPr>
          <w:p w14:paraId="515CCE9B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  <w:tc>
          <w:tcPr>
            <w:tcW w:w="2153" w:type="dxa"/>
          </w:tcPr>
          <w:p w14:paraId="59A0815C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</w:p>
        </w:tc>
      </w:tr>
      <w:tr w:rsidR="00BB4100" w:rsidRPr="00706CC3" w14:paraId="15A3D252" w14:textId="77777777" w:rsidTr="007E1752">
        <w:tc>
          <w:tcPr>
            <w:tcW w:w="7229" w:type="dxa"/>
            <w:shd w:val="clear" w:color="auto" w:fill="auto"/>
          </w:tcPr>
          <w:p w14:paraId="711EDE29" w14:textId="17CCF677" w:rsidR="00BB4100" w:rsidRPr="00706CC3" w:rsidRDefault="00BB4100" w:rsidP="00BB4100">
            <w:pPr>
              <w:pStyle w:val="21"/>
              <w:rPr>
                <w:bCs/>
              </w:rPr>
            </w:pPr>
            <w:proofErr w:type="spellStart"/>
            <w:r w:rsidRPr="00706CC3">
              <w:rPr>
                <w:bCs/>
              </w:rPr>
              <w:t>Софинансирование</w:t>
            </w:r>
            <w:proofErr w:type="spellEnd"/>
            <w:r w:rsidRPr="00706CC3">
              <w:rPr>
                <w:bCs/>
              </w:rPr>
              <w:t xml:space="preserve"> субсидии на поддержку развития коренных малочисленных народов (КМН)</w:t>
            </w:r>
          </w:p>
        </w:tc>
        <w:tc>
          <w:tcPr>
            <w:tcW w:w="1701" w:type="dxa"/>
          </w:tcPr>
          <w:p w14:paraId="7611C9D9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0113</w:t>
            </w:r>
          </w:p>
          <w:p w14:paraId="483DC4CD" w14:textId="23798F22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63001</w:t>
            </w:r>
            <w:r w:rsidRPr="00706CC3">
              <w:rPr>
                <w:bCs/>
                <w:lang w:val="en-US"/>
              </w:rPr>
              <w:t>L</w:t>
            </w:r>
            <w:r w:rsidRPr="00706CC3">
              <w:rPr>
                <w:bCs/>
              </w:rPr>
              <w:t>5180 240</w:t>
            </w:r>
          </w:p>
        </w:tc>
        <w:tc>
          <w:tcPr>
            <w:tcW w:w="2268" w:type="dxa"/>
            <w:shd w:val="clear" w:color="auto" w:fill="auto"/>
          </w:tcPr>
          <w:p w14:paraId="0974C43A" w14:textId="3EE9E192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+4 560,02</w:t>
            </w:r>
          </w:p>
          <w:p w14:paraId="5F98936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4B3DAB2" w14:textId="0D56204D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8 026,43</w:t>
            </w:r>
          </w:p>
        </w:tc>
        <w:tc>
          <w:tcPr>
            <w:tcW w:w="2210" w:type="dxa"/>
          </w:tcPr>
          <w:p w14:paraId="02D99990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70E4D3F2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</w:tr>
      <w:tr w:rsidR="002D4147" w:rsidRPr="00706CC3" w14:paraId="15F98228" w14:textId="77777777" w:rsidTr="007E1752">
        <w:tc>
          <w:tcPr>
            <w:tcW w:w="7229" w:type="dxa"/>
            <w:shd w:val="clear" w:color="auto" w:fill="auto"/>
          </w:tcPr>
          <w:p w14:paraId="6C980005" w14:textId="1B8AAFBD" w:rsidR="002D4147" w:rsidRPr="00706CC3" w:rsidRDefault="002D4147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 xml:space="preserve">Содержание и обслуживание казны Тернейского муниципального </w:t>
            </w:r>
            <w:proofErr w:type="spellStart"/>
            <w:proofErr w:type="gramStart"/>
            <w:r w:rsidRPr="00706CC3">
              <w:rPr>
                <w:bCs/>
              </w:rPr>
              <w:t>округа,оценка</w:t>
            </w:r>
            <w:proofErr w:type="spellEnd"/>
            <w:proofErr w:type="gramEnd"/>
            <w:r w:rsidRPr="00706CC3">
              <w:rPr>
                <w:bCs/>
              </w:rPr>
              <w:t xml:space="preserve"> недвижимости, признание прав и регулирование отношений по государственной, муниципальной собственности</w:t>
            </w:r>
          </w:p>
        </w:tc>
        <w:tc>
          <w:tcPr>
            <w:tcW w:w="1701" w:type="dxa"/>
          </w:tcPr>
          <w:p w14:paraId="1E45BAC7" w14:textId="72004D53" w:rsidR="002D4147" w:rsidRPr="00706CC3" w:rsidRDefault="002D4147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0113 9999902010 240</w:t>
            </w:r>
          </w:p>
        </w:tc>
        <w:tc>
          <w:tcPr>
            <w:tcW w:w="2268" w:type="dxa"/>
            <w:shd w:val="clear" w:color="auto" w:fill="auto"/>
          </w:tcPr>
          <w:p w14:paraId="63842FE3" w14:textId="77777777" w:rsidR="002D4147" w:rsidRPr="00706CC3" w:rsidRDefault="002D4147" w:rsidP="002D4147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- 4 560,02</w:t>
            </w:r>
          </w:p>
          <w:p w14:paraId="3A65509E" w14:textId="120BA34B" w:rsidR="002D4147" w:rsidRPr="00706CC3" w:rsidRDefault="002D4147" w:rsidP="002D4147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41B1A9D" w14:textId="794E91A5" w:rsidR="00CB0B10" w:rsidRPr="00706CC3" w:rsidRDefault="002D4147" w:rsidP="008D3861">
            <w:pPr>
              <w:pStyle w:val="21"/>
              <w:rPr>
                <w:bCs/>
              </w:rPr>
            </w:pPr>
            <w:r w:rsidRPr="00706CC3">
              <w:rPr>
                <w:bCs/>
              </w:rPr>
              <w:t>594 249,98</w:t>
            </w:r>
          </w:p>
        </w:tc>
        <w:tc>
          <w:tcPr>
            <w:tcW w:w="2210" w:type="dxa"/>
          </w:tcPr>
          <w:p w14:paraId="4ED8ED53" w14:textId="77777777" w:rsidR="002D4147" w:rsidRPr="00706CC3" w:rsidRDefault="002D4147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73155F64" w14:textId="77777777" w:rsidR="002D4147" w:rsidRPr="00706CC3" w:rsidRDefault="002D4147" w:rsidP="00BB4100">
            <w:pPr>
              <w:pStyle w:val="21"/>
              <w:rPr>
                <w:b/>
              </w:rPr>
            </w:pPr>
          </w:p>
        </w:tc>
      </w:tr>
      <w:tr w:rsidR="00BB4100" w:rsidRPr="00706CC3" w14:paraId="0BCF62D6" w14:textId="77777777" w:rsidTr="007E1752">
        <w:tc>
          <w:tcPr>
            <w:tcW w:w="7229" w:type="dxa"/>
            <w:shd w:val="clear" w:color="auto" w:fill="auto"/>
          </w:tcPr>
          <w:p w14:paraId="64C4AC61" w14:textId="0BE5747C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Субсидия 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учебными материалами)</w:t>
            </w:r>
          </w:p>
        </w:tc>
        <w:tc>
          <w:tcPr>
            <w:tcW w:w="1701" w:type="dxa"/>
          </w:tcPr>
          <w:p w14:paraId="6815F5C7" w14:textId="2EDE8B77" w:rsidR="00BB4100" w:rsidRPr="00706CC3" w:rsidRDefault="00BB4100" w:rsidP="00BB4100">
            <w:pPr>
              <w:pStyle w:val="21"/>
              <w:rPr>
                <w:bCs/>
                <w:lang w:val="en-US"/>
              </w:rPr>
            </w:pPr>
            <w:r w:rsidRPr="00706CC3">
              <w:rPr>
                <w:bCs/>
              </w:rPr>
              <w:t>0703 56004</w:t>
            </w:r>
            <w:r w:rsidRPr="00706CC3">
              <w:rPr>
                <w:bCs/>
                <w:lang w:val="en-US"/>
              </w:rPr>
              <w:t>L5191 240</w:t>
            </w:r>
          </w:p>
        </w:tc>
        <w:tc>
          <w:tcPr>
            <w:tcW w:w="2268" w:type="dxa"/>
            <w:shd w:val="clear" w:color="auto" w:fill="auto"/>
          </w:tcPr>
          <w:p w14:paraId="42DBFCAB" w14:textId="30273599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+3 630 514,47</w:t>
            </w:r>
          </w:p>
          <w:p w14:paraId="0C79079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D82CCC1" w14:textId="0908A7D1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3 630 514,47</w:t>
            </w:r>
          </w:p>
        </w:tc>
        <w:tc>
          <w:tcPr>
            <w:tcW w:w="2210" w:type="dxa"/>
          </w:tcPr>
          <w:p w14:paraId="0DF5CC74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29B1246E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</w:tr>
      <w:tr w:rsidR="00BB4100" w:rsidRPr="00706CC3" w14:paraId="6D9871F5" w14:textId="77777777" w:rsidTr="007E1752">
        <w:tc>
          <w:tcPr>
            <w:tcW w:w="7229" w:type="dxa"/>
            <w:shd w:val="clear" w:color="auto" w:fill="auto"/>
          </w:tcPr>
          <w:p w14:paraId="24707AB6" w14:textId="7595D310" w:rsidR="00BB4100" w:rsidRPr="00706CC3" w:rsidRDefault="00BB4100" w:rsidP="00BB4100">
            <w:pPr>
              <w:pStyle w:val="21"/>
              <w:rPr>
                <w:bCs/>
              </w:rPr>
            </w:pPr>
            <w:proofErr w:type="spellStart"/>
            <w:r w:rsidRPr="00706CC3">
              <w:rPr>
                <w:bCs/>
              </w:rPr>
              <w:t>Софинансирование</w:t>
            </w:r>
            <w:proofErr w:type="spellEnd"/>
            <w:r w:rsidRPr="00706CC3">
              <w:rPr>
                <w:bCs/>
              </w:rPr>
              <w:t xml:space="preserve"> субсидии 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учебными материалами)</w:t>
            </w:r>
          </w:p>
        </w:tc>
        <w:tc>
          <w:tcPr>
            <w:tcW w:w="1701" w:type="dxa"/>
          </w:tcPr>
          <w:p w14:paraId="0A206A3F" w14:textId="23257D4A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0703 56004</w:t>
            </w:r>
            <w:r w:rsidRPr="00706CC3">
              <w:rPr>
                <w:bCs/>
                <w:lang w:val="en-US"/>
              </w:rPr>
              <w:t>L5191 240</w:t>
            </w:r>
          </w:p>
        </w:tc>
        <w:tc>
          <w:tcPr>
            <w:tcW w:w="2268" w:type="dxa"/>
            <w:shd w:val="clear" w:color="auto" w:fill="auto"/>
          </w:tcPr>
          <w:p w14:paraId="57B0D3D6" w14:textId="7F29C21F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+36 671,86</w:t>
            </w:r>
          </w:p>
          <w:p w14:paraId="35BB9FFF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8989A01" w14:textId="5C0D23F8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36 671,86</w:t>
            </w:r>
          </w:p>
        </w:tc>
        <w:tc>
          <w:tcPr>
            <w:tcW w:w="2210" w:type="dxa"/>
          </w:tcPr>
          <w:p w14:paraId="3158C4CC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358294EF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</w:tr>
      <w:tr w:rsidR="002D4147" w:rsidRPr="00706CC3" w14:paraId="3B9EF255" w14:textId="77777777" w:rsidTr="007E1752">
        <w:tc>
          <w:tcPr>
            <w:tcW w:w="7229" w:type="dxa"/>
            <w:shd w:val="clear" w:color="auto" w:fill="auto"/>
          </w:tcPr>
          <w:p w14:paraId="4EF009E1" w14:textId="3B04ED7C" w:rsidR="002D4147" w:rsidRPr="00706CC3" w:rsidRDefault="002D4147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Организация и проведение культурно-массовых мероприятий в Тернейском муниципальном округе</w:t>
            </w:r>
          </w:p>
        </w:tc>
        <w:tc>
          <w:tcPr>
            <w:tcW w:w="1701" w:type="dxa"/>
          </w:tcPr>
          <w:p w14:paraId="69B7ED47" w14:textId="2A185192" w:rsidR="002D4147" w:rsidRPr="00706CC3" w:rsidRDefault="002D4147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0801 5600240991 240</w:t>
            </w:r>
          </w:p>
        </w:tc>
        <w:tc>
          <w:tcPr>
            <w:tcW w:w="2268" w:type="dxa"/>
            <w:shd w:val="clear" w:color="auto" w:fill="auto"/>
          </w:tcPr>
          <w:p w14:paraId="0F1ACEFF" w14:textId="77777777" w:rsidR="002D4147" w:rsidRPr="00706CC3" w:rsidRDefault="002D4147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-36 671,86</w:t>
            </w:r>
          </w:p>
          <w:p w14:paraId="62FAEF61" w14:textId="77777777" w:rsidR="002D4147" w:rsidRPr="00706CC3" w:rsidRDefault="002D4147" w:rsidP="002D4147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016B640" w14:textId="0D527CBA" w:rsidR="002D4147" w:rsidRPr="00706CC3" w:rsidRDefault="002D4147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63 328,14</w:t>
            </w:r>
          </w:p>
        </w:tc>
        <w:tc>
          <w:tcPr>
            <w:tcW w:w="2210" w:type="dxa"/>
          </w:tcPr>
          <w:p w14:paraId="125A9FF3" w14:textId="77777777" w:rsidR="002D4147" w:rsidRPr="00706CC3" w:rsidRDefault="002D4147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39B6F9EE" w14:textId="77777777" w:rsidR="002D4147" w:rsidRPr="00706CC3" w:rsidRDefault="002D4147" w:rsidP="00BB4100">
            <w:pPr>
              <w:pStyle w:val="21"/>
              <w:rPr>
                <w:b/>
              </w:rPr>
            </w:pPr>
          </w:p>
        </w:tc>
      </w:tr>
      <w:tr w:rsidR="00BB4100" w:rsidRPr="00706CC3" w14:paraId="3ED16D5F" w14:textId="77777777" w:rsidTr="007E1752">
        <w:tc>
          <w:tcPr>
            <w:tcW w:w="7229" w:type="dxa"/>
            <w:shd w:val="clear" w:color="auto" w:fill="auto"/>
          </w:tcPr>
          <w:p w14:paraId="1510EA61" w14:textId="5691511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Иные межбюджетные трансферты на ежемесячное денежное вознаграждение за классное руководство</w:t>
            </w:r>
          </w:p>
        </w:tc>
        <w:tc>
          <w:tcPr>
            <w:tcW w:w="1701" w:type="dxa"/>
          </w:tcPr>
          <w:p w14:paraId="0F5F9465" w14:textId="7777777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0702</w:t>
            </w:r>
          </w:p>
          <w:p w14:paraId="44FC544B" w14:textId="05CFC906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1500253030 110</w:t>
            </w:r>
          </w:p>
        </w:tc>
        <w:tc>
          <w:tcPr>
            <w:tcW w:w="2268" w:type="dxa"/>
            <w:shd w:val="clear" w:color="auto" w:fill="auto"/>
          </w:tcPr>
          <w:p w14:paraId="6C65DCEE" w14:textId="2A0BC796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+6 177 600,00</w:t>
            </w:r>
          </w:p>
          <w:p w14:paraId="7D4E88C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F3A9EE9" w14:textId="2C45A252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28 641 600,00</w:t>
            </w:r>
          </w:p>
        </w:tc>
        <w:tc>
          <w:tcPr>
            <w:tcW w:w="2210" w:type="dxa"/>
          </w:tcPr>
          <w:p w14:paraId="139005E8" w14:textId="1D65AD1F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+11 793 600,00</w:t>
            </w:r>
          </w:p>
          <w:p w14:paraId="173F63B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6EF0612" w14:textId="44A8E4EB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34 257 600,00</w:t>
            </w:r>
          </w:p>
        </w:tc>
        <w:tc>
          <w:tcPr>
            <w:tcW w:w="2153" w:type="dxa"/>
          </w:tcPr>
          <w:p w14:paraId="74FECFD4" w14:textId="3F134E7A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+11 793 600,00</w:t>
            </w:r>
          </w:p>
          <w:p w14:paraId="6E78007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AC8A792" w14:textId="110F2B78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34 257 600,00</w:t>
            </w:r>
          </w:p>
        </w:tc>
      </w:tr>
      <w:tr w:rsidR="00BB4100" w:rsidRPr="00706CC3" w14:paraId="49BADF03" w14:textId="77777777" w:rsidTr="007E1752">
        <w:trPr>
          <w:trHeight w:val="924"/>
        </w:trPr>
        <w:tc>
          <w:tcPr>
            <w:tcW w:w="7229" w:type="dxa"/>
            <w:shd w:val="clear" w:color="auto" w:fill="auto"/>
          </w:tcPr>
          <w:p w14:paraId="17EB6E76" w14:textId="1B414969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Иные межбюджетные трансферты на проведение мероприятий по обеспечению советников директоров по воспитанию</w:t>
            </w:r>
          </w:p>
        </w:tc>
        <w:tc>
          <w:tcPr>
            <w:tcW w:w="1701" w:type="dxa"/>
          </w:tcPr>
          <w:p w14:paraId="4A579358" w14:textId="7777777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0702</w:t>
            </w:r>
          </w:p>
          <w:p w14:paraId="3DF95EF0" w14:textId="5CC9F20C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150EВ51790 110</w:t>
            </w:r>
          </w:p>
        </w:tc>
        <w:tc>
          <w:tcPr>
            <w:tcW w:w="2268" w:type="dxa"/>
            <w:shd w:val="clear" w:color="auto" w:fill="auto"/>
          </w:tcPr>
          <w:p w14:paraId="724643AC" w14:textId="2C7A9908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+38 659,65</w:t>
            </w:r>
          </w:p>
          <w:p w14:paraId="0B909FC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2BBEE43" w14:textId="33453E8B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931 141,65</w:t>
            </w:r>
          </w:p>
        </w:tc>
        <w:tc>
          <w:tcPr>
            <w:tcW w:w="2210" w:type="dxa"/>
          </w:tcPr>
          <w:p w14:paraId="12E6895D" w14:textId="15CB2F06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-2 437 586,64</w:t>
            </w:r>
          </w:p>
          <w:p w14:paraId="31306198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EB04859" w14:textId="73A78B24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945 270,00</w:t>
            </w:r>
          </w:p>
        </w:tc>
        <w:tc>
          <w:tcPr>
            <w:tcW w:w="2153" w:type="dxa"/>
          </w:tcPr>
          <w:p w14:paraId="49C264A2" w14:textId="5D59100E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-2 420 487,69</w:t>
            </w:r>
            <w:r w:rsidRPr="00706CC3">
              <w:rPr>
                <w:bCs/>
              </w:rPr>
              <w:t xml:space="preserve"> уточнённый план </w:t>
            </w:r>
          </w:p>
          <w:p w14:paraId="6BD44729" w14:textId="07274B02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 xml:space="preserve">962 368,95 </w:t>
            </w:r>
          </w:p>
        </w:tc>
      </w:tr>
      <w:tr w:rsidR="00BB4100" w:rsidRPr="00706CC3" w14:paraId="4CF5E285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4DD429C1" w14:textId="4DDE2E77" w:rsidR="00BB4100" w:rsidRPr="00706CC3" w:rsidRDefault="00BB4100" w:rsidP="00BB4100">
            <w:pPr>
              <w:pStyle w:val="21"/>
            </w:pPr>
            <w:r w:rsidRPr="00706CC3">
              <w:rPr>
                <w:bCs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proofErr w:type="gramStart"/>
            <w:r w:rsidRPr="00706CC3">
              <w:rPr>
                <w:bCs/>
              </w:rPr>
              <w:t>гос.общеобраз</w:t>
            </w:r>
            <w:proofErr w:type="spellEnd"/>
            <w:proofErr w:type="gramEnd"/>
            <w:r w:rsidRPr="00706CC3">
              <w:rPr>
                <w:bCs/>
              </w:rPr>
              <w:t>. организаций, профессиональных образовательных организаций ПК,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</w:tcPr>
          <w:p w14:paraId="252E5146" w14:textId="7777777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0702</w:t>
            </w:r>
          </w:p>
          <w:p w14:paraId="5F52AA93" w14:textId="29616661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1500250500 110</w:t>
            </w:r>
          </w:p>
        </w:tc>
        <w:tc>
          <w:tcPr>
            <w:tcW w:w="2268" w:type="dxa"/>
            <w:shd w:val="clear" w:color="auto" w:fill="auto"/>
          </w:tcPr>
          <w:p w14:paraId="3B4D40BF" w14:textId="73DD1442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+421 848,00</w:t>
            </w:r>
          </w:p>
          <w:p w14:paraId="1DB9C584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166C4F7" w14:textId="2E7C600A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421 848,00</w:t>
            </w:r>
          </w:p>
        </w:tc>
        <w:tc>
          <w:tcPr>
            <w:tcW w:w="2210" w:type="dxa"/>
          </w:tcPr>
          <w:p w14:paraId="43C8A37B" w14:textId="19C96EF5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+421 848,00</w:t>
            </w:r>
          </w:p>
          <w:p w14:paraId="03348B11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5E9ED8FF" w14:textId="6900AF34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421 848,00</w:t>
            </w:r>
          </w:p>
        </w:tc>
        <w:tc>
          <w:tcPr>
            <w:tcW w:w="2153" w:type="dxa"/>
          </w:tcPr>
          <w:p w14:paraId="35884E40" w14:textId="15554A3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+421 848,00</w:t>
            </w:r>
            <w:r w:rsidRPr="00706CC3">
              <w:rPr>
                <w:bCs/>
              </w:rPr>
              <w:t xml:space="preserve"> уточнённый план </w:t>
            </w:r>
          </w:p>
          <w:p w14:paraId="0EF7A15B" w14:textId="26BE50A4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 xml:space="preserve">421 848,00 </w:t>
            </w:r>
          </w:p>
        </w:tc>
      </w:tr>
      <w:tr w:rsidR="00BB4100" w:rsidRPr="00706CC3" w14:paraId="71AD7084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26CB5C79" w14:textId="4B0131F3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lastRenderedPageBreak/>
              <w:t>Обеспечение деятельности подведомственных общеобразовательных учреждений за счёт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701" w:type="dxa"/>
          </w:tcPr>
          <w:p w14:paraId="62A754C3" w14:textId="3C3C9B59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0702 1500293060 110</w:t>
            </w:r>
          </w:p>
        </w:tc>
        <w:tc>
          <w:tcPr>
            <w:tcW w:w="2268" w:type="dxa"/>
            <w:shd w:val="clear" w:color="auto" w:fill="auto"/>
          </w:tcPr>
          <w:p w14:paraId="571BB2AD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+41 153,00</w:t>
            </w:r>
          </w:p>
          <w:p w14:paraId="17A68F84" w14:textId="028E1C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0E6C053" w14:textId="631CDA33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211 478 125,00</w:t>
            </w:r>
          </w:p>
          <w:p w14:paraId="486BAFA1" w14:textId="1FAD517C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210" w:type="dxa"/>
          </w:tcPr>
          <w:p w14:paraId="26ADC9A1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-14 051 561,00</w:t>
            </w:r>
          </w:p>
          <w:p w14:paraId="6BDC7312" w14:textId="0586FD3D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63D97D1" w14:textId="7C40E4E4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225 359 259,00</w:t>
            </w:r>
          </w:p>
        </w:tc>
        <w:tc>
          <w:tcPr>
            <w:tcW w:w="2153" w:type="dxa"/>
          </w:tcPr>
          <w:p w14:paraId="6751AC80" w14:textId="77777777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-19 230 495,00</w:t>
            </w:r>
          </w:p>
          <w:p w14:paraId="03377B9E" w14:textId="43539C04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9952668" w14:textId="38B1B35B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242 311 266,00</w:t>
            </w:r>
          </w:p>
          <w:p w14:paraId="63F60F14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</w:tr>
      <w:tr w:rsidR="00BB4100" w:rsidRPr="00706CC3" w14:paraId="1A24C532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0227451B" w14:textId="501DA56E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Обеспечение деятельности подведомственных детских дошкольных учреждений за счёт 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</w:tcPr>
          <w:p w14:paraId="3792C126" w14:textId="4A69E62F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0701 1500193070 110</w:t>
            </w:r>
          </w:p>
        </w:tc>
        <w:tc>
          <w:tcPr>
            <w:tcW w:w="2268" w:type="dxa"/>
            <w:shd w:val="clear" w:color="auto" w:fill="auto"/>
          </w:tcPr>
          <w:p w14:paraId="4BBE8FDA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-4 133 088,00</w:t>
            </w:r>
          </w:p>
          <w:p w14:paraId="68A16AEB" w14:textId="69029799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37EC38B" w14:textId="43775A5C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77 131 666,00</w:t>
            </w:r>
          </w:p>
          <w:p w14:paraId="1408AC52" w14:textId="6506AA42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210" w:type="dxa"/>
          </w:tcPr>
          <w:p w14:paraId="0BCF0E14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-6 543 056,00</w:t>
            </w:r>
          </w:p>
          <w:p w14:paraId="215BC84B" w14:textId="54D2564F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2445FB34" w14:textId="7B5555B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85 232 570,00</w:t>
            </w:r>
          </w:p>
          <w:p w14:paraId="2BC78448" w14:textId="138FB994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3034F4B6" w14:textId="7777777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-8 588 479,00</w:t>
            </w:r>
          </w:p>
          <w:p w14:paraId="3834D49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уточнённый план</w:t>
            </w:r>
          </w:p>
          <w:p w14:paraId="7A9CB617" w14:textId="77DBFBD3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91 526 050,00 </w:t>
            </w:r>
          </w:p>
          <w:p w14:paraId="202A845E" w14:textId="591FB378" w:rsidR="00BB4100" w:rsidRPr="00706CC3" w:rsidRDefault="00BB4100" w:rsidP="00BB4100">
            <w:pPr>
              <w:pStyle w:val="21"/>
              <w:rPr>
                <w:b/>
              </w:rPr>
            </w:pPr>
          </w:p>
        </w:tc>
      </w:tr>
      <w:tr w:rsidR="00BB4100" w:rsidRPr="00706CC3" w14:paraId="6EAACC6E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24396420" w14:textId="32750766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 xml:space="preserve">Субвенции на организацию бесплатного горячего питания </w:t>
            </w:r>
            <w:proofErr w:type="gramStart"/>
            <w:r w:rsidRPr="00706CC3">
              <w:rPr>
                <w:bCs/>
              </w:rPr>
              <w:t>обучающихся,  начального</w:t>
            </w:r>
            <w:proofErr w:type="gramEnd"/>
            <w:r w:rsidRPr="00706CC3">
              <w:rPr>
                <w:bCs/>
              </w:rPr>
              <w:t xml:space="preserve"> общего образования (ф/б)</w:t>
            </w:r>
          </w:p>
        </w:tc>
        <w:tc>
          <w:tcPr>
            <w:tcW w:w="1701" w:type="dxa"/>
          </w:tcPr>
          <w:p w14:paraId="25BDBDEF" w14:textId="7777777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0702</w:t>
            </w:r>
          </w:p>
          <w:p w14:paraId="48C2DABE" w14:textId="44F7D1CF" w:rsidR="00CB0B10" w:rsidRPr="00706CC3" w:rsidRDefault="00BB4100" w:rsidP="0038607F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15002R3040 240</w:t>
            </w:r>
          </w:p>
        </w:tc>
        <w:tc>
          <w:tcPr>
            <w:tcW w:w="2268" w:type="dxa"/>
            <w:shd w:val="clear" w:color="auto" w:fill="auto"/>
          </w:tcPr>
          <w:p w14:paraId="11E7C432" w14:textId="0554B1A8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+387 600,00</w:t>
            </w:r>
          </w:p>
          <w:p w14:paraId="18565E5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64E90EC" w14:textId="3FD074E0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7 913 500,00</w:t>
            </w:r>
          </w:p>
        </w:tc>
        <w:tc>
          <w:tcPr>
            <w:tcW w:w="2210" w:type="dxa"/>
          </w:tcPr>
          <w:p w14:paraId="19AD8F25" w14:textId="4B349E43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-274 550,00</w:t>
            </w:r>
          </w:p>
          <w:p w14:paraId="0529224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F1AAF23" w14:textId="1386850E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7 251 350,00</w:t>
            </w:r>
          </w:p>
        </w:tc>
        <w:tc>
          <w:tcPr>
            <w:tcW w:w="2153" w:type="dxa"/>
          </w:tcPr>
          <w:p w14:paraId="239CF85E" w14:textId="187A4A9F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-500 650,00</w:t>
            </w:r>
          </w:p>
          <w:p w14:paraId="57F0F46E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DBD9FDD" w14:textId="3A96BF53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7 025 250,00</w:t>
            </w:r>
          </w:p>
        </w:tc>
      </w:tr>
      <w:tr w:rsidR="00BB4100" w:rsidRPr="00706CC3" w14:paraId="1CD97A33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75F4A449" w14:textId="48D82914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</w:tcPr>
          <w:p w14:paraId="454F8399" w14:textId="198C4485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1004 9999993090 310</w:t>
            </w:r>
          </w:p>
        </w:tc>
        <w:tc>
          <w:tcPr>
            <w:tcW w:w="2268" w:type="dxa"/>
            <w:shd w:val="clear" w:color="auto" w:fill="auto"/>
          </w:tcPr>
          <w:p w14:paraId="3616B5C1" w14:textId="7E413B74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+13 942,00</w:t>
            </w:r>
          </w:p>
          <w:p w14:paraId="46C0AB5A" w14:textId="6619B082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29556AE" w14:textId="2AA42F0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2 886 002,00</w:t>
            </w:r>
          </w:p>
          <w:p w14:paraId="167860D2" w14:textId="1527E206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210" w:type="dxa"/>
          </w:tcPr>
          <w:p w14:paraId="687A83FE" w14:textId="480DCF5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+13 942,00</w:t>
            </w:r>
            <w:r w:rsidRPr="00706CC3">
              <w:rPr>
                <w:bCs/>
              </w:rPr>
              <w:t xml:space="preserve"> уточнённый план </w:t>
            </w:r>
          </w:p>
          <w:p w14:paraId="232722C5" w14:textId="22A8310F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3 001 024,00</w:t>
            </w:r>
          </w:p>
        </w:tc>
        <w:tc>
          <w:tcPr>
            <w:tcW w:w="2153" w:type="dxa"/>
          </w:tcPr>
          <w:p w14:paraId="54D80669" w14:textId="296ED85A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+13 942,00</w:t>
            </w:r>
            <w:r w:rsidRPr="00706CC3">
              <w:rPr>
                <w:bCs/>
              </w:rPr>
              <w:t xml:space="preserve"> уточнённый план </w:t>
            </w:r>
          </w:p>
          <w:p w14:paraId="1C6ECE9D" w14:textId="1DBF2A2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>3 121 274,00</w:t>
            </w:r>
          </w:p>
          <w:p w14:paraId="2F6DA82C" w14:textId="7E7AC0C2" w:rsidR="00BB4100" w:rsidRPr="00706CC3" w:rsidRDefault="00BB4100" w:rsidP="00BB4100">
            <w:pPr>
              <w:pStyle w:val="21"/>
              <w:rPr>
                <w:b/>
              </w:rPr>
            </w:pPr>
          </w:p>
        </w:tc>
      </w:tr>
      <w:tr w:rsidR="00BB4100" w:rsidRPr="00706CC3" w14:paraId="6F85C0C0" w14:textId="77777777" w:rsidTr="00146224">
        <w:trPr>
          <w:trHeight w:val="984"/>
        </w:trPr>
        <w:tc>
          <w:tcPr>
            <w:tcW w:w="7229" w:type="dxa"/>
            <w:shd w:val="clear" w:color="auto" w:fill="auto"/>
          </w:tcPr>
          <w:p w14:paraId="5A9AF4B8" w14:textId="3FCCFFDB" w:rsidR="00BB4100" w:rsidRPr="00706CC3" w:rsidRDefault="00BB4100" w:rsidP="00BB4100">
            <w:r w:rsidRPr="00706CC3"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</w:tcPr>
          <w:p w14:paraId="05AB1AE0" w14:textId="7E845946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0113 9999993010 120</w:t>
            </w:r>
          </w:p>
        </w:tc>
        <w:tc>
          <w:tcPr>
            <w:tcW w:w="2268" w:type="dxa"/>
            <w:shd w:val="clear" w:color="auto" w:fill="auto"/>
          </w:tcPr>
          <w:p w14:paraId="058F32C4" w14:textId="18B9589C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+4 241,00</w:t>
            </w:r>
          </w:p>
          <w:p w14:paraId="619B30C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032C9A9" w14:textId="28303F10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2 030 244,00</w:t>
            </w:r>
          </w:p>
        </w:tc>
        <w:tc>
          <w:tcPr>
            <w:tcW w:w="2210" w:type="dxa"/>
          </w:tcPr>
          <w:p w14:paraId="4299E2E0" w14:textId="5B8E4CF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+16 617,00</w:t>
            </w:r>
          </w:p>
          <w:p w14:paraId="24A18AC3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76F1A69" w14:textId="7238C524" w:rsidR="00BB4100" w:rsidRPr="00706CC3" w:rsidRDefault="00BB4100" w:rsidP="0038607F">
            <w:pPr>
              <w:pStyle w:val="21"/>
              <w:rPr>
                <w:b/>
              </w:rPr>
            </w:pPr>
            <w:r w:rsidRPr="00706CC3">
              <w:rPr>
                <w:bCs/>
              </w:rPr>
              <w:t>2 118 647,00</w:t>
            </w:r>
          </w:p>
        </w:tc>
        <w:tc>
          <w:tcPr>
            <w:tcW w:w="2153" w:type="dxa"/>
          </w:tcPr>
          <w:p w14:paraId="2F635BF8" w14:textId="3B72772A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+17 282,00</w:t>
            </w:r>
          </w:p>
          <w:p w14:paraId="11CBFCAF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C54E298" w14:textId="4D8B8BFA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2 203 393,00</w:t>
            </w:r>
          </w:p>
        </w:tc>
      </w:tr>
      <w:tr w:rsidR="00BB4100" w:rsidRPr="00706CC3" w14:paraId="74C47B59" w14:textId="77777777" w:rsidTr="00146224">
        <w:trPr>
          <w:trHeight w:val="984"/>
        </w:trPr>
        <w:tc>
          <w:tcPr>
            <w:tcW w:w="7229" w:type="dxa"/>
            <w:shd w:val="clear" w:color="auto" w:fill="auto"/>
          </w:tcPr>
          <w:p w14:paraId="78C7C9C0" w14:textId="4BA23418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</w:tcPr>
          <w:p w14:paraId="2393C27D" w14:textId="0FE1613C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0113 9999993100 120</w:t>
            </w:r>
          </w:p>
        </w:tc>
        <w:tc>
          <w:tcPr>
            <w:tcW w:w="2268" w:type="dxa"/>
            <w:shd w:val="clear" w:color="auto" w:fill="auto"/>
          </w:tcPr>
          <w:p w14:paraId="650DE98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+1 932,00</w:t>
            </w:r>
            <w:r w:rsidRPr="00706CC3">
              <w:rPr>
                <w:bCs/>
              </w:rPr>
              <w:t xml:space="preserve"> уточнённый план </w:t>
            </w:r>
          </w:p>
          <w:p w14:paraId="7698F313" w14:textId="53608E0D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1 567 734,00</w:t>
            </w:r>
          </w:p>
        </w:tc>
        <w:tc>
          <w:tcPr>
            <w:tcW w:w="2210" w:type="dxa"/>
          </w:tcPr>
          <w:p w14:paraId="54FF8E02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+7 569,00</w:t>
            </w:r>
            <w:r w:rsidRPr="00706CC3">
              <w:rPr>
                <w:bCs/>
              </w:rPr>
              <w:t xml:space="preserve"> уточнённый план</w:t>
            </w:r>
          </w:p>
          <w:p w14:paraId="64B20C8C" w14:textId="06EFF935" w:rsidR="00BB4100" w:rsidRPr="00706CC3" w:rsidRDefault="00BB4100" w:rsidP="0038607F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 xml:space="preserve">1 633 403,00 </w:t>
            </w:r>
          </w:p>
        </w:tc>
        <w:tc>
          <w:tcPr>
            <w:tcW w:w="2153" w:type="dxa"/>
          </w:tcPr>
          <w:p w14:paraId="0D790A76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+7 872,00</w:t>
            </w:r>
            <w:r w:rsidRPr="00706CC3">
              <w:rPr>
                <w:bCs/>
              </w:rPr>
              <w:t xml:space="preserve"> уточнённый план</w:t>
            </w:r>
          </w:p>
          <w:p w14:paraId="1D983F63" w14:textId="020CC1E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1 696 139,00</w:t>
            </w:r>
          </w:p>
        </w:tc>
      </w:tr>
      <w:tr w:rsidR="00BB4100" w:rsidRPr="00706CC3" w14:paraId="6FE7EA8E" w14:textId="77777777" w:rsidTr="00EC361C">
        <w:trPr>
          <w:trHeight w:val="994"/>
        </w:trPr>
        <w:tc>
          <w:tcPr>
            <w:tcW w:w="7229" w:type="dxa"/>
            <w:shd w:val="clear" w:color="auto" w:fill="auto"/>
          </w:tcPr>
          <w:p w14:paraId="5E5CACBD" w14:textId="7012BD53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Субвенции на осуществление переданных полномочий Российской Федерации по государственной регистрации актов гражданского состояния(ф/б)</w:t>
            </w:r>
          </w:p>
        </w:tc>
        <w:tc>
          <w:tcPr>
            <w:tcW w:w="1701" w:type="dxa"/>
          </w:tcPr>
          <w:p w14:paraId="245BB83C" w14:textId="62144DA6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0113 9999959300 120</w:t>
            </w:r>
          </w:p>
        </w:tc>
        <w:tc>
          <w:tcPr>
            <w:tcW w:w="2268" w:type="dxa"/>
            <w:shd w:val="clear" w:color="auto" w:fill="auto"/>
          </w:tcPr>
          <w:p w14:paraId="5EC7CB37" w14:textId="3302348E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+543 233,00</w:t>
            </w:r>
          </w:p>
          <w:p w14:paraId="3466003B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DB7AD03" w14:textId="097B9BCB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1 793 905,00</w:t>
            </w:r>
          </w:p>
        </w:tc>
        <w:tc>
          <w:tcPr>
            <w:tcW w:w="2210" w:type="dxa"/>
          </w:tcPr>
          <w:p w14:paraId="31FC18E4" w14:textId="7D02CE3A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+543 233,00</w:t>
            </w:r>
            <w:r w:rsidRPr="00706CC3">
              <w:rPr>
                <w:bCs/>
              </w:rPr>
              <w:t xml:space="preserve"> уточнённый план </w:t>
            </w:r>
          </w:p>
          <w:p w14:paraId="38BB738B" w14:textId="2DDA7E4A" w:rsidR="00BB4100" w:rsidRPr="00706CC3" w:rsidRDefault="00BB4100" w:rsidP="00706CC3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1 793 905,00</w:t>
            </w:r>
          </w:p>
          <w:p w14:paraId="3A75366A" w14:textId="66146D8C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19425A6D" w14:textId="3B711A18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/>
              </w:rPr>
              <w:t>+543 233,00</w:t>
            </w:r>
            <w:r w:rsidRPr="00706CC3">
              <w:rPr>
                <w:bCs/>
              </w:rPr>
              <w:t xml:space="preserve"> уточнённый план </w:t>
            </w:r>
          </w:p>
          <w:p w14:paraId="3DB550C2" w14:textId="2FC3DCBF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1 793 905,00</w:t>
            </w:r>
          </w:p>
        </w:tc>
      </w:tr>
      <w:tr w:rsidR="00BB4100" w:rsidRPr="00706CC3" w14:paraId="377146DF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08FB131D" w14:textId="106FD8BD" w:rsidR="00BB4100" w:rsidRPr="00706CC3" w:rsidRDefault="00BB4100" w:rsidP="00706CC3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701" w:type="dxa"/>
          </w:tcPr>
          <w:p w14:paraId="2318F808" w14:textId="19FEC8DB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0113 9999993180 120</w:t>
            </w:r>
          </w:p>
        </w:tc>
        <w:tc>
          <w:tcPr>
            <w:tcW w:w="2268" w:type="dxa"/>
            <w:shd w:val="clear" w:color="auto" w:fill="auto"/>
          </w:tcPr>
          <w:p w14:paraId="5A7DDB2B" w14:textId="69F4CD76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-308 793,00</w:t>
            </w:r>
          </w:p>
          <w:p w14:paraId="294DEE78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FF0231A" w14:textId="132C21B8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295 428,00</w:t>
            </w:r>
          </w:p>
        </w:tc>
        <w:tc>
          <w:tcPr>
            <w:tcW w:w="2210" w:type="dxa"/>
          </w:tcPr>
          <w:p w14:paraId="0DB8A255" w14:textId="5E1EE266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-318 732,00</w:t>
            </w:r>
          </w:p>
          <w:p w14:paraId="7F38560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A7F47E8" w14:textId="734E7620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308 338,00</w:t>
            </w:r>
          </w:p>
        </w:tc>
        <w:tc>
          <w:tcPr>
            <w:tcW w:w="2153" w:type="dxa"/>
          </w:tcPr>
          <w:p w14:paraId="3BB9A46B" w14:textId="0F0115CB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-330 161,00</w:t>
            </w:r>
          </w:p>
          <w:p w14:paraId="5BE566C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FF6503E" w14:textId="7F0BEAF0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320 672,00</w:t>
            </w:r>
          </w:p>
        </w:tc>
      </w:tr>
      <w:tr w:rsidR="00BB4100" w:rsidRPr="00706CC3" w14:paraId="4CFF4ECA" w14:textId="77777777" w:rsidTr="00706CC3">
        <w:trPr>
          <w:trHeight w:val="793"/>
        </w:trPr>
        <w:tc>
          <w:tcPr>
            <w:tcW w:w="7229" w:type="dxa"/>
            <w:shd w:val="clear" w:color="auto" w:fill="auto"/>
          </w:tcPr>
          <w:p w14:paraId="2F1E3FC0" w14:textId="22723DB6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36806D76" w14:textId="533E19C7" w:rsidR="00BB4100" w:rsidRPr="00706CC3" w:rsidRDefault="00BB4100" w:rsidP="00706CC3">
            <w:pPr>
              <w:pStyle w:val="21"/>
              <w:rPr>
                <w:b/>
              </w:rPr>
            </w:pPr>
            <w:r w:rsidRPr="00706CC3">
              <w:rPr>
                <w:bCs/>
              </w:rPr>
              <w:t>0203 9999993100 120</w:t>
            </w:r>
          </w:p>
        </w:tc>
        <w:tc>
          <w:tcPr>
            <w:tcW w:w="2268" w:type="dxa"/>
            <w:shd w:val="clear" w:color="auto" w:fill="auto"/>
          </w:tcPr>
          <w:p w14:paraId="78C054E7" w14:textId="18BF839F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-136 110,00</w:t>
            </w:r>
          </w:p>
          <w:p w14:paraId="03427536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7F410FE" w14:textId="41A7353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1 446 354,00</w:t>
            </w:r>
          </w:p>
        </w:tc>
        <w:tc>
          <w:tcPr>
            <w:tcW w:w="2210" w:type="dxa"/>
          </w:tcPr>
          <w:p w14:paraId="1A06C387" w14:textId="41E44AA7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-150 982,00</w:t>
            </w:r>
          </w:p>
          <w:p w14:paraId="1087DA5A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93CEB43" w14:textId="6A216BB9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1 581 320,00</w:t>
            </w:r>
          </w:p>
        </w:tc>
        <w:tc>
          <w:tcPr>
            <w:tcW w:w="2153" w:type="dxa"/>
          </w:tcPr>
          <w:p w14:paraId="03F34050" w14:textId="0E78A1E0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/>
              </w:rPr>
              <w:t>-94 244,00</w:t>
            </w:r>
          </w:p>
          <w:p w14:paraId="0A589A1A" w14:textId="25F6F975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11A6771" w14:textId="0A6345AB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1 638 058,00</w:t>
            </w:r>
          </w:p>
        </w:tc>
      </w:tr>
      <w:tr w:rsidR="00BB4100" w:rsidRPr="00706CC3" w14:paraId="41C96147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4F7F84AC" w14:textId="4EAF213E" w:rsidR="00BB4100" w:rsidRPr="00706CC3" w:rsidRDefault="00BB4100" w:rsidP="00BB4100">
            <w:pPr>
              <w:tabs>
                <w:tab w:val="left" w:pos="1308"/>
              </w:tabs>
            </w:pPr>
            <w:r w:rsidRPr="00706CC3"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</w:tcPr>
          <w:p w14:paraId="6A118A22" w14:textId="2E8C979A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0505 9999993120 120</w:t>
            </w:r>
          </w:p>
        </w:tc>
        <w:tc>
          <w:tcPr>
            <w:tcW w:w="2268" w:type="dxa"/>
            <w:shd w:val="clear" w:color="auto" w:fill="auto"/>
          </w:tcPr>
          <w:p w14:paraId="74D1688B" w14:textId="5337D33B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+302,11</w:t>
            </w:r>
          </w:p>
          <w:p w14:paraId="20A4A10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DED176A" w14:textId="3668A43B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63 049,85</w:t>
            </w:r>
          </w:p>
        </w:tc>
        <w:tc>
          <w:tcPr>
            <w:tcW w:w="2210" w:type="dxa"/>
          </w:tcPr>
          <w:p w14:paraId="634799F2" w14:textId="25803271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+313,76</w:t>
            </w:r>
          </w:p>
          <w:p w14:paraId="4CE9B8BF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BA807E9" w14:textId="68E03C03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65 571,40</w:t>
            </w:r>
          </w:p>
        </w:tc>
        <w:tc>
          <w:tcPr>
            <w:tcW w:w="2153" w:type="dxa"/>
          </w:tcPr>
          <w:p w14:paraId="5B4A7AA9" w14:textId="2AF500C3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+326,75</w:t>
            </w:r>
          </w:p>
          <w:p w14:paraId="53509197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8445DA6" w14:textId="3D8B9EED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68 194,70</w:t>
            </w:r>
          </w:p>
        </w:tc>
      </w:tr>
      <w:tr w:rsidR="00BB4100" w:rsidRPr="00706CC3" w14:paraId="3EFAC4AF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282EED11" w14:textId="7718198E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lastRenderedPageBreak/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1701" w:type="dxa"/>
          </w:tcPr>
          <w:p w14:paraId="2B496C0F" w14:textId="12C8BD66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0709 9999993160 120</w:t>
            </w:r>
          </w:p>
        </w:tc>
        <w:tc>
          <w:tcPr>
            <w:tcW w:w="2268" w:type="dxa"/>
            <w:shd w:val="clear" w:color="auto" w:fill="auto"/>
          </w:tcPr>
          <w:p w14:paraId="34EBE5E1" w14:textId="6036064F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+3 791,00</w:t>
            </w:r>
          </w:p>
          <w:p w14:paraId="58DEC62C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AC34ED8" w14:textId="6DC9FEF0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3 106 957,00</w:t>
            </w:r>
          </w:p>
        </w:tc>
        <w:tc>
          <w:tcPr>
            <w:tcW w:w="2210" w:type="dxa"/>
          </w:tcPr>
          <w:p w14:paraId="500271D4" w14:textId="00B2D03E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+14 855,00</w:t>
            </w:r>
          </w:p>
          <w:p w14:paraId="08D5B24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1B494AD" w14:textId="7F294C8D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3 235 844,00</w:t>
            </w:r>
          </w:p>
        </w:tc>
        <w:tc>
          <w:tcPr>
            <w:tcW w:w="2153" w:type="dxa"/>
          </w:tcPr>
          <w:p w14:paraId="1085BD6C" w14:textId="3BC6AF68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+15 449,00</w:t>
            </w:r>
          </w:p>
          <w:p w14:paraId="75C0A05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37B89361" w14:textId="0DB5836F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3 358 974,00</w:t>
            </w:r>
          </w:p>
        </w:tc>
      </w:tr>
      <w:tr w:rsidR="00BB4100" w:rsidRPr="00706CC3" w14:paraId="4A75D0F6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797E7512" w14:textId="052327A9" w:rsidR="00BB4100" w:rsidRPr="00706CC3" w:rsidRDefault="00BB4100" w:rsidP="00BB4100">
            <w:r w:rsidRPr="00706CC3">
              <w:t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 и лиц, принявших на воспитание в семью детей, оставшихся без попечения родителей</w:t>
            </w:r>
          </w:p>
        </w:tc>
        <w:tc>
          <w:tcPr>
            <w:tcW w:w="1701" w:type="dxa"/>
          </w:tcPr>
          <w:p w14:paraId="035E1DA4" w14:textId="391430FA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1004 9999993050 310</w:t>
            </w:r>
          </w:p>
        </w:tc>
        <w:tc>
          <w:tcPr>
            <w:tcW w:w="2268" w:type="dxa"/>
            <w:shd w:val="clear" w:color="auto" w:fill="auto"/>
          </w:tcPr>
          <w:p w14:paraId="6897FD4D" w14:textId="0AF7D079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+16 340,69</w:t>
            </w:r>
          </w:p>
          <w:p w14:paraId="2C651BE1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CA3D7D9" w14:textId="39F09708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11 805 696,14</w:t>
            </w:r>
          </w:p>
        </w:tc>
        <w:tc>
          <w:tcPr>
            <w:tcW w:w="2210" w:type="dxa"/>
          </w:tcPr>
          <w:p w14:paraId="1E856F54" w14:textId="30111C04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+17 100,72</w:t>
            </w:r>
          </w:p>
          <w:p w14:paraId="000CA2F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49C6D4F" w14:textId="5D214DE5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11 382 197,54</w:t>
            </w:r>
          </w:p>
        </w:tc>
        <w:tc>
          <w:tcPr>
            <w:tcW w:w="2153" w:type="dxa"/>
          </w:tcPr>
          <w:p w14:paraId="3D266D8F" w14:textId="02954545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-70 388,22</w:t>
            </w:r>
          </w:p>
          <w:p w14:paraId="0645DA80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401A427F" w14:textId="0773A60F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9 977 697,38</w:t>
            </w:r>
          </w:p>
        </w:tc>
      </w:tr>
      <w:tr w:rsidR="00BB4100" w:rsidRPr="00706CC3" w14:paraId="1152EF1B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29718E93" w14:textId="31C3EF60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Субвенции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14:paraId="7C6021A5" w14:textId="7777777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0105</w:t>
            </w:r>
          </w:p>
          <w:p w14:paraId="04776590" w14:textId="3A738272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9999951200 240</w:t>
            </w:r>
          </w:p>
        </w:tc>
        <w:tc>
          <w:tcPr>
            <w:tcW w:w="2268" w:type="dxa"/>
            <w:shd w:val="clear" w:color="auto" w:fill="auto"/>
          </w:tcPr>
          <w:p w14:paraId="5435E255" w14:textId="4DA38EC1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-797,00</w:t>
            </w:r>
          </w:p>
          <w:p w14:paraId="3238CC25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737FF5B7" w14:textId="45738516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8 027,00</w:t>
            </w:r>
          </w:p>
        </w:tc>
        <w:tc>
          <w:tcPr>
            <w:tcW w:w="2210" w:type="dxa"/>
          </w:tcPr>
          <w:p w14:paraId="38C28953" w14:textId="05AB8B6E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-46 368,00</w:t>
            </w:r>
          </w:p>
          <w:p w14:paraId="1A1B1969" w14:textId="59ADBA86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0F02545C" w14:textId="00908491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62 624,00</w:t>
            </w:r>
          </w:p>
        </w:tc>
        <w:tc>
          <w:tcPr>
            <w:tcW w:w="2153" w:type="dxa"/>
          </w:tcPr>
          <w:p w14:paraId="54E2571B" w14:textId="23BCBF26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+3 070,00</w:t>
            </w:r>
          </w:p>
          <w:p w14:paraId="0A3482C0" w14:textId="5125182A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676B1008" w14:textId="3460586F" w:rsidR="00BB4100" w:rsidRPr="00706CC3" w:rsidRDefault="00BB4100" w:rsidP="00BB4100">
            <w:pPr>
              <w:pStyle w:val="21"/>
              <w:jc w:val="left"/>
              <w:rPr>
                <w:b/>
              </w:rPr>
            </w:pPr>
            <w:r w:rsidRPr="00706CC3">
              <w:rPr>
                <w:bCs/>
              </w:rPr>
              <w:t>11 894,00</w:t>
            </w:r>
          </w:p>
        </w:tc>
      </w:tr>
      <w:tr w:rsidR="00BB4100" w:rsidRPr="00706CC3" w14:paraId="5A15551A" w14:textId="77777777" w:rsidTr="007E1752">
        <w:trPr>
          <w:trHeight w:val="351"/>
        </w:trPr>
        <w:tc>
          <w:tcPr>
            <w:tcW w:w="7229" w:type="dxa"/>
            <w:shd w:val="clear" w:color="auto" w:fill="auto"/>
          </w:tcPr>
          <w:p w14:paraId="1548FDE3" w14:textId="180481B3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Субвенции на 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701" w:type="dxa"/>
          </w:tcPr>
          <w:p w14:paraId="642D5B66" w14:textId="77777777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1004</w:t>
            </w:r>
          </w:p>
          <w:p w14:paraId="2C409DCC" w14:textId="021E6C4C" w:rsidR="00BB4100" w:rsidRPr="00706CC3" w:rsidRDefault="00BB4100" w:rsidP="00BB4100">
            <w:pPr>
              <w:pStyle w:val="21"/>
              <w:rPr>
                <w:bCs/>
              </w:rPr>
            </w:pPr>
            <w:r w:rsidRPr="00706CC3">
              <w:rPr>
                <w:bCs/>
              </w:rPr>
              <w:t>9999993210 240</w:t>
            </w:r>
          </w:p>
        </w:tc>
        <w:tc>
          <w:tcPr>
            <w:tcW w:w="2268" w:type="dxa"/>
            <w:shd w:val="clear" w:color="auto" w:fill="auto"/>
          </w:tcPr>
          <w:p w14:paraId="2E83337D" w14:textId="5D44ED30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-14 860 426,80</w:t>
            </w:r>
          </w:p>
          <w:p w14:paraId="6135D11D" w14:textId="77777777" w:rsidR="00BB4100" w:rsidRPr="00706CC3" w:rsidRDefault="00BB4100" w:rsidP="00BB4100">
            <w:pPr>
              <w:pStyle w:val="21"/>
              <w:jc w:val="left"/>
              <w:rPr>
                <w:bCs/>
              </w:rPr>
            </w:pPr>
            <w:r w:rsidRPr="00706CC3">
              <w:rPr>
                <w:bCs/>
              </w:rPr>
              <w:t xml:space="preserve">уточнённый план </w:t>
            </w:r>
          </w:p>
          <w:p w14:paraId="1A7C0801" w14:textId="16939DFD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Cs/>
              </w:rPr>
              <w:t>5 930 771,76</w:t>
            </w:r>
          </w:p>
          <w:p w14:paraId="45F254A7" w14:textId="7DB54774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210" w:type="dxa"/>
          </w:tcPr>
          <w:p w14:paraId="7CA677AF" w14:textId="15E513CE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153" w:type="dxa"/>
          </w:tcPr>
          <w:p w14:paraId="194A7FCB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</w:tr>
      <w:tr w:rsidR="00BB4100" w:rsidRPr="004E6345" w14:paraId="57913F63" w14:textId="7D8F8FEB" w:rsidTr="007E1752">
        <w:tc>
          <w:tcPr>
            <w:tcW w:w="7229" w:type="dxa"/>
            <w:shd w:val="clear" w:color="auto" w:fill="auto"/>
          </w:tcPr>
          <w:p w14:paraId="07878F4D" w14:textId="0E389191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 xml:space="preserve">ДЕФИЦИТ </w:t>
            </w:r>
          </w:p>
          <w:p w14:paraId="7691438D" w14:textId="2B351BE7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1701" w:type="dxa"/>
          </w:tcPr>
          <w:p w14:paraId="227A9334" w14:textId="77777777" w:rsidR="00BB4100" w:rsidRPr="00706CC3" w:rsidRDefault="00BB4100" w:rsidP="00BB4100">
            <w:pPr>
              <w:pStyle w:val="21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30ACC96C" w14:textId="2D1742A5" w:rsidR="00BB4100" w:rsidRPr="00706CC3" w:rsidRDefault="00BB4100" w:rsidP="00BB4100">
            <w:pPr>
              <w:pStyle w:val="21"/>
            </w:pPr>
            <w:r w:rsidRPr="00706CC3">
              <w:rPr>
                <w:b/>
              </w:rPr>
              <w:t>Без изменения</w:t>
            </w:r>
          </w:p>
        </w:tc>
        <w:tc>
          <w:tcPr>
            <w:tcW w:w="2210" w:type="dxa"/>
          </w:tcPr>
          <w:p w14:paraId="6B025B00" w14:textId="1E08954C" w:rsidR="00BB4100" w:rsidRPr="00706CC3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 xml:space="preserve">Без изменения </w:t>
            </w:r>
          </w:p>
        </w:tc>
        <w:tc>
          <w:tcPr>
            <w:tcW w:w="2153" w:type="dxa"/>
          </w:tcPr>
          <w:p w14:paraId="079120FD" w14:textId="5858D49A" w:rsidR="00BB4100" w:rsidRDefault="00BB4100" w:rsidP="00BB4100">
            <w:pPr>
              <w:pStyle w:val="21"/>
              <w:rPr>
                <w:b/>
              </w:rPr>
            </w:pPr>
            <w:r w:rsidRPr="00706CC3">
              <w:rPr>
                <w:b/>
              </w:rPr>
              <w:t>Без изменения</w:t>
            </w:r>
          </w:p>
        </w:tc>
      </w:tr>
    </w:tbl>
    <w:p w14:paraId="2855C3F5" w14:textId="7D4B4DEA" w:rsidR="00B87B88" w:rsidRDefault="00B87B88">
      <w:pPr>
        <w:pStyle w:val="a3"/>
        <w:rPr>
          <w:sz w:val="24"/>
        </w:rPr>
      </w:pPr>
    </w:p>
    <w:p w14:paraId="4CF907E3" w14:textId="1B2B40EA" w:rsidR="00B87B88" w:rsidRDefault="00B87B88">
      <w:pPr>
        <w:pStyle w:val="a3"/>
        <w:rPr>
          <w:sz w:val="24"/>
        </w:rPr>
      </w:pPr>
    </w:p>
    <w:p w14:paraId="73681CBD" w14:textId="2BCA56B2" w:rsidR="00CB0B10" w:rsidRPr="0037496C" w:rsidRDefault="007F54B9" w:rsidP="00CB0B10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b/>
          <w:bCs/>
        </w:rPr>
        <w:t xml:space="preserve">           </w:t>
      </w:r>
      <w:r w:rsidR="00CB0B10" w:rsidRPr="0037496C">
        <w:rPr>
          <w:sz w:val="28"/>
          <w:szCs w:val="28"/>
        </w:rPr>
        <w:t xml:space="preserve">Основные параметры бюджета </w:t>
      </w:r>
      <w:r w:rsidR="008D3861">
        <w:rPr>
          <w:sz w:val="28"/>
          <w:szCs w:val="28"/>
        </w:rPr>
        <w:t xml:space="preserve">Тернейского округа </w:t>
      </w:r>
      <w:r w:rsidR="00CB0B10" w:rsidRPr="0037496C">
        <w:rPr>
          <w:sz w:val="28"/>
          <w:szCs w:val="28"/>
        </w:rPr>
        <w:t>на 2025 год и плановый период 2026 и 2027 годов составят:</w:t>
      </w:r>
    </w:p>
    <w:p w14:paraId="501959D0" w14:textId="75E85129" w:rsidR="003C133E" w:rsidRDefault="007F54B9">
      <w:pPr>
        <w:pStyle w:val="a3"/>
        <w:rPr>
          <w:sz w:val="24"/>
        </w:rPr>
      </w:pPr>
      <w:r>
        <w:rPr>
          <w:b/>
          <w:bCs/>
          <w:sz w:val="24"/>
        </w:rPr>
        <w:t xml:space="preserve">    </w:t>
      </w:r>
    </w:p>
    <w:tbl>
      <w:tblPr>
        <w:tblW w:w="150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526"/>
        <w:gridCol w:w="459"/>
        <w:gridCol w:w="2126"/>
        <w:gridCol w:w="250"/>
        <w:gridCol w:w="1593"/>
        <w:gridCol w:w="959"/>
        <w:gridCol w:w="1027"/>
        <w:gridCol w:w="1841"/>
        <w:gridCol w:w="283"/>
        <w:gridCol w:w="1703"/>
      </w:tblGrid>
      <w:tr w:rsidR="009D7C05" w:rsidRPr="00BD650E" w14:paraId="62767033" w14:textId="77777777" w:rsidTr="008A37B4">
        <w:trPr>
          <w:gridAfter w:val="1"/>
          <w:wAfter w:w="1703" w:type="dxa"/>
        </w:trPr>
        <w:tc>
          <w:tcPr>
            <w:tcW w:w="4786" w:type="dxa"/>
            <w:gridSpan w:val="2"/>
            <w:shd w:val="clear" w:color="auto" w:fill="auto"/>
          </w:tcPr>
          <w:p w14:paraId="4FF31DB8" w14:textId="7F00DB85" w:rsidR="009D7C05" w:rsidRPr="00BD650E" w:rsidRDefault="009D7C05" w:rsidP="009D7C05">
            <w:pPr>
              <w:pStyle w:val="21"/>
            </w:pPr>
            <w:r w:rsidRPr="00BD650E">
              <w:t>Наименование показателей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3CC7F54F" w14:textId="77777777" w:rsidR="009D7C05" w:rsidRPr="00BD650E" w:rsidRDefault="009D7C05" w:rsidP="009D7C05">
            <w:pPr>
              <w:pStyle w:val="21"/>
            </w:pPr>
            <w:r w:rsidRPr="00BD650E">
              <w:t>Бюджет</w:t>
            </w:r>
          </w:p>
          <w:p w14:paraId="5E1AACE4" w14:textId="2B052FB2" w:rsidR="009D7C05" w:rsidRPr="00BD650E" w:rsidRDefault="009D7C05" w:rsidP="009D7C05">
            <w:pPr>
              <w:pStyle w:val="21"/>
            </w:pPr>
            <w:r w:rsidRPr="00BD650E">
              <w:t>202</w:t>
            </w:r>
            <w:r>
              <w:t>5</w:t>
            </w:r>
            <w:r w:rsidRPr="00BD650E">
              <w:t xml:space="preserve"> года</w:t>
            </w:r>
          </w:p>
          <w:p w14:paraId="406794D3" w14:textId="48E2F7FE" w:rsidR="009D7C05" w:rsidRPr="00BD650E" w:rsidRDefault="009D7C05" w:rsidP="009D7C05">
            <w:pPr>
              <w:pStyle w:val="21"/>
            </w:pPr>
            <w:r>
              <w:t>(первое чтение)</w:t>
            </w:r>
          </w:p>
        </w:tc>
        <w:tc>
          <w:tcPr>
            <w:tcW w:w="2552" w:type="dxa"/>
            <w:gridSpan w:val="2"/>
          </w:tcPr>
          <w:p w14:paraId="1EC53454" w14:textId="77777777" w:rsidR="009D7C05" w:rsidRPr="00BD650E" w:rsidRDefault="009D7C05" w:rsidP="009D7C05">
            <w:pPr>
              <w:pStyle w:val="21"/>
            </w:pPr>
            <w:r>
              <w:t xml:space="preserve">Изменения </w:t>
            </w:r>
            <w:r w:rsidRPr="00BD650E">
              <w:t xml:space="preserve">(+;-) </w:t>
            </w:r>
          </w:p>
          <w:p w14:paraId="381F0E33" w14:textId="77777777" w:rsidR="009D7C05" w:rsidRPr="003C133E" w:rsidRDefault="009D7C05" w:rsidP="009D7C05">
            <w:pPr>
              <w:pStyle w:val="21"/>
              <w:rPr>
                <w:b/>
                <w:bCs/>
              </w:rPr>
            </w:pPr>
          </w:p>
        </w:tc>
        <w:tc>
          <w:tcPr>
            <w:tcW w:w="3151" w:type="dxa"/>
            <w:gridSpan w:val="3"/>
            <w:shd w:val="clear" w:color="auto" w:fill="auto"/>
          </w:tcPr>
          <w:p w14:paraId="60C52F01" w14:textId="10C38702" w:rsidR="009D7C05" w:rsidRPr="00BD650E" w:rsidRDefault="009D7C05" w:rsidP="009D7C05">
            <w:pPr>
              <w:pStyle w:val="21"/>
            </w:pPr>
            <w:r w:rsidRPr="003C133E">
              <w:rPr>
                <w:b/>
                <w:bCs/>
              </w:rPr>
              <w:t xml:space="preserve">Уточнённый </w:t>
            </w:r>
            <w:r w:rsidRPr="00BD650E">
              <w:t xml:space="preserve">Проект </w:t>
            </w:r>
          </w:p>
          <w:p w14:paraId="07A916BA" w14:textId="77777777" w:rsidR="009D7C05" w:rsidRPr="00BD650E" w:rsidRDefault="009D7C05" w:rsidP="009D7C05">
            <w:pPr>
              <w:pStyle w:val="21"/>
            </w:pPr>
            <w:r w:rsidRPr="00BD650E">
              <w:t xml:space="preserve">бюджета на </w:t>
            </w:r>
          </w:p>
          <w:p w14:paraId="7CD99D7B" w14:textId="57FC7E5F" w:rsidR="009D7C05" w:rsidRPr="00BD650E" w:rsidRDefault="009D7C05" w:rsidP="009D7C05">
            <w:pPr>
              <w:pStyle w:val="21"/>
            </w:pPr>
            <w:r w:rsidRPr="008D3861">
              <w:rPr>
                <w:b/>
                <w:bCs/>
              </w:rPr>
              <w:t xml:space="preserve">2025 </w:t>
            </w:r>
            <w:r w:rsidRPr="00BD650E">
              <w:t>год</w:t>
            </w:r>
            <w:r>
              <w:t xml:space="preserve"> (второе чтение)</w:t>
            </w:r>
          </w:p>
        </w:tc>
      </w:tr>
      <w:tr w:rsidR="009D7C05" w:rsidRPr="00D72611" w14:paraId="06B52CF7" w14:textId="77777777" w:rsidTr="008A37B4">
        <w:trPr>
          <w:gridAfter w:val="1"/>
          <w:wAfter w:w="1703" w:type="dxa"/>
        </w:trPr>
        <w:tc>
          <w:tcPr>
            <w:tcW w:w="4786" w:type="dxa"/>
            <w:gridSpan w:val="2"/>
            <w:shd w:val="clear" w:color="auto" w:fill="auto"/>
          </w:tcPr>
          <w:p w14:paraId="74BB3927" w14:textId="66EEBC67" w:rsidR="009D7C05" w:rsidRPr="00D72611" w:rsidRDefault="009D7C05" w:rsidP="009D7C05">
            <w:pPr>
              <w:pStyle w:val="21"/>
              <w:jc w:val="left"/>
              <w:rPr>
                <w:b/>
              </w:rPr>
            </w:pPr>
            <w:r w:rsidRPr="00D72611">
              <w:rPr>
                <w:b/>
              </w:rPr>
              <w:t xml:space="preserve">ДОХОДЫ </w:t>
            </w:r>
            <w:r w:rsidR="000C04B2">
              <w:rPr>
                <w:b/>
              </w:rPr>
              <w:t>–</w:t>
            </w:r>
            <w:r w:rsidRPr="00D72611">
              <w:rPr>
                <w:b/>
              </w:rPr>
              <w:t xml:space="preserve"> ВСЕГО</w:t>
            </w:r>
            <w:r w:rsidR="000C04B2">
              <w:rPr>
                <w:b/>
              </w:rPr>
              <w:t>,</w:t>
            </w:r>
            <w:r w:rsidR="008A37B4" w:rsidRPr="00D72611">
              <w:t xml:space="preserve"> в том числе: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D8C8B32" w14:textId="108D8710" w:rsidR="009D7C05" w:rsidRPr="00D72611" w:rsidRDefault="009D7C05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996 455 439,03</w:t>
            </w:r>
          </w:p>
        </w:tc>
        <w:tc>
          <w:tcPr>
            <w:tcW w:w="2552" w:type="dxa"/>
            <w:gridSpan w:val="2"/>
          </w:tcPr>
          <w:p w14:paraId="6C464853" w14:textId="3204D26F" w:rsidR="009D7C05" w:rsidRDefault="009D7C05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+83 390 441,44</w:t>
            </w:r>
          </w:p>
        </w:tc>
        <w:tc>
          <w:tcPr>
            <w:tcW w:w="3151" w:type="dxa"/>
            <w:gridSpan w:val="3"/>
            <w:shd w:val="clear" w:color="auto" w:fill="auto"/>
          </w:tcPr>
          <w:p w14:paraId="23C4EB16" w14:textId="390C1F12" w:rsidR="009D7C05" w:rsidRPr="00D72611" w:rsidRDefault="009D7C05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1 079 845 880,4</w:t>
            </w:r>
            <w:r w:rsidR="008D3861">
              <w:rPr>
                <w:b/>
              </w:rPr>
              <w:t>7</w:t>
            </w:r>
          </w:p>
        </w:tc>
      </w:tr>
      <w:tr w:rsidR="009D7C05" w:rsidRPr="00D72611" w14:paraId="7172B375" w14:textId="77777777" w:rsidTr="008A37B4">
        <w:trPr>
          <w:gridAfter w:val="1"/>
          <w:wAfter w:w="1703" w:type="dxa"/>
          <w:trHeight w:val="283"/>
        </w:trPr>
        <w:tc>
          <w:tcPr>
            <w:tcW w:w="4786" w:type="dxa"/>
            <w:gridSpan w:val="2"/>
            <w:shd w:val="clear" w:color="auto" w:fill="auto"/>
          </w:tcPr>
          <w:p w14:paraId="2D7E30BE" w14:textId="45D754FD" w:rsidR="009D7C05" w:rsidRPr="00D72611" w:rsidRDefault="009D7C05" w:rsidP="000C04B2">
            <w:pPr>
              <w:pStyle w:val="21"/>
              <w:jc w:val="left"/>
            </w:pPr>
            <w:r w:rsidRPr="00D72611">
              <w:t>налоговые и неналоговые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BEEF4D2" w14:textId="30A69DE8" w:rsidR="009D7C05" w:rsidRPr="00D72611" w:rsidRDefault="009D7C05" w:rsidP="009D7C05">
            <w:pPr>
              <w:pStyle w:val="21"/>
              <w:spacing w:line="360" w:lineRule="auto"/>
              <w:jc w:val="left"/>
            </w:pPr>
            <w:r>
              <w:t>147 667 450,00</w:t>
            </w:r>
          </w:p>
        </w:tc>
        <w:tc>
          <w:tcPr>
            <w:tcW w:w="2552" w:type="dxa"/>
            <w:gridSpan w:val="2"/>
          </w:tcPr>
          <w:p w14:paraId="5D376680" w14:textId="2B035978" w:rsidR="009D7C05" w:rsidRPr="00D72611" w:rsidRDefault="009D7C05" w:rsidP="009D7C05">
            <w:pPr>
              <w:pStyle w:val="21"/>
              <w:spacing w:line="360" w:lineRule="auto"/>
              <w:jc w:val="left"/>
            </w:pPr>
            <w:r>
              <w:t>0,00</w:t>
            </w:r>
          </w:p>
        </w:tc>
        <w:tc>
          <w:tcPr>
            <w:tcW w:w="3151" w:type="dxa"/>
            <w:gridSpan w:val="3"/>
            <w:shd w:val="clear" w:color="auto" w:fill="auto"/>
          </w:tcPr>
          <w:p w14:paraId="2932F694" w14:textId="15520923" w:rsidR="009D7C05" w:rsidRPr="00D72611" w:rsidRDefault="009D7C05" w:rsidP="009D7C05">
            <w:pPr>
              <w:pStyle w:val="21"/>
              <w:spacing w:line="360" w:lineRule="auto"/>
              <w:jc w:val="left"/>
            </w:pPr>
            <w:r>
              <w:t>147 667 450,00</w:t>
            </w:r>
          </w:p>
        </w:tc>
      </w:tr>
      <w:tr w:rsidR="009D7C05" w:rsidRPr="00D72611" w14:paraId="7116BD28" w14:textId="77777777" w:rsidTr="008A37B4">
        <w:trPr>
          <w:gridAfter w:val="1"/>
          <w:wAfter w:w="1703" w:type="dxa"/>
          <w:trHeight w:val="559"/>
        </w:trPr>
        <w:tc>
          <w:tcPr>
            <w:tcW w:w="4786" w:type="dxa"/>
            <w:gridSpan w:val="2"/>
            <w:shd w:val="clear" w:color="auto" w:fill="auto"/>
          </w:tcPr>
          <w:p w14:paraId="585B92DA" w14:textId="74D0EB49" w:rsidR="009D7C05" w:rsidRPr="00D72611" w:rsidRDefault="009D7C05" w:rsidP="009D7C05">
            <w:pPr>
              <w:pStyle w:val="21"/>
              <w:jc w:val="left"/>
            </w:pPr>
            <w:r w:rsidRPr="00D72611">
              <w:t xml:space="preserve">безвозмездные </w:t>
            </w:r>
            <w:proofErr w:type="gramStart"/>
            <w:r w:rsidRPr="00D72611">
              <w:t>поступления  от</w:t>
            </w:r>
            <w:proofErr w:type="gramEnd"/>
            <w:r w:rsidRPr="00D72611">
              <w:t xml:space="preserve"> других  бюджетов Российской Федерации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C1D9F12" w14:textId="30C6CC0D" w:rsidR="009D7C05" w:rsidRPr="00D72611" w:rsidRDefault="009D7C05" w:rsidP="009D7C05">
            <w:pPr>
              <w:pStyle w:val="21"/>
              <w:spacing w:line="360" w:lineRule="auto"/>
              <w:jc w:val="left"/>
            </w:pPr>
            <w:r>
              <w:t>848 787 989,03</w:t>
            </w:r>
          </w:p>
        </w:tc>
        <w:tc>
          <w:tcPr>
            <w:tcW w:w="2552" w:type="dxa"/>
            <w:gridSpan w:val="2"/>
          </w:tcPr>
          <w:p w14:paraId="6A9C980A" w14:textId="2EFEA29A" w:rsidR="009D7C05" w:rsidRDefault="009D7C05" w:rsidP="009D7C05">
            <w:pPr>
              <w:pStyle w:val="21"/>
              <w:spacing w:line="360" w:lineRule="auto"/>
              <w:jc w:val="left"/>
            </w:pPr>
            <w:r>
              <w:t>+83 390 441,44</w:t>
            </w:r>
          </w:p>
        </w:tc>
        <w:tc>
          <w:tcPr>
            <w:tcW w:w="3151" w:type="dxa"/>
            <w:gridSpan w:val="3"/>
            <w:shd w:val="clear" w:color="auto" w:fill="auto"/>
          </w:tcPr>
          <w:p w14:paraId="276C4244" w14:textId="4EC2FC4F" w:rsidR="009D7C05" w:rsidRPr="00D72611" w:rsidRDefault="009D7C05" w:rsidP="009D7C05">
            <w:pPr>
              <w:pStyle w:val="21"/>
              <w:spacing w:line="360" w:lineRule="auto"/>
              <w:jc w:val="left"/>
            </w:pPr>
            <w:r>
              <w:t>932 178 430,47</w:t>
            </w:r>
          </w:p>
        </w:tc>
      </w:tr>
      <w:tr w:rsidR="009D7C05" w:rsidRPr="00D72611" w14:paraId="5476C8AE" w14:textId="77777777" w:rsidTr="008A37B4">
        <w:trPr>
          <w:gridAfter w:val="1"/>
          <w:wAfter w:w="1703" w:type="dxa"/>
        </w:trPr>
        <w:tc>
          <w:tcPr>
            <w:tcW w:w="4786" w:type="dxa"/>
            <w:gridSpan w:val="2"/>
            <w:shd w:val="clear" w:color="auto" w:fill="auto"/>
          </w:tcPr>
          <w:p w14:paraId="5D817174" w14:textId="77777777" w:rsidR="009D7C05" w:rsidRPr="00D72611" w:rsidRDefault="009D7C05" w:rsidP="009D7C05">
            <w:pPr>
              <w:pStyle w:val="21"/>
              <w:jc w:val="left"/>
              <w:rPr>
                <w:b/>
              </w:rPr>
            </w:pPr>
            <w:r w:rsidRPr="00D72611">
              <w:rPr>
                <w:b/>
              </w:rPr>
              <w:t>РАСХОДЫ - ВСЕГО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9EA5185" w14:textId="28D92F77" w:rsidR="009D7C05" w:rsidRPr="00D72611" w:rsidRDefault="009D7C05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1 044 532 477,84</w:t>
            </w:r>
          </w:p>
        </w:tc>
        <w:tc>
          <w:tcPr>
            <w:tcW w:w="2552" w:type="dxa"/>
            <w:gridSpan w:val="2"/>
          </w:tcPr>
          <w:p w14:paraId="0C37B282" w14:textId="19C7864A" w:rsidR="009D7C05" w:rsidRPr="009D7C05" w:rsidRDefault="009D7C05" w:rsidP="009D7C05">
            <w:pPr>
              <w:pStyle w:val="21"/>
              <w:spacing w:line="360" w:lineRule="auto"/>
              <w:jc w:val="left"/>
              <w:rPr>
                <w:b/>
                <w:bCs/>
              </w:rPr>
            </w:pPr>
            <w:r w:rsidRPr="009D7C05">
              <w:rPr>
                <w:b/>
                <w:bCs/>
              </w:rPr>
              <w:t>+83 390 441,44</w:t>
            </w:r>
          </w:p>
        </w:tc>
        <w:tc>
          <w:tcPr>
            <w:tcW w:w="3151" w:type="dxa"/>
            <w:gridSpan w:val="3"/>
            <w:shd w:val="clear" w:color="auto" w:fill="auto"/>
          </w:tcPr>
          <w:p w14:paraId="3D46481D" w14:textId="1E85DBAD" w:rsidR="009D7C05" w:rsidRPr="00D72611" w:rsidRDefault="009D7C05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1 127 922 919,2</w:t>
            </w:r>
            <w:r w:rsidR="008D3861">
              <w:rPr>
                <w:b/>
              </w:rPr>
              <w:t>8</w:t>
            </w:r>
          </w:p>
        </w:tc>
      </w:tr>
      <w:tr w:rsidR="009D7C05" w:rsidRPr="004E6345" w14:paraId="0B31012D" w14:textId="77777777" w:rsidTr="008A37B4">
        <w:trPr>
          <w:gridAfter w:val="1"/>
          <w:wAfter w:w="1703" w:type="dxa"/>
        </w:trPr>
        <w:tc>
          <w:tcPr>
            <w:tcW w:w="4786" w:type="dxa"/>
            <w:gridSpan w:val="2"/>
            <w:shd w:val="clear" w:color="auto" w:fill="auto"/>
          </w:tcPr>
          <w:p w14:paraId="6BFDA4B5" w14:textId="77777777" w:rsidR="009D7C05" w:rsidRPr="00D72611" w:rsidRDefault="009D7C05" w:rsidP="009D7C05">
            <w:pPr>
              <w:pStyle w:val="21"/>
              <w:rPr>
                <w:b/>
              </w:rPr>
            </w:pPr>
            <w:r w:rsidRPr="00D72611">
              <w:rPr>
                <w:b/>
              </w:rPr>
              <w:t xml:space="preserve">ДЕФИЦИТ </w:t>
            </w:r>
            <w:proofErr w:type="gramStart"/>
            <w:r w:rsidRPr="00D72611">
              <w:rPr>
                <w:b/>
              </w:rPr>
              <w:t>( –</w:t>
            </w:r>
            <w:proofErr w:type="gramEnd"/>
            <w:r w:rsidRPr="00D72611">
              <w:rPr>
                <w:b/>
              </w:rPr>
              <w:t>)</w:t>
            </w:r>
          </w:p>
          <w:p w14:paraId="7CA4AA5D" w14:textId="77777777" w:rsidR="009D7C05" w:rsidRPr="00D72611" w:rsidRDefault="009D7C05" w:rsidP="009D7C05">
            <w:pPr>
              <w:pStyle w:val="21"/>
              <w:rPr>
                <w:b/>
              </w:rPr>
            </w:pPr>
            <w:r w:rsidRPr="00D72611">
              <w:rPr>
                <w:b/>
              </w:rPr>
              <w:t xml:space="preserve">ПРОФИЦИТ </w:t>
            </w:r>
            <w:proofErr w:type="gramStart"/>
            <w:r w:rsidRPr="00D72611">
              <w:rPr>
                <w:b/>
              </w:rPr>
              <w:t>( +</w:t>
            </w:r>
            <w:proofErr w:type="gramEnd"/>
            <w:r w:rsidRPr="00D72611">
              <w:rPr>
                <w:b/>
              </w:rPr>
              <w:t>)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5428A04E" w14:textId="7382CAE4" w:rsidR="009D7C05" w:rsidRPr="00D72611" w:rsidRDefault="009D7C05" w:rsidP="009D7C05">
            <w:pPr>
              <w:pStyle w:val="21"/>
              <w:rPr>
                <w:b/>
              </w:rPr>
            </w:pPr>
            <w:r w:rsidRPr="00D72611">
              <w:rPr>
                <w:b/>
              </w:rPr>
              <w:t>-4</w:t>
            </w:r>
            <w:r>
              <w:rPr>
                <w:b/>
              </w:rPr>
              <w:t>8 077 038,81</w:t>
            </w:r>
            <w:r w:rsidRPr="00D72611">
              <w:rPr>
                <w:b/>
              </w:rPr>
              <w:t xml:space="preserve"> </w:t>
            </w:r>
          </w:p>
          <w:p w14:paraId="359AA72E" w14:textId="184221A2" w:rsidR="009D7C05" w:rsidRPr="00D72611" w:rsidRDefault="009D7C05" w:rsidP="009D7C05">
            <w:pPr>
              <w:pStyle w:val="21"/>
            </w:pPr>
            <w:r w:rsidRPr="00D72611">
              <w:rPr>
                <w:bCs/>
              </w:rPr>
              <w:t xml:space="preserve"> в</w:t>
            </w:r>
            <w:r w:rsidRPr="00D72611">
              <w:t xml:space="preserve"> т.ч. увеличение остатков </w:t>
            </w:r>
            <w:r>
              <w:t>33 311 038,81</w:t>
            </w:r>
            <w:r w:rsidRPr="00D72611">
              <w:t>;</w:t>
            </w:r>
          </w:p>
          <w:p w14:paraId="090C5732" w14:textId="0F9AA6EA" w:rsidR="009D7C05" w:rsidRPr="00D72611" w:rsidRDefault="009D7C05" w:rsidP="009D7C05">
            <w:pPr>
              <w:pStyle w:val="21"/>
            </w:pPr>
            <w:r w:rsidRPr="00D72611">
              <w:t xml:space="preserve">привлечение кредитов </w:t>
            </w:r>
            <w:r>
              <w:t>14 766 000,00</w:t>
            </w:r>
          </w:p>
        </w:tc>
        <w:tc>
          <w:tcPr>
            <w:tcW w:w="2552" w:type="dxa"/>
            <w:gridSpan w:val="2"/>
          </w:tcPr>
          <w:p w14:paraId="3F4A54A7" w14:textId="0B42DD5A" w:rsidR="009D7C05" w:rsidRPr="00D72611" w:rsidRDefault="009D7C05" w:rsidP="009D7C05">
            <w:pPr>
              <w:pStyle w:val="21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3151" w:type="dxa"/>
            <w:gridSpan w:val="3"/>
            <w:shd w:val="clear" w:color="auto" w:fill="auto"/>
          </w:tcPr>
          <w:p w14:paraId="5440EC20" w14:textId="77777777" w:rsidR="009D7C05" w:rsidRPr="00D72611" w:rsidRDefault="009D7C05" w:rsidP="009D7C05">
            <w:pPr>
              <w:pStyle w:val="21"/>
              <w:rPr>
                <w:b/>
              </w:rPr>
            </w:pPr>
            <w:r w:rsidRPr="00D72611">
              <w:rPr>
                <w:b/>
              </w:rPr>
              <w:t>-4</w:t>
            </w:r>
            <w:r>
              <w:rPr>
                <w:b/>
              </w:rPr>
              <w:t>8 077 038,81</w:t>
            </w:r>
            <w:r w:rsidRPr="00D72611">
              <w:rPr>
                <w:b/>
              </w:rPr>
              <w:t xml:space="preserve"> </w:t>
            </w:r>
          </w:p>
          <w:p w14:paraId="59AF6E33" w14:textId="77777777" w:rsidR="009D7C05" w:rsidRPr="00D72611" w:rsidRDefault="009D7C05" w:rsidP="009D7C05">
            <w:pPr>
              <w:pStyle w:val="21"/>
            </w:pPr>
            <w:r w:rsidRPr="00D72611">
              <w:rPr>
                <w:bCs/>
              </w:rPr>
              <w:t xml:space="preserve"> в</w:t>
            </w:r>
            <w:r w:rsidRPr="00D72611">
              <w:t xml:space="preserve"> т.ч. увеличение остатков </w:t>
            </w:r>
            <w:r>
              <w:t>33 311 038,81</w:t>
            </w:r>
            <w:r w:rsidRPr="00D72611">
              <w:t>;</w:t>
            </w:r>
          </w:p>
          <w:p w14:paraId="290FB1AE" w14:textId="3A238DEB" w:rsidR="009D7C05" w:rsidRPr="00D72611" w:rsidRDefault="009D7C05" w:rsidP="009D7C05">
            <w:pPr>
              <w:pStyle w:val="21"/>
            </w:pPr>
            <w:r w:rsidRPr="00D72611">
              <w:t xml:space="preserve">привлечение кредитов </w:t>
            </w:r>
            <w:r>
              <w:t>14 766 000,00</w:t>
            </w:r>
          </w:p>
        </w:tc>
      </w:tr>
      <w:tr w:rsidR="00706CC3" w:rsidRPr="00BD650E" w14:paraId="34F61923" w14:textId="139CD937" w:rsidTr="008A37B4">
        <w:tc>
          <w:tcPr>
            <w:tcW w:w="3260" w:type="dxa"/>
            <w:vMerge w:val="restart"/>
            <w:shd w:val="clear" w:color="auto" w:fill="auto"/>
          </w:tcPr>
          <w:p w14:paraId="3351F9E2" w14:textId="38A63BF4" w:rsidR="00706CC3" w:rsidRPr="00BD650E" w:rsidRDefault="008D2744" w:rsidP="009D7C05">
            <w:pPr>
              <w:pStyle w:val="21"/>
            </w:pPr>
            <w:r>
              <w:rPr>
                <w:b/>
                <w:bCs/>
              </w:rPr>
              <w:lastRenderedPageBreak/>
              <w:t xml:space="preserve">  </w:t>
            </w:r>
            <w:r w:rsidR="00706CC3" w:rsidRPr="00BD650E">
              <w:t>Наименование показателей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83239E" w14:textId="77777777" w:rsidR="00706CC3" w:rsidRPr="00BD650E" w:rsidRDefault="00706CC3" w:rsidP="009D7C05">
            <w:pPr>
              <w:pStyle w:val="21"/>
            </w:pPr>
            <w:r w:rsidRPr="00BD650E">
              <w:t>Бюджет</w:t>
            </w:r>
          </w:p>
          <w:p w14:paraId="24FA39F8" w14:textId="364CF049" w:rsidR="00706CC3" w:rsidRPr="00BD650E" w:rsidRDefault="00706CC3" w:rsidP="009D7C05">
            <w:pPr>
              <w:pStyle w:val="21"/>
            </w:pPr>
            <w:r w:rsidRPr="00BD650E">
              <w:t>202</w:t>
            </w:r>
            <w:r>
              <w:t>6</w:t>
            </w:r>
            <w:r w:rsidRPr="00BD650E">
              <w:t xml:space="preserve"> года</w:t>
            </w:r>
          </w:p>
          <w:p w14:paraId="426F29BC" w14:textId="2E8EA334" w:rsidR="00706CC3" w:rsidRPr="00BD650E" w:rsidRDefault="00706CC3" w:rsidP="009D7C05">
            <w:pPr>
              <w:pStyle w:val="21"/>
            </w:pPr>
            <w:r>
              <w:t>(первое чтение)</w:t>
            </w:r>
          </w:p>
        </w:tc>
        <w:tc>
          <w:tcPr>
            <w:tcW w:w="2126" w:type="dxa"/>
          </w:tcPr>
          <w:p w14:paraId="3117E000" w14:textId="77777777" w:rsidR="00706CC3" w:rsidRPr="00BD650E" w:rsidRDefault="00706CC3" w:rsidP="009D7C05">
            <w:pPr>
              <w:pStyle w:val="21"/>
            </w:pPr>
            <w:r>
              <w:t xml:space="preserve">Изменения </w:t>
            </w:r>
            <w:r w:rsidRPr="00BD650E">
              <w:t xml:space="preserve">(+;-) </w:t>
            </w:r>
          </w:p>
          <w:p w14:paraId="70139758" w14:textId="34FB618A" w:rsidR="00706CC3" w:rsidRPr="00BD650E" w:rsidRDefault="00706CC3" w:rsidP="009D7C05">
            <w:pPr>
              <w:pStyle w:val="21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7BF93F3B" w14:textId="77777777" w:rsidR="00706CC3" w:rsidRPr="00BD650E" w:rsidRDefault="00706CC3" w:rsidP="009D7C05">
            <w:pPr>
              <w:pStyle w:val="21"/>
            </w:pPr>
            <w:r w:rsidRPr="003C133E">
              <w:rPr>
                <w:b/>
                <w:bCs/>
              </w:rPr>
              <w:t xml:space="preserve">Уточнённый </w:t>
            </w:r>
            <w:r w:rsidRPr="00BD650E">
              <w:t xml:space="preserve">Проект </w:t>
            </w:r>
          </w:p>
          <w:p w14:paraId="23FBB578" w14:textId="77777777" w:rsidR="00706CC3" w:rsidRPr="00BD650E" w:rsidRDefault="00706CC3" w:rsidP="009D7C05">
            <w:pPr>
              <w:pStyle w:val="21"/>
            </w:pPr>
            <w:r w:rsidRPr="00BD650E">
              <w:t xml:space="preserve">бюджета на </w:t>
            </w:r>
          </w:p>
          <w:p w14:paraId="2D355129" w14:textId="794AF8FD" w:rsidR="00706CC3" w:rsidRPr="00BD650E" w:rsidRDefault="00706CC3" w:rsidP="009D7C05">
            <w:pPr>
              <w:pStyle w:val="21"/>
            </w:pPr>
            <w:r w:rsidRPr="008D3861">
              <w:rPr>
                <w:b/>
                <w:bCs/>
              </w:rPr>
              <w:t>2026</w:t>
            </w:r>
            <w:r w:rsidRPr="00BD650E">
              <w:t xml:space="preserve"> год</w:t>
            </w:r>
            <w:r>
              <w:t xml:space="preserve"> (второе чтение)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75F06D64" w14:textId="77777777" w:rsidR="00706CC3" w:rsidRPr="00BD650E" w:rsidRDefault="00706CC3" w:rsidP="009D7C05">
            <w:pPr>
              <w:pStyle w:val="21"/>
            </w:pPr>
            <w:r w:rsidRPr="00BD650E">
              <w:t>Бюджет</w:t>
            </w:r>
          </w:p>
          <w:p w14:paraId="23A18E44" w14:textId="27832CD2" w:rsidR="00706CC3" w:rsidRPr="00BD650E" w:rsidRDefault="00706CC3" w:rsidP="009D7C05">
            <w:pPr>
              <w:pStyle w:val="21"/>
            </w:pPr>
            <w:r w:rsidRPr="00BD650E">
              <w:t>202</w:t>
            </w:r>
            <w:r>
              <w:t>7</w:t>
            </w:r>
            <w:r w:rsidRPr="00BD650E">
              <w:t xml:space="preserve"> года</w:t>
            </w:r>
          </w:p>
          <w:p w14:paraId="09AFB66D" w14:textId="07DB80C7" w:rsidR="00706CC3" w:rsidRPr="00BD650E" w:rsidRDefault="00706CC3" w:rsidP="009D7C05">
            <w:pPr>
              <w:pStyle w:val="21"/>
            </w:pPr>
            <w:r>
              <w:t>(первое чтение)</w:t>
            </w:r>
          </w:p>
        </w:tc>
        <w:tc>
          <w:tcPr>
            <w:tcW w:w="1841" w:type="dxa"/>
          </w:tcPr>
          <w:p w14:paraId="0AE7FD01" w14:textId="77777777" w:rsidR="00706CC3" w:rsidRPr="00BD650E" w:rsidRDefault="00706CC3" w:rsidP="009D7C05">
            <w:pPr>
              <w:pStyle w:val="21"/>
            </w:pPr>
            <w:r>
              <w:t xml:space="preserve">Изменения </w:t>
            </w:r>
            <w:r w:rsidRPr="00BD650E">
              <w:t xml:space="preserve">(+;-) </w:t>
            </w:r>
          </w:p>
          <w:p w14:paraId="3D3FC966" w14:textId="77777777" w:rsidR="00706CC3" w:rsidRPr="00BD650E" w:rsidRDefault="00706CC3" w:rsidP="009D7C05">
            <w:pPr>
              <w:pStyle w:val="21"/>
            </w:pPr>
          </w:p>
        </w:tc>
        <w:tc>
          <w:tcPr>
            <w:tcW w:w="1986" w:type="dxa"/>
            <w:gridSpan w:val="2"/>
            <w:shd w:val="clear" w:color="auto" w:fill="auto"/>
          </w:tcPr>
          <w:p w14:paraId="00E1D760" w14:textId="77777777" w:rsidR="00706CC3" w:rsidRPr="00BD650E" w:rsidRDefault="00706CC3" w:rsidP="009D7C05">
            <w:pPr>
              <w:pStyle w:val="21"/>
            </w:pPr>
            <w:r w:rsidRPr="003C133E">
              <w:rPr>
                <w:b/>
                <w:bCs/>
              </w:rPr>
              <w:t xml:space="preserve">Уточнённый </w:t>
            </w:r>
            <w:r w:rsidRPr="00BD650E">
              <w:t xml:space="preserve">Проект </w:t>
            </w:r>
          </w:p>
          <w:p w14:paraId="73102057" w14:textId="77777777" w:rsidR="00706CC3" w:rsidRPr="00BD650E" w:rsidRDefault="00706CC3" w:rsidP="009D7C05">
            <w:pPr>
              <w:pStyle w:val="21"/>
            </w:pPr>
            <w:r w:rsidRPr="00BD650E">
              <w:t xml:space="preserve">бюджета на </w:t>
            </w:r>
          </w:p>
          <w:p w14:paraId="0345D5F8" w14:textId="3B8FAAAD" w:rsidR="00706CC3" w:rsidRPr="00BD650E" w:rsidRDefault="00706CC3" w:rsidP="009D7C05">
            <w:pPr>
              <w:pStyle w:val="21"/>
            </w:pPr>
            <w:r w:rsidRPr="008D3861">
              <w:rPr>
                <w:b/>
                <w:bCs/>
              </w:rPr>
              <w:t xml:space="preserve">2027 </w:t>
            </w:r>
            <w:r w:rsidRPr="00BD650E">
              <w:t>год</w:t>
            </w:r>
            <w:r>
              <w:t xml:space="preserve"> (второе чтение)</w:t>
            </w:r>
          </w:p>
        </w:tc>
      </w:tr>
      <w:tr w:rsidR="00706CC3" w:rsidRPr="00D72611" w14:paraId="1743E0CF" w14:textId="77777777" w:rsidTr="008A37B4">
        <w:trPr>
          <w:trHeight w:val="180"/>
        </w:trPr>
        <w:tc>
          <w:tcPr>
            <w:tcW w:w="3260" w:type="dxa"/>
            <w:vMerge/>
            <w:shd w:val="clear" w:color="auto" w:fill="auto"/>
          </w:tcPr>
          <w:p w14:paraId="5421F542" w14:textId="77777777" w:rsidR="00706CC3" w:rsidRPr="00D72611" w:rsidRDefault="00706CC3" w:rsidP="009D7C05">
            <w:pPr>
              <w:pStyle w:val="21"/>
              <w:jc w:val="left"/>
              <w:rPr>
                <w:b/>
              </w:rPr>
            </w:pPr>
          </w:p>
        </w:tc>
        <w:tc>
          <w:tcPr>
            <w:tcW w:w="5954" w:type="dxa"/>
            <w:gridSpan w:val="5"/>
            <w:shd w:val="clear" w:color="auto" w:fill="auto"/>
          </w:tcPr>
          <w:p w14:paraId="19C3D6F8" w14:textId="0F1EAD2F" w:rsidR="00706CC3" w:rsidRDefault="00706CC3" w:rsidP="00706CC3">
            <w:pPr>
              <w:pStyle w:val="21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  <w:tc>
          <w:tcPr>
            <w:tcW w:w="5813" w:type="dxa"/>
            <w:gridSpan w:val="5"/>
            <w:shd w:val="clear" w:color="auto" w:fill="auto"/>
          </w:tcPr>
          <w:p w14:paraId="2BE8A663" w14:textId="79C65BE5" w:rsidR="00706CC3" w:rsidRDefault="00706CC3" w:rsidP="00706CC3">
            <w:pPr>
              <w:pStyle w:val="21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2027 год</w:t>
            </w:r>
          </w:p>
        </w:tc>
      </w:tr>
      <w:tr w:rsidR="009D7C05" w:rsidRPr="00D72611" w14:paraId="5B67AC5F" w14:textId="292E4D68" w:rsidTr="008A37B4">
        <w:tc>
          <w:tcPr>
            <w:tcW w:w="3260" w:type="dxa"/>
            <w:shd w:val="clear" w:color="auto" w:fill="auto"/>
          </w:tcPr>
          <w:p w14:paraId="602F2DA1" w14:textId="77777777" w:rsidR="009D7C05" w:rsidRPr="00D72611" w:rsidRDefault="009D7C05" w:rsidP="009D7C05">
            <w:pPr>
              <w:pStyle w:val="21"/>
              <w:jc w:val="left"/>
              <w:rPr>
                <w:b/>
              </w:rPr>
            </w:pPr>
            <w:r w:rsidRPr="00D72611">
              <w:rPr>
                <w:b/>
              </w:rPr>
              <w:t>ДОХОДЫ - 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F65222" w14:textId="2D2C8550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791 383 376,69</w:t>
            </w:r>
          </w:p>
        </w:tc>
        <w:tc>
          <w:tcPr>
            <w:tcW w:w="2126" w:type="dxa"/>
            <w:shd w:val="clear" w:color="auto" w:fill="auto"/>
          </w:tcPr>
          <w:p w14:paraId="60B99141" w14:textId="2A481DE6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-13 007 616,56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A065F93" w14:textId="4DDF631B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778 375 760,13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718D78FE" w14:textId="665C2727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840 402 486,95</w:t>
            </w:r>
          </w:p>
        </w:tc>
        <w:tc>
          <w:tcPr>
            <w:tcW w:w="1841" w:type="dxa"/>
          </w:tcPr>
          <w:p w14:paraId="46355624" w14:textId="15EEFD2E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-20 414 540,11</w:t>
            </w:r>
          </w:p>
        </w:tc>
        <w:tc>
          <w:tcPr>
            <w:tcW w:w="1986" w:type="dxa"/>
            <w:gridSpan w:val="2"/>
          </w:tcPr>
          <w:p w14:paraId="705C5F1B" w14:textId="216D2190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819 987 946,84</w:t>
            </w:r>
          </w:p>
        </w:tc>
      </w:tr>
      <w:tr w:rsidR="009D7C05" w:rsidRPr="00D72611" w14:paraId="59D4E719" w14:textId="22B974DD" w:rsidTr="008A37B4">
        <w:tc>
          <w:tcPr>
            <w:tcW w:w="3260" w:type="dxa"/>
            <w:shd w:val="clear" w:color="auto" w:fill="auto"/>
          </w:tcPr>
          <w:p w14:paraId="334C9B58" w14:textId="77777777" w:rsidR="009D7C05" w:rsidRPr="00D72611" w:rsidRDefault="009D7C05" w:rsidP="009D7C05">
            <w:pPr>
              <w:pStyle w:val="21"/>
              <w:jc w:val="left"/>
            </w:pPr>
            <w:r w:rsidRPr="00D72611">
              <w:t>в том числе: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CF048DA" w14:textId="77777777" w:rsidR="009D7C05" w:rsidRPr="00D72611" w:rsidRDefault="009D7C05" w:rsidP="009D7C05">
            <w:pPr>
              <w:pStyle w:val="21"/>
              <w:spacing w:line="360" w:lineRule="auto"/>
              <w:jc w:val="left"/>
            </w:pPr>
          </w:p>
        </w:tc>
        <w:tc>
          <w:tcPr>
            <w:tcW w:w="2126" w:type="dxa"/>
            <w:shd w:val="clear" w:color="auto" w:fill="auto"/>
          </w:tcPr>
          <w:p w14:paraId="49278A6B" w14:textId="77777777" w:rsidR="009D7C05" w:rsidRPr="00D72611" w:rsidRDefault="009D7C05" w:rsidP="009D7C05">
            <w:pPr>
              <w:pStyle w:val="21"/>
              <w:spacing w:line="360" w:lineRule="auto"/>
              <w:jc w:val="left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0CF5FFB2" w14:textId="77777777" w:rsidR="009D7C05" w:rsidRPr="00D72611" w:rsidRDefault="009D7C05" w:rsidP="009D7C05">
            <w:pPr>
              <w:pStyle w:val="21"/>
              <w:spacing w:line="360" w:lineRule="auto"/>
              <w:jc w:val="left"/>
            </w:pPr>
          </w:p>
        </w:tc>
        <w:tc>
          <w:tcPr>
            <w:tcW w:w="1986" w:type="dxa"/>
            <w:gridSpan w:val="2"/>
            <w:shd w:val="clear" w:color="auto" w:fill="auto"/>
          </w:tcPr>
          <w:p w14:paraId="545EF474" w14:textId="77777777" w:rsidR="009D7C05" w:rsidRPr="00D72611" w:rsidRDefault="009D7C05" w:rsidP="009D7C05">
            <w:pPr>
              <w:pStyle w:val="21"/>
              <w:spacing w:line="360" w:lineRule="auto"/>
              <w:jc w:val="left"/>
            </w:pPr>
          </w:p>
        </w:tc>
        <w:tc>
          <w:tcPr>
            <w:tcW w:w="1841" w:type="dxa"/>
          </w:tcPr>
          <w:p w14:paraId="4F99DE18" w14:textId="77777777" w:rsidR="009D7C05" w:rsidRPr="00D72611" w:rsidRDefault="009D7C05" w:rsidP="009D7C05">
            <w:pPr>
              <w:pStyle w:val="21"/>
              <w:spacing w:line="360" w:lineRule="auto"/>
              <w:jc w:val="left"/>
            </w:pPr>
          </w:p>
        </w:tc>
        <w:tc>
          <w:tcPr>
            <w:tcW w:w="1986" w:type="dxa"/>
            <w:gridSpan w:val="2"/>
          </w:tcPr>
          <w:p w14:paraId="3FC5050C" w14:textId="77777777" w:rsidR="009D7C05" w:rsidRPr="00D72611" w:rsidRDefault="009D7C05" w:rsidP="009D7C05">
            <w:pPr>
              <w:pStyle w:val="21"/>
              <w:spacing w:line="360" w:lineRule="auto"/>
              <w:jc w:val="left"/>
            </w:pPr>
          </w:p>
        </w:tc>
      </w:tr>
      <w:tr w:rsidR="009D7C05" w:rsidRPr="00D72611" w14:paraId="6668E7C8" w14:textId="045F7122" w:rsidTr="008A37B4">
        <w:trPr>
          <w:trHeight w:val="687"/>
        </w:trPr>
        <w:tc>
          <w:tcPr>
            <w:tcW w:w="3260" w:type="dxa"/>
            <w:shd w:val="clear" w:color="auto" w:fill="auto"/>
          </w:tcPr>
          <w:p w14:paraId="57B28591" w14:textId="77777777" w:rsidR="009D7C05" w:rsidRPr="00D72611" w:rsidRDefault="009D7C05" w:rsidP="009D7C05">
            <w:pPr>
              <w:pStyle w:val="21"/>
              <w:jc w:val="left"/>
            </w:pPr>
            <w:r w:rsidRPr="00D72611">
              <w:t xml:space="preserve">налоговые и </w:t>
            </w:r>
          </w:p>
          <w:p w14:paraId="76BB038F" w14:textId="77777777" w:rsidR="009D7C05" w:rsidRPr="00D72611" w:rsidRDefault="009D7C05" w:rsidP="009D7C05">
            <w:pPr>
              <w:pStyle w:val="21"/>
              <w:jc w:val="left"/>
            </w:pPr>
            <w:r w:rsidRPr="00D72611">
              <w:t>неналоговые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8476C3" w14:textId="093D50FB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158 135 950,00</w:t>
            </w:r>
          </w:p>
        </w:tc>
        <w:tc>
          <w:tcPr>
            <w:tcW w:w="2126" w:type="dxa"/>
            <w:shd w:val="clear" w:color="auto" w:fill="auto"/>
          </w:tcPr>
          <w:p w14:paraId="17CD13C0" w14:textId="3AAA9EC5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0,00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17B586F" w14:textId="787F0FE6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158 135 950,00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63FC7031" w14:textId="796D0ED6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177 106 950,00</w:t>
            </w:r>
          </w:p>
        </w:tc>
        <w:tc>
          <w:tcPr>
            <w:tcW w:w="1841" w:type="dxa"/>
          </w:tcPr>
          <w:p w14:paraId="1EA85600" w14:textId="13D5655B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0,00</w:t>
            </w:r>
          </w:p>
        </w:tc>
        <w:tc>
          <w:tcPr>
            <w:tcW w:w="1986" w:type="dxa"/>
            <w:gridSpan w:val="2"/>
          </w:tcPr>
          <w:p w14:paraId="5C83DBAC" w14:textId="34E88F9C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177 106 950,00</w:t>
            </w:r>
          </w:p>
        </w:tc>
      </w:tr>
      <w:tr w:rsidR="009D7C05" w:rsidRPr="00D72611" w14:paraId="3A42BDDF" w14:textId="498F49C6" w:rsidTr="008A37B4">
        <w:tc>
          <w:tcPr>
            <w:tcW w:w="3260" w:type="dxa"/>
            <w:shd w:val="clear" w:color="auto" w:fill="auto"/>
          </w:tcPr>
          <w:p w14:paraId="6190D7A5" w14:textId="77777777" w:rsidR="009D7C05" w:rsidRPr="00D72611" w:rsidRDefault="009D7C05" w:rsidP="009D7C05">
            <w:pPr>
              <w:pStyle w:val="21"/>
              <w:jc w:val="left"/>
            </w:pPr>
            <w:r w:rsidRPr="00D72611">
              <w:t xml:space="preserve">безвозмездные </w:t>
            </w:r>
            <w:proofErr w:type="gramStart"/>
            <w:r w:rsidRPr="00D72611">
              <w:t>поступления  от</w:t>
            </w:r>
            <w:proofErr w:type="gramEnd"/>
            <w:r w:rsidRPr="00D72611">
              <w:t xml:space="preserve"> других  бюджетов Российской Федерации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ADB5AD" w14:textId="1B70D4FE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633 247 426,69</w:t>
            </w:r>
          </w:p>
        </w:tc>
        <w:tc>
          <w:tcPr>
            <w:tcW w:w="2126" w:type="dxa"/>
            <w:shd w:val="clear" w:color="auto" w:fill="auto"/>
          </w:tcPr>
          <w:p w14:paraId="7F1F746D" w14:textId="5F6057AD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-13 007 616,56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4C27DD8" w14:textId="6F5C1B05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620</w:t>
            </w:r>
            <w:r w:rsidR="00B34777">
              <w:t> 239 810,13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6462B83C" w14:textId="075D9FEE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663 295 536,95</w:t>
            </w:r>
          </w:p>
        </w:tc>
        <w:tc>
          <w:tcPr>
            <w:tcW w:w="1841" w:type="dxa"/>
          </w:tcPr>
          <w:p w14:paraId="554DE31D" w14:textId="3E7A34DE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-20 414 540,11</w:t>
            </w:r>
          </w:p>
        </w:tc>
        <w:tc>
          <w:tcPr>
            <w:tcW w:w="1986" w:type="dxa"/>
            <w:gridSpan w:val="2"/>
          </w:tcPr>
          <w:p w14:paraId="190E072D" w14:textId="044AF193" w:rsidR="009D7C05" w:rsidRPr="00D72611" w:rsidRDefault="000A60F2" w:rsidP="009D7C05">
            <w:pPr>
              <w:pStyle w:val="21"/>
              <w:spacing w:line="360" w:lineRule="auto"/>
              <w:jc w:val="left"/>
            </w:pPr>
            <w:r>
              <w:t>642 880 996,84</w:t>
            </w:r>
          </w:p>
        </w:tc>
      </w:tr>
      <w:tr w:rsidR="009D7C05" w:rsidRPr="00D72611" w14:paraId="072FE85A" w14:textId="49ED4FB7" w:rsidTr="008A37B4">
        <w:tc>
          <w:tcPr>
            <w:tcW w:w="3260" w:type="dxa"/>
            <w:shd w:val="clear" w:color="auto" w:fill="auto"/>
          </w:tcPr>
          <w:p w14:paraId="460783EE" w14:textId="77777777" w:rsidR="009D7C05" w:rsidRPr="00D72611" w:rsidRDefault="009D7C05" w:rsidP="009D7C05">
            <w:pPr>
              <w:pStyle w:val="21"/>
              <w:jc w:val="left"/>
              <w:rPr>
                <w:b/>
              </w:rPr>
            </w:pPr>
            <w:r w:rsidRPr="00D72611">
              <w:rPr>
                <w:b/>
              </w:rPr>
              <w:t>РАСХОДЫ - 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95D099E" w14:textId="31B79DE0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805 176 091,69</w:t>
            </w:r>
          </w:p>
        </w:tc>
        <w:tc>
          <w:tcPr>
            <w:tcW w:w="2126" w:type="dxa"/>
            <w:shd w:val="clear" w:color="auto" w:fill="auto"/>
          </w:tcPr>
          <w:p w14:paraId="7146C92A" w14:textId="71B11A9E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-13 007 616,56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3A03722" w14:textId="441845CB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792 168 475,13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746FFC53" w14:textId="7B13574A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855 758 481,95</w:t>
            </w:r>
          </w:p>
        </w:tc>
        <w:tc>
          <w:tcPr>
            <w:tcW w:w="1841" w:type="dxa"/>
          </w:tcPr>
          <w:p w14:paraId="2123F225" w14:textId="7B469706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-20 414 540,11</w:t>
            </w:r>
          </w:p>
        </w:tc>
        <w:tc>
          <w:tcPr>
            <w:tcW w:w="1986" w:type="dxa"/>
            <w:gridSpan w:val="2"/>
          </w:tcPr>
          <w:p w14:paraId="3017FAD2" w14:textId="4A0A8D61" w:rsidR="009D7C05" w:rsidRPr="00D72611" w:rsidRDefault="000A60F2" w:rsidP="009D7C05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835 343 941,84</w:t>
            </w:r>
          </w:p>
        </w:tc>
      </w:tr>
      <w:tr w:rsidR="009D7C05" w:rsidRPr="004E6345" w14:paraId="429E7ACA" w14:textId="22FE0DE0" w:rsidTr="008A37B4">
        <w:tc>
          <w:tcPr>
            <w:tcW w:w="3260" w:type="dxa"/>
            <w:shd w:val="clear" w:color="auto" w:fill="auto"/>
          </w:tcPr>
          <w:p w14:paraId="53F18342" w14:textId="77777777" w:rsidR="009D7C05" w:rsidRPr="00D72611" w:rsidRDefault="009D7C05" w:rsidP="009D7C05">
            <w:pPr>
              <w:pStyle w:val="21"/>
              <w:rPr>
                <w:b/>
              </w:rPr>
            </w:pPr>
            <w:r w:rsidRPr="00D72611">
              <w:rPr>
                <w:b/>
              </w:rPr>
              <w:t xml:space="preserve">ДЕФИЦИТ </w:t>
            </w:r>
            <w:proofErr w:type="gramStart"/>
            <w:r w:rsidRPr="00D72611">
              <w:rPr>
                <w:b/>
              </w:rPr>
              <w:t>( –</w:t>
            </w:r>
            <w:proofErr w:type="gramEnd"/>
            <w:r w:rsidRPr="00D72611">
              <w:rPr>
                <w:b/>
              </w:rPr>
              <w:t>)</w:t>
            </w:r>
          </w:p>
          <w:p w14:paraId="73456E83" w14:textId="77777777" w:rsidR="009D7C05" w:rsidRPr="00D72611" w:rsidRDefault="009D7C05" w:rsidP="009D7C05">
            <w:pPr>
              <w:pStyle w:val="21"/>
              <w:rPr>
                <w:b/>
              </w:rPr>
            </w:pPr>
            <w:r w:rsidRPr="00D72611">
              <w:rPr>
                <w:b/>
              </w:rPr>
              <w:t xml:space="preserve">ПРОФИЦИТ </w:t>
            </w:r>
            <w:proofErr w:type="gramStart"/>
            <w:r w:rsidRPr="00D72611">
              <w:rPr>
                <w:b/>
              </w:rPr>
              <w:t>( +</w:t>
            </w:r>
            <w:proofErr w:type="gramEnd"/>
            <w:r w:rsidRPr="00D72611">
              <w:rPr>
                <w:b/>
              </w:rPr>
              <w:t>)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76F31F4" w14:textId="0C7DD565" w:rsidR="009D7C05" w:rsidRDefault="000A60F2" w:rsidP="009D7C05">
            <w:pPr>
              <w:pStyle w:val="21"/>
            </w:pPr>
            <w:r>
              <w:t>13 792 715,00      в т.ч.</w:t>
            </w:r>
          </w:p>
          <w:p w14:paraId="57E71E4F" w14:textId="33CEF333" w:rsidR="000A60F2" w:rsidRDefault="000A60F2" w:rsidP="009D7C05">
            <w:pPr>
              <w:pStyle w:val="21"/>
            </w:pPr>
            <w:r w:rsidRPr="00D72611">
              <w:t>привлечение кредитов</w:t>
            </w:r>
          </w:p>
          <w:p w14:paraId="6050811A" w14:textId="5882B362" w:rsidR="000A60F2" w:rsidRPr="00D72611" w:rsidRDefault="000A60F2" w:rsidP="009D7C05">
            <w:pPr>
              <w:pStyle w:val="21"/>
            </w:pPr>
            <w:r>
              <w:t xml:space="preserve">13 792 715,00      </w:t>
            </w:r>
          </w:p>
        </w:tc>
        <w:tc>
          <w:tcPr>
            <w:tcW w:w="2126" w:type="dxa"/>
            <w:shd w:val="clear" w:color="auto" w:fill="auto"/>
          </w:tcPr>
          <w:p w14:paraId="4E856D01" w14:textId="4D8FD545" w:rsidR="009D7C05" w:rsidRPr="00D72611" w:rsidRDefault="000A60F2" w:rsidP="009D7C05">
            <w:pPr>
              <w:pStyle w:val="21"/>
            </w:pPr>
            <w:r>
              <w:t>0,00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AB10C11" w14:textId="77777777" w:rsidR="000A60F2" w:rsidRDefault="000A60F2" w:rsidP="000A60F2">
            <w:pPr>
              <w:pStyle w:val="21"/>
            </w:pPr>
            <w:r>
              <w:t>13 792 715,00      в т.ч.</w:t>
            </w:r>
          </w:p>
          <w:p w14:paraId="67D3032F" w14:textId="2554B363" w:rsidR="000A60F2" w:rsidRDefault="000A60F2" w:rsidP="000A60F2">
            <w:pPr>
              <w:pStyle w:val="21"/>
            </w:pPr>
            <w:r w:rsidRPr="00D72611">
              <w:t>привлечение кредитов</w:t>
            </w:r>
          </w:p>
          <w:p w14:paraId="6FB39514" w14:textId="252E0A60" w:rsidR="009D7C05" w:rsidRPr="00D72611" w:rsidRDefault="000A60F2" w:rsidP="000A60F2">
            <w:pPr>
              <w:pStyle w:val="21"/>
              <w:rPr>
                <w:b/>
              </w:rPr>
            </w:pPr>
            <w:r>
              <w:t xml:space="preserve">13 792 715,00      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229F495D" w14:textId="75220B36" w:rsidR="009D7C05" w:rsidRDefault="000A60F2" w:rsidP="009D7C05">
            <w:pPr>
              <w:pStyle w:val="21"/>
              <w:rPr>
                <w:b/>
                <w:bCs/>
              </w:rPr>
            </w:pPr>
            <w:r>
              <w:rPr>
                <w:b/>
                <w:bCs/>
              </w:rPr>
              <w:t>15 355 995,00</w:t>
            </w:r>
          </w:p>
          <w:p w14:paraId="53CE4050" w14:textId="77777777" w:rsidR="000A60F2" w:rsidRDefault="000A60F2" w:rsidP="000A60F2">
            <w:pPr>
              <w:pStyle w:val="21"/>
            </w:pPr>
            <w:r>
              <w:t>в т.ч.</w:t>
            </w:r>
          </w:p>
          <w:p w14:paraId="2A861A80" w14:textId="77777777" w:rsidR="000A60F2" w:rsidRDefault="000A60F2" w:rsidP="000A60F2">
            <w:pPr>
              <w:pStyle w:val="21"/>
            </w:pPr>
            <w:r w:rsidRPr="00D72611">
              <w:t>привлечение кредитов</w:t>
            </w:r>
          </w:p>
          <w:p w14:paraId="576B18AD" w14:textId="19733E19" w:rsidR="000A60F2" w:rsidRPr="000A60F2" w:rsidRDefault="000A60F2" w:rsidP="009D7C05">
            <w:pPr>
              <w:pStyle w:val="21"/>
            </w:pPr>
            <w:r w:rsidRPr="000A60F2">
              <w:t>15 355 995,00</w:t>
            </w:r>
          </w:p>
        </w:tc>
        <w:tc>
          <w:tcPr>
            <w:tcW w:w="1841" w:type="dxa"/>
          </w:tcPr>
          <w:p w14:paraId="38F13F90" w14:textId="200EAB76" w:rsidR="009D7C05" w:rsidRDefault="000A60F2" w:rsidP="009D7C05">
            <w:pPr>
              <w:pStyle w:val="21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  <w:p w14:paraId="46A1E61B" w14:textId="14EF3C84" w:rsidR="000A60F2" w:rsidRPr="00A65C18" w:rsidRDefault="000A60F2" w:rsidP="009D7C05">
            <w:pPr>
              <w:pStyle w:val="21"/>
              <w:rPr>
                <w:b/>
                <w:bCs/>
              </w:rPr>
            </w:pPr>
          </w:p>
        </w:tc>
        <w:tc>
          <w:tcPr>
            <w:tcW w:w="1986" w:type="dxa"/>
            <w:gridSpan w:val="2"/>
          </w:tcPr>
          <w:p w14:paraId="0A361BEA" w14:textId="77777777" w:rsidR="000A60F2" w:rsidRDefault="000A60F2" w:rsidP="000A60F2">
            <w:pPr>
              <w:pStyle w:val="21"/>
              <w:rPr>
                <w:b/>
                <w:bCs/>
              </w:rPr>
            </w:pPr>
            <w:r>
              <w:rPr>
                <w:b/>
                <w:bCs/>
              </w:rPr>
              <w:t>15 355 995,00</w:t>
            </w:r>
          </w:p>
          <w:p w14:paraId="58D990C9" w14:textId="77777777" w:rsidR="000A60F2" w:rsidRDefault="000A60F2" w:rsidP="000A60F2">
            <w:pPr>
              <w:pStyle w:val="21"/>
            </w:pPr>
            <w:r>
              <w:t>в т.ч.</w:t>
            </w:r>
          </w:p>
          <w:p w14:paraId="2D945260" w14:textId="77777777" w:rsidR="000A60F2" w:rsidRDefault="000A60F2" w:rsidP="000A60F2">
            <w:pPr>
              <w:pStyle w:val="21"/>
            </w:pPr>
            <w:r w:rsidRPr="00D72611">
              <w:t>привлечение кредитов</w:t>
            </w:r>
          </w:p>
          <w:p w14:paraId="07671E13" w14:textId="2E29012C" w:rsidR="009D7C05" w:rsidRPr="00A65C18" w:rsidRDefault="000A60F2" w:rsidP="000A60F2">
            <w:pPr>
              <w:pStyle w:val="21"/>
              <w:rPr>
                <w:b/>
                <w:bCs/>
              </w:rPr>
            </w:pPr>
            <w:r w:rsidRPr="000A60F2">
              <w:t>15 355 995,00</w:t>
            </w:r>
          </w:p>
        </w:tc>
      </w:tr>
    </w:tbl>
    <w:p w14:paraId="43DFCE48" w14:textId="6A3EB8EE" w:rsidR="00767467" w:rsidRDefault="00767467">
      <w:pPr>
        <w:pStyle w:val="a3"/>
        <w:rPr>
          <w:sz w:val="24"/>
        </w:rPr>
      </w:pPr>
    </w:p>
    <w:p w14:paraId="03497CE6" w14:textId="35492F64" w:rsidR="007E1752" w:rsidRDefault="007E1752">
      <w:pPr>
        <w:pStyle w:val="a3"/>
        <w:rPr>
          <w:sz w:val="24"/>
        </w:rPr>
      </w:pPr>
    </w:p>
    <w:p w14:paraId="0C02F8FD" w14:textId="19A857D8" w:rsidR="00B87B88" w:rsidRDefault="007F54B9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D2021" w:rsidRPr="00A65C18">
        <w:rPr>
          <w:b/>
          <w:bCs/>
          <w:sz w:val="28"/>
          <w:szCs w:val="28"/>
        </w:rPr>
        <w:t>Соответствующие изменени</w:t>
      </w:r>
      <w:r w:rsidR="007E1752">
        <w:rPr>
          <w:b/>
          <w:bCs/>
          <w:sz w:val="28"/>
          <w:szCs w:val="28"/>
        </w:rPr>
        <w:t>я</w:t>
      </w:r>
      <w:r w:rsidR="00BD2021" w:rsidRPr="00A65C18">
        <w:rPr>
          <w:b/>
          <w:bCs/>
          <w:sz w:val="28"/>
          <w:szCs w:val="28"/>
        </w:rPr>
        <w:t xml:space="preserve"> </w:t>
      </w:r>
      <w:r w:rsidR="00A65C18" w:rsidRPr="00A65C18">
        <w:rPr>
          <w:b/>
          <w:bCs/>
          <w:sz w:val="28"/>
          <w:szCs w:val="28"/>
        </w:rPr>
        <w:t>внесены в</w:t>
      </w:r>
      <w:r w:rsidR="00BD2021" w:rsidRPr="00A65C18">
        <w:rPr>
          <w:b/>
          <w:bCs/>
          <w:sz w:val="28"/>
          <w:szCs w:val="28"/>
        </w:rPr>
        <w:t xml:space="preserve"> </w:t>
      </w:r>
      <w:r w:rsidR="00767467">
        <w:rPr>
          <w:b/>
          <w:bCs/>
          <w:sz w:val="28"/>
          <w:szCs w:val="28"/>
        </w:rPr>
        <w:t xml:space="preserve">тексте проекта решения и </w:t>
      </w:r>
      <w:r w:rsidR="00BD2021" w:rsidRPr="00A65C18">
        <w:rPr>
          <w:b/>
          <w:bCs/>
          <w:sz w:val="28"/>
          <w:szCs w:val="28"/>
        </w:rPr>
        <w:t>следующие приложения</w:t>
      </w:r>
      <w:r w:rsidR="00A65C18" w:rsidRPr="00A65C18">
        <w:rPr>
          <w:b/>
          <w:bCs/>
          <w:sz w:val="28"/>
          <w:szCs w:val="28"/>
        </w:rPr>
        <w:t>:</w:t>
      </w:r>
      <w:r w:rsidR="00BD2021" w:rsidRPr="00A65C18">
        <w:rPr>
          <w:b/>
          <w:bCs/>
          <w:sz w:val="28"/>
          <w:szCs w:val="28"/>
        </w:rPr>
        <w:t xml:space="preserve"> </w:t>
      </w:r>
    </w:p>
    <w:p w14:paraId="66DEF565" w14:textId="12791031" w:rsidR="00767467" w:rsidRDefault="00767467">
      <w:pPr>
        <w:pStyle w:val="a3"/>
        <w:rPr>
          <w:b/>
          <w:bCs/>
          <w:sz w:val="28"/>
          <w:szCs w:val="28"/>
        </w:rPr>
      </w:pPr>
    </w:p>
    <w:p w14:paraId="7C92FFF0" w14:textId="5D1409B7" w:rsidR="00767467" w:rsidRPr="00775501" w:rsidRDefault="00767467" w:rsidP="00767467">
      <w:pPr>
        <w:tabs>
          <w:tab w:val="center" w:pos="1134"/>
        </w:tabs>
        <w:spacing w:line="276" w:lineRule="auto"/>
        <w:ind w:firstLine="709"/>
        <w:jc w:val="both"/>
        <w:rPr>
          <w:u w:val="single"/>
        </w:rPr>
      </w:pPr>
      <w:r w:rsidRPr="00775501">
        <w:rPr>
          <w:u w:val="single"/>
        </w:rPr>
        <w:t xml:space="preserve">Пункт </w:t>
      </w:r>
      <w:proofErr w:type="gramStart"/>
      <w:r w:rsidRPr="00775501">
        <w:rPr>
          <w:u w:val="single"/>
        </w:rPr>
        <w:t>1  в</w:t>
      </w:r>
      <w:proofErr w:type="gramEnd"/>
      <w:r w:rsidRPr="00775501">
        <w:rPr>
          <w:u w:val="single"/>
        </w:rPr>
        <w:t xml:space="preserve"> новой редакции :</w:t>
      </w:r>
    </w:p>
    <w:p w14:paraId="64C5A445" w14:textId="77777777" w:rsidR="007F54B9" w:rsidRPr="00767467" w:rsidRDefault="007F54B9" w:rsidP="00767467">
      <w:pPr>
        <w:tabs>
          <w:tab w:val="center" w:pos="1134"/>
        </w:tabs>
        <w:spacing w:line="276" w:lineRule="auto"/>
        <w:ind w:firstLine="709"/>
        <w:jc w:val="both"/>
      </w:pPr>
    </w:p>
    <w:p w14:paraId="06384482" w14:textId="0EFE49FA" w:rsidR="00767467" w:rsidRPr="00767467" w:rsidRDefault="00767467" w:rsidP="00767467">
      <w:pPr>
        <w:tabs>
          <w:tab w:val="left" w:pos="709"/>
        </w:tabs>
        <w:spacing w:line="276" w:lineRule="auto"/>
        <w:ind w:firstLine="720"/>
        <w:jc w:val="both"/>
      </w:pPr>
      <w:r w:rsidRPr="00767467">
        <w:t>«1. Утвердить основные характеристики бюджета Тернейского муниципального округа на 202</w:t>
      </w:r>
      <w:r w:rsidR="006E2396">
        <w:t>5</w:t>
      </w:r>
      <w:r w:rsidRPr="00767467">
        <w:t xml:space="preserve"> год: </w:t>
      </w:r>
    </w:p>
    <w:p w14:paraId="37A8D07F" w14:textId="092C39D9" w:rsidR="00767467" w:rsidRPr="00767467" w:rsidRDefault="00767467" w:rsidP="00767467">
      <w:pPr>
        <w:spacing w:line="276" w:lineRule="auto"/>
        <w:ind w:firstLine="720"/>
        <w:jc w:val="both"/>
        <w:outlineLvl w:val="0"/>
      </w:pPr>
      <w:r w:rsidRPr="00767467">
        <w:t xml:space="preserve">1)  общий объем доходов бюджета Тернейского муниципального округа - в сумме </w:t>
      </w:r>
      <w:r w:rsidR="006E2396">
        <w:t>1 079 845 880,43</w:t>
      </w:r>
      <w:r w:rsidRPr="00767467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6E2396">
        <w:t>932 178 430,</w:t>
      </w:r>
      <w:proofErr w:type="gramStart"/>
      <w:r w:rsidR="006E2396">
        <w:t>4</w:t>
      </w:r>
      <w:r w:rsidR="00B34777">
        <w:t>7</w:t>
      </w:r>
      <w:r w:rsidRPr="00767467">
        <w:t xml:space="preserve">  рублей</w:t>
      </w:r>
      <w:proofErr w:type="gramEnd"/>
      <w:r w:rsidRPr="00767467">
        <w:t>;</w:t>
      </w:r>
    </w:p>
    <w:p w14:paraId="62536FFC" w14:textId="1419450D" w:rsidR="00767467" w:rsidRPr="00767467" w:rsidRDefault="00767467" w:rsidP="00767467">
      <w:pPr>
        <w:spacing w:line="276" w:lineRule="auto"/>
        <w:ind w:firstLine="720"/>
        <w:jc w:val="both"/>
      </w:pPr>
      <w:r w:rsidRPr="00767467">
        <w:t xml:space="preserve"> 2)   общий объем расходов бюджета Тернейского муниципального округа </w:t>
      </w:r>
      <w:proofErr w:type="gramStart"/>
      <w:r w:rsidRPr="00767467">
        <w:t>-  в</w:t>
      </w:r>
      <w:proofErr w:type="gramEnd"/>
      <w:r w:rsidRPr="00767467">
        <w:t xml:space="preserve"> сумме </w:t>
      </w:r>
      <w:r w:rsidR="006E2396">
        <w:t>1 127 922 919,2</w:t>
      </w:r>
      <w:r w:rsidR="00B34777">
        <w:t>8</w:t>
      </w:r>
      <w:r w:rsidRPr="00767467">
        <w:t xml:space="preserve"> рублей;</w:t>
      </w:r>
    </w:p>
    <w:p w14:paraId="35FBFAF4" w14:textId="1DE18619" w:rsidR="00767467" w:rsidRPr="00767467" w:rsidRDefault="00767467" w:rsidP="00767467">
      <w:pPr>
        <w:spacing w:line="276" w:lineRule="auto"/>
        <w:ind w:firstLine="720"/>
        <w:jc w:val="both"/>
      </w:pPr>
      <w:r w:rsidRPr="00767467">
        <w:t xml:space="preserve"> 3)  размер дефицита бюджета Тернейского муниципального округа – в сумме </w:t>
      </w:r>
      <w:r w:rsidR="006E2396">
        <w:t>48 077 038,81</w:t>
      </w:r>
      <w:r w:rsidRPr="00767467">
        <w:t xml:space="preserve"> рублей;</w:t>
      </w:r>
    </w:p>
    <w:p w14:paraId="1ED72567" w14:textId="2E2C0F81" w:rsidR="00767467" w:rsidRPr="00767467" w:rsidRDefault="00767467" w:rsidP="00767467">
      <w:pPr>
        <w:spacing w:line="276" w:lineRule="auto"/>
        <w:ind w:firstLine="720"/>
        <w:jc w:val="both"/>
      </w:pPr>
      <w:r w:rsidRPr="00767467">
        <w:t>5) верхний предел муниципального внутреннего долга Тернейского муниципального округа на 1 января 202</w:t>
      </w:r>
      <w:r w:rsidR="006E2396">
        <w:t>6</w:t>
      </w:r>
      <w:r w:rsidRPr="00767467">
        <w:t xml:space="preserve"> года – в сумме </w:t>
      </w:r>
      <w:r w:rsidR="006E2396">
        <w:t>48 077 038,81</w:t>
      </w:r>
      <w:r w:rsidRPr="00767467">
        <w:t xml:space="preserve"> рублей, в том числе верхний предел долга по муниципальным гарантиям Тернейского муниципального округа – 0,00 рублей.»;</w:t>
      </w:r>
    </w:p>
    <w:p w14:paraId="4A9037D9" w14:textId="77777777" w:rsidR="007F54B9" w:rsidRDefault="007F54B9" w:rsidP="00767467">
      <w:pPr>
        <w:tabs>
          <w:tab w:val="center" w:pos="1134"/>
        </w:tabs>
        <w:spacing w:line="276" w:lineRule="auto"/>
        <w:ind w:firstLine="709"/>
        <w:jc w:val="both"/>
      </w:pPr>
    </w:p>
    <w:p w14:paraId="5B039960" w14:textId="726B15D8" w:rsidR="00767467" w:rsidRPr="008A37B4" w:rsidRDefault="00767467" w:rsidP="00767467">
      <w:pPr>
        <w:tabs>
          <w:tab w:val="center" w:pos="1134"/>
        </w:tabs>
        <w:spacing w:line="276" w:lineRule="auto"/>
        <w:ind w:firstLine="709"/>
        <w:jc w:val="both"/>
        <w:rPr>
          <w:u w:val="single"/>
        </w:rPr>
      </w:pPr>
      <w:r w:rsidRPr="008A37B4">
        <w:rPr>
          <w:u w:val="single"/>
        </w:rPr>
        <w:t xml:space="preserve">Пункт </w:t>
      </w:r>
      <w:proofErr w:type="gramStart"/>
      <w:r w:rsidRPr="008A37B4">
        <w:rPr>
          <w:u w:val="single"/>
        </w:rPr>
        <w:t>2  в</w:t>
      </w:r>
      <w:proofErr w:type="gramEnd"/>
      <w:r w:rsidRPr="008A37B4">
        <w:rPr>
          <w:u w:val="single"/>
        </w:rPr>
        <w:t xml:space="preserve"> новой редакции :</w:t>
      </w:r>
    </w:p>
    <w:p w14:paraId="1131FABB" w14:textId="77777777" w:rsidR="008A37B4" w:rsidRPr="008A37B4" w:rsidRDefault="008A37B4" w:rsidP="00767467">
      <w:pPr>
        <w:tabs>
          <w:tab w:val="center" w:pos="1134"/>
        </w:tabs>
        <w:spacing w:line="276" w:lineRule="auto"/>
        <w:ind w:firstLine="709"/>
        <w:jc w:val="both"/>
        <w:rPr>
          <w:u w:val="single"/>
        </w:rPr>
      </w:pPr>
    </w:p>
    <w:p w14:paraId="531CDE6C" w14:textId="10963FB9" w:rsidR="00767467" w:rsidRPr="008A37B4" w:rsidRDefault="00767467" w:rsidP="00767467">
      <w:pPr>
        <w:tabs>
          <w:tab w:val="left" w:pos="720"/>
          <w:tab w:val="left" w:pos="1080"/>
        </w:tabs>
        <w:spacing w:line="276" w:lineRule="auto"/>
        <w:ind w:firstLine="720"/>
        <w:jc w:val="both"/>
      </w:pPr>
      <w:r w:rsidRPr="008A37B4">
        <w:t>«2. Утвердить основные характеристики бюджета Тернейского муниципального округа на 202</w:t>
      </w:r>
      <w:r w:rsidR="006E2396" w:rsidRPr="008A37B4">
        <w:t>6</w:t>
      </w:r>
      <w:r w:rsidRPr="008A37B4">
        <w:t xml:space="preserve"> год и 202</w:t>
      </w:r>
      <w:r w:rsidR="006E2396" w:rsidRPr="008A37B4">
        <w:t>7</w:t>
      </w:r>
      <w:r w:rsidRPr="008A37B4">
        <w:t xml:space="preserve">6 год: </w:t>
      </w:r>
    </w:p>
    <w:p w14:paraId="158DC208" w14:textId="44380195" w:rsidR="00767467" w:rsidRPr="008A37B4" w:rsidRDefault="00767467" w:rsidP="00767467">
      <w:pPr>
        <w:spacing w:line="276" w:lineRule="auto"/>
        <w:ind w:firstLine="720"/>
        <w:jc w:val="both"/>
        <w:outlineLvl w:val="0"/>
      </w:pPr>
      <w:r w:rsidRPr="008A37B4">
        <w:t>1) прогнозируемый общий объем доходов бюджета Тернейского муниципального округа на 202</w:t>
      </w:r>
      <w:r w:rsidR="006E2396" w:rsidRPr="008A37B4">
        <w:t>6</w:t>
      </w:r>
      <w:r w:rsidRPr="008A37B4">
        <w:t xml:space="preserve"> год - в сумме </w:t>
      </w:r>
      <w:r w:rsidR="006E2396" w:rsidRPr="008A37B4">
        <w:t>778 375 760,13</w:t>
      </w:r>
      <w:r w:rsidRPr="008A37B4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 </w:t>
      </w:r>
      <w:r w:rsidR="006E2396" w:rsidRPr="008A37B4">
        <w:t>620 239 810,13</w:t>
      </w:r>
      <w:r w:rsidRPr="008A37B4">
        <w:t xml:space="preserve"> рублей, и на 202</w:t>
      </w:r>
      <w:r w:rsidR="006E2396" w:rsidRPr="008A37B4">
        <w:t>7</w:t>
      </w:r>
      <w:r w:rsidRPr="008A37B4">
        <w:t xml:space="preserve"> год – в сумме </w:t>
      </w:r>
      <w:r w:rsidR="006E2396" w:rsidRPr="008A37B4">
        <w:t>819 987 946,84</w:t>
      </w:r>
      <w:r w:rsidRPr="008A37B4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6E2396" w:rsidRPr="008A37B4">
        <w:t>642 880 996,84</w:t>
      </w:r>
      <w:r w:rsidRPr="008A37B4">
        <w:t xml:space="preserve"> рублей;</w:t>
      </w:r>
    </w:p>
    <w:p w14:paraId="7A597CDA" w14:textId="31EBF08C" w:rsidR="00767467" w:rsidRPr="008A37B4" w:rsidRDefault="00767467" w:rsidP="00767467">
      <w:pPr>
        <w:spacing w:line="276" w:lineRule="auto"/>
        <w:ind w:firstLine="720"/>
        <w:jc w:val="both"/>
      </w:pPr>
      <w:r w:rsidRPr="008A37B4">
        <w:t>2)   общий объем расходов бюджета Тернейского муниципального округа   на 202</w:t>
      </w:r>
      <w:r w:rsidR="006E2396" w:rsidRPr="008A37B4">
        <w:t>6</w:t>
      </w:r>
      <w:r w:rsidRPr="008A37B4">
        <w:t xml:space="preserve"> год в сумме </w:t>
      </w:r>
      <w:r w:rsidR="006E2396" w:rsidRPr="008A37B4">
        <w:t>792 168 475,13</w:t>
      </w:r>
      <w:r w:rsidRPr="008A37B4">
        <w:t xml:space="preserve"> рублей, в том числе условно утверждаемые расходы – в сумме </w:t>
      </w:r>
      <w:r w:rsidR="006E2396" w:rsidRPr="008A37B4">
        <w:t>9 273 808,55</w:t>
      </w:r>
      <w:r w:rsidRPr="008A37B4">
        <w:t xml:space="preserve"> рублей и на 202</w:t>
      </w:r>
      <w:r w:rsidR="006E2396" w:rsidRPr="008A37B4">
        <w:t>7</w:t>
      </w:r>
      <w:r w:rsidRPr="008A37B4">
        <w:t xml:space="preserve">год – в сумме </w:t>
      </w:r>
      <w:r w:rsidR="006E2396" w:rsidRPr="008A37B4">
        <w:t>835 343 941,84</w:t>
      </w:r>
      <w:r w:rsidRPr="008A37B4">
        <w:t xml:space="preserve"> рублей, в том числе условно утверждаемые расходы – в сумме </w:t>
      </w:r>
      <w:r w:rsidR="006E2396" w:rsidRPr="008A37B4">
        <w:t>19 544 711,60</w:t>
      </w:r>
      <w:r w:rsidRPr="008A37B4">
        <w:t xml:space="preserve"> рублей.</w:t>
      </w:r>
    </w:p>
    <w:p w14:paraId="5617B021" w14:textId="262B06E0" w:rsidR="00767467" w:rsidRPr="008A37B4" w:rsidRDefault="00767467" w:rsidP="00767467">
      <w:pPr>
        <w:spacing w:line="276" w:lineRule="auto"/>
        <w:ind w:firstLine="720"/>
        <w:jc w:val="both"/>
      </w:pPr>
      <w:r w:rsidRPr="008A37B4">
        <w:t>3)   размер дефицита бюджета Тернейского муниципального округа на 202</w:t>
      </w:r>
      <w:r w:rsidR="006E2396" w:rsidRPr="008A37B4">
        <w:t>6</w:t>
      </w:r>
      <w:r w:rsidRPr="008A37B4">
        <w:t xml:space="preserve"> год - в сумме </w:t>
      </w:r>
      <w:r w:rsidR="006E2396" w:rsidRPr="008A37B4">
        <w:t>13 792 715,00</w:t>
      </w:r>
      <w:r w:rsidRPr="008A37B4">
        <w:t xml:space="preserve"> рублей; на 202</w:t>
      </w:r>
      <w:r w:rsidR="006E2396" w:rsidRPr="008A37B4">
        <w:t>7</w:t>
      </w:r>
      <w:r w:rsidRPr="008A37B4">
        <w:t xml:space="preserve"> год - в сумме </w:t>
      </w:r>
      <w:r w:rsidR="004851CC" w:rsidRPr="008A37B4">
        <w:t>15 355 995,00</w:t>
      </w:r>
      <w:r w:rsidRPr="008A37B4">
        <w:t xml:space="preserve"> рублей;</w:t>
      </w:r>
    </w:p>
    <w:p w14:paraId="65CCC26B" w14:textId="11565F00" w:rsidR="00767467" w:rsidRPr="008A37B4" w:rsidRDefault="00767467" w:rsidP="00767467">
      <w:pPr>
        <w:spacing w:line="276" w:lineRule="auto"/>
        <w:ind w:firstLine="720"/>
        <w:jc w:val="both"/>
      </w:pPr>
      <w:r w:rsidRPr="008A37B4">
        <w:t>4)   предельный объем муниципального долга Тернейского муниципального округа на 202</w:t>
      </w:r>
      <w:r w:rsidR="004851CC" w:rsidRPr="008A37B4">
        <w:t>6</w:t>
      </w:r>
      <w:r w:rsidRPr="008A37B4">
        <w:t xml:space="preserve"> год и верхний предел муниципального внутреннего долга Тернейского муниципального округа на 1 января 202</w:t>
      </w:r>
      <w:r w:rsidR="004851CC" w:rsidRPr="008A37B4">
        <w:t>7</w:t>
      </w:r>
      <w:r w:rsidRPr="008A37B4">
        <w:t xml:space="preserve"> года – </w:t>
      </w:r>
      <w:r w:rsidR="0013270A" w:rsidRPr="008A37B4">
        <w:t>28 558 715,00</w:t>
      </w:r>
      <w:r w:rsidR="00775501" w:rsidRPr="008A37B4">
        <w:t xml:space="preserve"> рублей</w:t>
      </w:r>
      <w:r w:rsidRPr="008A37B4">
        <w:t>, в том числе верхний предел долга по муниципальным гарантиям Тернейского муниципального округа – 0,00 рублей;</w:t>
      </w:r>
    </w:p>
    <w:p w14:paraId="7B4B7A4E" w14:textId="0D1E4FF5" w:rsidR="00767467" w:rsidRPr="008A37B4" w:rsidRDefault="00767467" w:rsidP="00767467">
      <w:pPr>
        <w:spacing w:line="276" w:lineRule="auto"/>
        <w:ind w:firstLine="720"/>
        <w:jc w:val="both"/>
      </w:pPr>
      <w:r w:rsidRPr="008A37B4">
        <w:t>5)  предельный объем муниципального долга Тернейского муниципального округа на 202</w:t>
      </w:r>
      <w:r w:rsidR="0013270A" w:rsidRPr="008A37B4">
        <w:t>7</w:t>
      </w:r>
      <w:r w:rsidRPr="008A37B4">
        <w:t xml:space="preserve"> год и верхний предел муниципального внутреннего долга Тернейского муниципального округа на 1 января 202</w:t>
      </w:r>
      <w:r w:rsidR="0013270A" w:rsidRPr="008A37B4">
        <w:t>8</w:t>
      </w:r>
      <w:r w:rsidRPr="008A37B4">
        <w:t xml:space="preserve"> года – </w:t>
      </w:r>
      <w:r w:rsidR="0013270A" w:rsidRPr="008A37B4">
        <w:t>43 914 710,00</w:t>
      </w:r>
      <w:r w:rsidRPr="008A37B4">
        <w:t xml:space="preserve"> рублей, в том числе верхний предел долга по муниципальным гарантиям Тернейского муниципального округа – 0,00 рублей.».</w:t>
      </w:r>
    </w:p>
    <w:p w14:paraId="11584E90" w14:textId="77777777" w:rsidR="00767467" w:rsidRPr="008A37B4" w:rsidRDefault="00767467" w:rsidP="00767467">
      <w:pPr>
        <w:spacing w:line="276" w:lineRule="auto"/>
        <w:ind w:firstLine="720"/>
        <w:jc w:val="both"/>
      </w:pPr>
    </w:p>
    <w:p w14:paraId="4BA67074" w14:textId="29BCAA28" w:rsidR="007E1752" w:rsidRPr="008A37B4" w:rsidRDefault="007E1752" w:rsidP="007E1752">
      <w:pPr>
        <w:tabs>
          <w:tab w:val="center" w:pos="1134"/>
        </w:tabs>
        <w:spacing w:line="276" w:lineRule="auto"/>
        <w:ind w:firstLine="709"/>
        <w:jc w:val="both"/>
        <w:rPr>
          <w:u w:val="single"/>
        </w:rPr>
      </w:pPr>
      <w:r w:rsidRPr="008A37B4">
        <w:rPr>
          <w:u w:val="single"/>
        </w:rPr>
        <w:t>Приложения в новой редакции:</w:t>
      </w:r>
    </w:p>
    <w:p w14:paraId="467C4D3D" w14:textId="77777777" w:rsidR="00775501" w:rsidRPr="008A37B4" w:rsidRDefault="00775501" w:rsidP="007E1752">
      <w:pPr>
        <w:jc w:val="both"/>
      </w:pPr>
    </w:p>
    <w:p w14:paraId="5CC7932D" w14:textId="18B570E7" w:rsidR="00775501" w:rsidRPr="008A37B4" w:rsidRDefault="00775501" w:rsidP="00775501">
      <w:pPr>
        <w:jc w:val="both"/>
      </w:pPr>
      <w:r w:rsidRPr="008A37B4">
        <w:t>- приложение №2 «Объемы доходов бюджета Тернейского муниципального округа на 202</w:t>
      </w:r>
      <w:r w:rsidR="0013270A" w:rsidRPr="008A37B4">
        <w:t>5</w:t>
      </w:r>
      <w:r w:rsidRPr="008A37B4">
        <w:t xml:space="preserve"> год и плановый период 202</w:t>
      </w:r>
      <w:r w:rsidR="0013270A" w:rsidRPr="008A37B4">
        <w:t>6</w:t>
      </w:r>
      <w:r w:rsidRPr="008A37B4">
        <w:t xml:space="preserve"> и 202</w:t>
      </w:r>
      <w:r w:rsidR="0013270A" w:rsidRPr="008A37B4">
        <w:t>7</w:t>
      </w:r>
      <w:r w:rsidRPr="008A37B4">
        <w:t xml:space="preserve"> годов»;</w:t>
      </w:r>
    </w:p>
    <w:p w14:paraId="4446B726" w14:textId="77777777" w:rsidR="00775501" w:rsidRPr="008A37B4" w:rsidRDefault="00775501" w:rsidP="00775501">
      <w:pPr>
        <w:jc w:val="both"/>
      </w:pPr>
    </w:p>
    <w:p w14:paraId="727F3051" w14:textId="544475A3" w:rsidR="00775501" w:rsidRPr="008A37B4" w:rsidRDefault="00775501" w:rsidP="00775501">
      <w:pPr>
        <w:jc w:val="both"/>
      </w:pPr>
      <w:r w:rsidRPr="008A37B4">
        <w:t>- приложение №3 «Распределение бюджетных ассигнований из бюджета Тернейского муниципального округа по разделам, подразделам, целевым статьям, группам (группам и подгруппам) видов расходов на 202</w:t>
      </w:r>
      <w:r w:rsidR="0013270A" w:rsidRPr="008A37B4">
        <w:t>5</w:t>
      </w:r>
      <w:r w:rsidRPr="008A37B4">
        <w:t xml:space="preserve"> год и плановый период 202</w:t>
      </w:r>
      <w:r w:rsidR="0013270A" w:rsidRPr="008A37B4">
        <w:t>6</w:t>
      </w:r>
      <w:r w:rsidRPr="008A37B4">
        <w:t xml:space="preserve"> и 202</w:t>
      </w:r>
      <w:r w:rsidR="0013270A" w:rsidRPr="008A37B4">
        <w:t>7</w:t>
      </w:r>
      <w:r w:rsidRPr="008A37B4">
        <w:t xml:space="preserve"> годов»;</w:t>
      </w:r>
    </w:p>
    <w:p w14:paraId="095BAE2E" w14:textId="77777777" w:rsidR="00775501" w:rsidRPr="008A37B4" w:rsidRDefault="00775501" w:rsidP="00775501">
      <w:pPr>
        <w:jc w:val="both"/>
      </w:pPr>
    </w:p>
    <w:p w14:paraId="697F8CA3" w14:textId="7F5D2C63" w:rsidR="00775501" w:rsidRPr="008A37B4" w:rsidRDefault="00775501" w:rsidP="00775501">
      <w:pPr>
        <w:jc w:val="both"/>
      </w:pPr>
      <w:r w:rsidRPr="008A37B4">
        <w:t>- приложение №4 «Распределение бюджетных ассигнований из бюджета Тернейского муниципального округа на 202</w:t>
      </w:r>
      <w:r w:rsidR="0013270A" w:rsidRPr="008A37B4">
        <w:t>5</w:t>
      </w:r>
      <w:r w:rsidRPr="008A37B4">
        <w:t xml:space="preserve"> год и плановый период 202</w:t>
      </w:r>
      <w:r w:rsidR="0013270A" w:rsidRPr="008A37B4">
        <w:t>6</w:t>
      </w:r>
      <w:r w:rsidRPr="008A37B4">
        <w:t xml:space="preserve"> и 202</w:t>
      </w:r>
      <w:r w:rsidR="0013270A" w:rsidRPr="008A37B4">
        <w:t>7</w:t>
      </w:r>
      <w:r w:rsidRPr="008A37B4">
        <w:t xml:space="preserve"> годов в ведомственной структуре расходов»;</w:t>
      </w:r>
    </w:p>
    <w:p w14:paraId="34987495" w14:textId="77777777" w:rsidR="00775501" w:rsidRPr="008A37B4" w:rsidRDefault="00775501" w:rsidP="00775501">
      <w:pPr>
        <w:jc w:val="both"/>
      </w:pPr>
    </w:p>
    <w:p w14:paraId="2FAC977C" w14:textId="330C773D" w:rsidR="00775501" w:rsidRPr="008A37B4" w:rsidRDefault="00775501" w:rsidP="00775501">
      <w:pPr>
        <w:jc w:val="both"/>
      </w:pPr>
      <w:r w:rsidRPr="008A37B4">
        <w:t>- приложение №5 «Расходы бюджета Тернейского муниципального округа на 202</w:t>
      </w:r>
      <w:r w:rsidR="0013270A" w:rsidRPr="008A37B4">
        <w:t>5</w:t>
      </w:r>
      <w:r w:rsidRPr="008A37B4">
        <w:t xml:space="preserve"> год и плановый период 202</w:t>
      </w:r>
      <w:r w:rsidR="0013270A" w:rsidRPr="008A37B4">
        <w:t>6</w:t>
      </w:r>
      <w:r w:rsidRPr="008A37B4">
        <w:t xml:space="preserve"> и 202</w:t>
      </w:r>
      <w:r w:rsidR="0013270A" w:rsidRPr="008A37B4">
        <w:t>7</w:t>
      </w:r>
      <w:r w:rsidRPr="008A37B4">
        <w:t xml:space="preserve"> годов по финансовому обеспечению муниципальных программ»;</w:t>
      </w:r>
    </w:p>
    <w:p w14:paraId="00472380" w14:textId="44298BCA" w:rsidR="00ED44B9" w:rsidRPr="008A37B4" w:rsidRDefault="00ED44B9" w:rsidP="00775501">
      <w:pPr>
        <w:jc w:val="both"/>
      </w:pPr>
    </w:p>
    <w:p w14:paraId="08E49742" w14:textId="610C66C1" w:rsidR="00ED44B9" w:rsidRPr="008A37B4" w:rsidRDefault="00ED44B9" w:rsidP="00775501">
      <w:pPr>
        <w:jc w:val="both"/>
      </w:pPr>
      <w:r w:rsidRPr="008A37B4">
        <w:lastRenderedPageBreak/>
        <w:t>- приложение №6 «Объем бюджетных ассигнований на исполнение публичных нормативных обязательств на 2025 год и плановый период 2026 и 2027 годов»;</w:t>
      </w:r>
    </w:p>
    <w:p w14:paraId="164EB9A3" w14:textId="77777777" w:rsidR="00775501" w:rsidRPr="008A37B4" w:rsidRDefault="00775501" w:rsidP="00775501">
      <w:pPr>
        <w:jc w:val="both"/>
      </w:pPr>
    </w:p>
    <w:p w14:paraId="2B78C4C0" w14:textId="6D4C66FE" w:rsidR="00775501" w:rsidRPr="008A37B4" w:rsidRDefault="00775501" w:rsidP="00775501">
      <w:pPr>
        <w:jc w:val="both"/>
      </w:pPr>
      <w:r w:rsidRPr="008A37B4">
        <w:t>- приложение №7 «Распределение бюджетных ассигнований, направленных на реализацию национальных проектов в Тернейском муниципальном округе на 202</w:t>
      </w:r>
      <w:r w:rsidR="00B34777" w:rsidRPr="008A37B4">
        <w:t>5</w:t>
      </w:r>
      <w:r w:rsidRPr="008A37B4">
        <w:t xml:space="preserve"> год и плановый период 202</w:t>
      </w:r>
      <w:r w:rsidR="00B34777" w:rsidRPr="008A37B4">
        <w:t>6</w:t>
      </w:r>
      <w:r w:rsidRPr="008A37B4">
        <w:t xml:space="preserve"> и 202</w:t>
      </w:r>
      <w:r w:rsidR="00B34777" w:rsidRPr="008A37B4">
        <w:t>7</w:t>
      </w:r>
      <w:r w:rsidRPr="008A37B4">
        <w:t xml:space="preserve"> годов»;</w:t>
      </w:r>
    </w:p>
    <w:p w14:paraId="26323D2B" w14:textId="77777777" w:rsidR="00775501" w:rsidRPr="008A37B4" w:rsidRDefault="00775501" w:rsidP="00775501">
      <w:pPr>
        <w:jc w:val="both"/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BD2021" w:rsidRPr="008A37B4" w14:paraId="5FB0639A" w14:textId="77777777" w:rsidTr="003C133E">
        <w:trPr>
          <w:trHeight w:val="165"/>
        </w:trPr>
        <w:tc>
          <w:tcPr>
            <w:tcW w:w="10348" w:type="dxa"/>
            <w:vAlign w:val="bottom"/>
          </w:tcPr>
          <w:p w14:paraId="776458D2" w14:textId="546126C7" w:rsidR="00BD2021" w:rsidRPr="008A37B4" w:rsidRDefault="00BD2021" w:rsidP="00BD2021">
            <w:pPr>
              <w:spacing w:line="276" w:lineRule="auto"/>
              <w:rPr>
                <w:lang w:eastAsia="en-US"/>
              </w:rPr>
            </w:pPr>
          </w:p>
        </w:tc>
      </w:tr>
    </w:tbl>
    <w:p w14:paraId="2758AA7D" w14:textId="77777777" w:rsidR="00ED44B9" w:rsidRPr="008A37B4" w:rsidRDefault="007F54B9" w:rsidP="00ED44B9">
      <w:pPr>
        <w:spacing w:line="360" w:lineRule="auto"/>
      </w:pPr>
      <w:r w:rsidRPr="008A37B4">
        <w:t xml:space="preserve">                                      </w:t>
      </w:r>
      <w:r w:rsidR="009B7673" w:rsidRPr="008A37B4">
        <w:t>Начальник финансового управления                                                   Е.Е.</w:t>
      </w:r>
      <w:r w:rsidR="00775501" w:rsidRPr="008A37B4">
        <w:t xml:space="preserve"> </w:t>
      </w:r>
      <w:r w:rsidR="009B7673" w:rsidRPr="008A37B4">
        <w:t>Нестеренко</w:t>
      </w:r>
    </w:p>
    <w:p w14:paraId="1DA86554" w14:textId="77777777" w:rsidR="00ED44B9" w:rsidRPr="008A37B4" w:rsidRDefault="00ED44B9" w:rsidP="00ED44B9">
      <w:pPr>
        <w:spacing w:line="360" w:lineRule="auto"/>
      </w:pPr>
    </w:p>
    <w:p w14:paraId="2C7395E5" w14:textId="72FAE176" w:rsidR="00A65C18" w:rsidRPr="008A37B4" w:rsidRDefault="00EF2641" w:rsidP="00ED44B9">
      <w:pPr>
        <w:spacing w:line="360" w:lineRule="auto"/>
      </w:pPr>
      <w:r w:rsidRPr="008A37B4">
        <w:t xml:space="preserve">Исп. </w:t>
      </w:r>
      <w:r w:rsidR="00A65C18" w:rsidRPr="008A37B4">
        <w:t>Дёмина Н.В. 31-5-57</w:t>
      </w:r>
    </w:p>
    <w:sectPr w:rsidR="00A65C18" w:rsidRPr="008A37B4" w:rsidSect="00ED44B9">
      <w:headerReference w:type="default" r:id="rId8"/>
      <w:pgSz w:w="16838" w:h="11906" w:orient="landscape"/>
      <w:pgMar w:top="1134" w:right="53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F9E2" w14:textId="77777777" w:rsidR="00997128" w:rsidRDefault="00997128" w:rsidP="008522F2">
      <w:r>
        <w:separator/>
      </w:r>
    </w:p>
  </w:endnote>
  <w:endnote w:type="continuationSeparator" w:id="0">
    <w:p w14:paraId="5D20CA0F" w14:textId="77777777" w:rsidR="00997128" w:rsidRDefault="00997128" w:rsidP="0085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EF3D3" w14:textId="77777777" w:rsidR="00997128" w:rsidRDefault="00997128" w:rsidP="008522F2">
      <w:r>
        <w:separator/>
      </w:r>
    </w:p>
  </w:footnote>
  <w:footnote w:type="continuationSeparator" w:id="0">
    <w:p w14:paraId="36A2FDB1" w14:textId="77777777" w:rsidR="00997128" w:rsidRDefault="00997128" w:rsidP="00852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9515536"/>
      <w:docPartObj>
        <w:docPartGallery w:val="Page Numbers (Top of Page)"/>
        <w:docPartUnique/>
      </w:docPartObj>
    </w:sdtPr>
    <w:sdtEndPr/>
    <w:sdtContent>
      <w:p w14:paraId="487A0463" w14:textId="77777777" w:rsidR="00B85CAD" w:rsidRDefault="00B85C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611">
          <w:rPr>
            <w:noProof/>
          </w:rPr>
          <w:t>10</w:t>
        </w:r>
        <w:r>
          <w:fldChar w:fldCharType="end"/>
        </w:r>
      </w:p>
    </w:sdtContent>
  </w:sdt>
  <w:p w14:paraId="0C071E6A" w14:textId="77777777" w:rsidR="00B85CAD" w:rsidRDefault="00B85C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FD"/>
    <w:rsid w:val="00000FC3"/>
    <w:rsid w:val="00001858"/>
    <w:rsid w:val="00001F5D"/>
    <w:rsid w:val="000038AA"/>
    <w:rsid w:val="000049D3"/>
    <w:rsid w:val="00005C9A"/>
    <w:rsid w:val="00010C9E"/>
    <w:rsid w:val="00016373"/>
    <w:rsid w:val="00016AE0"/>
    <w:rsid w:val="00020424"/>
    <w:rsid w:val="000207BD"/>
    <w:rsid w:val="00023BF4"/>
    <w:rsid w:val="00024608"/>
    <w:rsid w:val="00024D31"/>
    <w:rsid w:val="00027313"/>
    <w:rsid w:val="0003009D"/>
    <w:rsid w:val="000328F5"/>
    <w:rsid w:val="000336B1"/>
    <w:rsid w:val="00033F11"/>
    <w:rsid w:val="0003441B"/>
    <w:rsid w:val="000344BC"/>
    <w:rsid w:val="00035415"/>
    <w:rsid w:val="000358A0"/>
    <w:rsid w:val="00036C1D"/>
    <w:rsid w:val="00036F16"/>
    <w:rsid w:val="000400BF"/>
    <w:rsid w:val="000410D1"/>
    <w:rsid w:val="00041E34"/>
    <w:rsid w:val="00045E29"/>
    <w:rsid w:val="00045EFD"/>
    <w:rsid w:val="00046E5F"/>
    <w:rsid w:val="0004703D"/>
    <w:rsid w:val="00047F65"/>
    <w:rsid w:val="000521FE"/>
    <w:rsid w:val="00052C07"/>
    <w:rsid w:val="00053323"/>
    <w:rsid w:val="00054F6B"/>
    <w:rsid w:val="00055EE7"/>
    <w:rsid w:val="00056376"/>
    <w:rsid w:val="000578E3"/>
    <w:rsid w:val="00060B8B"/>
    <w:rsid w:val="00062031"/>
    <w:rsid w:val="0006293E"/>
    <w:rsid w:val="000629A1"/>
    <w:rsid w:val="00063451"/>
    <w:rsid w:val="000636B6"/>
    <w:rsid w:val="00063EA2"/>
    <w:rsid w:val="000655A4"/>
    <w:rsid w:val="00065CA3"/>
    <w:rsid w:val="00072BAD"/>
    <w:rsid w:val="00074B08"/>
    <w:rsid w:val="0007506A"/>
    <w:rsid w:val="000764CB"/>
    <w:rsid w:val="00076C84"/>
    <w:rsid w:val="000814DF"/>
    <w:rsid w:val="000838A7"/>
    <w:rsid w:val="000838B6"/>
    <w:rsid w:val="00085961"/>
    <w:rsid w:val="00086FBF"/>
    <w:rsid w:val="000870DB"/>
    <w:rsid w:val="00090D27"/>
    <w:rsid w:val="00090E2E"/>
    <w:rsid w:val="00091C7C"/>
    <w:rsid w:val="00092369"/>
    <w:rsid w:val="00092ABC"/>
    <w:rsid w:val="000953B1"/>
    <w:rsid w:val="000962FC"/>
    <w:rsid w:val="000967B7"/>
    <w:rsid w:val="00096A36"/>
    <w:rsid w:val="000A067D"/>
    <w:rsid w:val="000A15BA"/>
    <w:rsid w:val="000A23C0"/>
    <w:rsid w:val="000A278D"/>
    <w:rsid w:val="000A28F2"/>
    <w:rsid w:val="000A2C89"/>
    <w:rsid w:val="000A2DED"/>
    <w:rsid w:val="000A548F"/>
    <w:rsid w:val="000A60F2"/>
    <w:rsid w:val="000A7533"/>
    <w:rsid w:val="000B039A"/>
    <w:rsid w:val="000B0B26"/>
    <w:rsid w:val="000B0B78"/>
    <w:rsid w:val="000B1202"/>
    <w:rsid w:val="000B2DA7"/>
    <w:rsid w:val="000B4740"/>
    <w:rsid w:val="000B57F9"/>
    <w:rsid w:val="000B5913"/>
    <w:rsid w:val="000B7107"/>
    <w:rsid w:val="000C04B2"/>
    <w:rsid w:val="000C4D25"/>
    <w:rsid w:val="000C58CE"/>
    <w:rsid w:val="000C6535"/>
    <w:rsid w:val="000D0133"/>
    <w:rsid w:val="000D16F6"/>
    <w:rsid w:val="000D2C14"/>
    <w:rsid w:val="000D543E"/>
    <w:rsid w:val="000D560E"/>
    <w:rsid w:val="000D615A"/>
    <w:rsid w:val="000D619B"/>
    <w:rsid w:val="000D65FD"/>
    <w:rsid w:val="000D7543"/>
    <w:rsid w:val="000E01C3"/>
    <w:rsid w:val="000E0368"/>
    <w:rsid w:val="000E0AFE"/>
    <w:rsid w:val="000E0CC2"/>
    <w:rsid w:val="000E4445"/>
    <w:rsid w:val="000E47C8"/>
    <w:rsid w:val="000E5130"/>
    <w:rsid w:val="000E5429"/>
    <w:rsid w:val="000F054F"/>
    <w:rsid w:val="000F0CD3"/>
    <w:rsid w:val="000F455E"/>
    <w:rsid w:val="000F49B0"/>
    <w:rsid w:val="000F4B74"/>
    <w:rsid w:val="000F6D64"/>
    <w:rsid w:val="000F6E92"/>
    <w:rsid w:val="001013C3"/>
    <w:rsid w:val="00101781"/>
    <w:rsid w:val="00101C55"/>
    <w:rsid w:val="00102322"/>
    <w:rsid w:val="00104416"/>
    <w:rsid w:val="001045AD"/>
    <w:rsid w:val="00105AE7"/>
    <w:rsid w:val="00105D52"/>
    <w:rsid w:val="00105F8A"/>
    <w:rsid w:val="00106355"/>
    <w:rsid w:val="001068B8"/>
    <w:rsid w:val="00106EAD"/>
    <w:rsid w:val="0010761D"/>
    <w:rsid w:val="0011012A"/>
    <w:rsid w:val="00110D28"/>
    <w:rsid w:val="00111E27"/>
    <w:rsid w:val="0011283D"/>
    <w:rsid w:val="001154C9"/>
    <w:rsid w:val="0011554C"/>
    <w:rsid w:val="0011563D"/>
    <w:rsid w:val="00116E18"/>
    <w:rsid w:val="00117308"/>
    <w:rsid w:val="001217BE"/>
    <w:rsid w:val="00121BF8"/>
    <w:rsid w:val="00123E99"/>
    <w:rsid w:val="00124ABE"/>
    <w:rsid w:val="001252A4"/>
    <w:rsid w:val="00125B08"/>
    <w:rsid w:val="00127588"/>
    <w:rsid w:val="00127A55"/>
    <w:rsid w:val="00130957"/>
    <w:rsid w:val="001314A8"/>
    <w:rsid w:val="0013270A"/>
    <w:rsid w:val="0013359B"/>
    <w:rsid w:val="00133895"/>
    <w:rsid w:val="001356FF"/>
    <w:rsid w:val="00135FFC"/>
    <w:rsid w:val="00136455"/>
    <w:rsid w:val="00136B59"/>
    <w:rsid w:val="00137342"/>
    <w:rsid w:val="00137691"/>
    <w:rsid w:val="00137A04"/>
    <w:rsid w:val="00140490"/>
    <w:rsid w:val="001407F6"/>
    <w:rsid w:val="0014130D"/>
    <w:rsid w:val="0014286B"/>
    <w:rsid w:val="00142A5A"/>
    <w:rsid w:val="0014395E"/>
    <w:rsid w:val="0014425A"/>
    <w:rsid w:val="00144713"/>
    <w:rsid w:val="001457B9"/>
    <w:rsid w:val="00146224"/>
    <w:rsid w:val="001466F6"/>
    <w:rsid w:val="0015049F"/>
    <w:rsid w:val="0015183E"/>
    <w:rsid w:val="001524C6"/>
    <w:rsid w:val="00154255"/>
    <w:rsid w:val="00154437"/>
    <w:rsid w:val="00154A4D"/>
    <w:rsid w:val="00156BC5"/>
    <w:rsid w:val="001628EA"/>
    <w:rsid w:val="00162C9C"/>
    <w:rsid w:val="001645EE"/>
    <w:rsid w:val="001653A8"/>
    <w:rsid w:val="001654D7"/>
    <w:rsid w:val="00166BAD"/>
    <w:rsid w:val="00166BD0"/>
    <w:rsid w:val="00167D87"/>
    <w:rsid w:val="00170CA5"/>
    <w:rsid w:val="001727DC"/>
    <w:rsid w:val="001728B5"/>
    <w:rsid w:val="00172B58"/>
    <w:rsid w:val="001749E9"/>
    <w:rsid w:val="0017514B"/>
    <w:rsid w:val="001767CF"/>
    <w:rsid w:val="001815E6"/>
    <w:rsid w:val="00181AAA"/>
    <w:rsid w:val="00181FE4"/>
    <w:rsid w:val="00182058"/>
    <w:rsid w:val="00182562"/>
    <w:rsid w:val="00185341"/>
    <w:rsid w:val="001867FF"/>
    <w:rsid w:val="00190393"/>
    <w:rsid w:val="00191017"/>
    <w:rsid w:val="00192E4A"/>
    <w:rsid w:val="00197681"/>
    <w:rsid w:val="001979FC"/>
    <w:rsid w:val="001A0204"/>
    <w:rsid w:val="001A0F77"/>
    <w:rsid w:val="001A1430"/>
    <w:rsid w:val="001A2FB4"/>
    <w:rsid w:val="001A4637"/>
    <w:rsid w:val="001A5995"/>
    <w:rsid w:val="001A5A29"/>
    <w:rsid w:val="001A6809"/>
    <w:rsid w:val="001A68E4"/>
    <w:rsid w:val="001A7047"/>
    <w:rsid w:val="001B306D"/>
    <w:rsid w:val="001B3187"/>
    <w:rsid w:val="001B36BF"/>
    <w:rsid w:val="001B3F3E"/>
    <w:rsid w:val="001B5F60"/>
    <w:rsid w:val="001B63EF"/>
    <w:rsid w:val="001B6595"/>
    <w:rsid w:val="001C04B3"/>
    <w:rsid w:val="001C18D6"/>
    <w:rsid w:val="001C2794"/>
    <w:rsid w:val="001C3AB9"/>
    <w:rsid w:val="001C3FEE"/>
    <w:rsid w:val="001C4562"/>
    <w:rsid w:val="001C748A"/>
    <w:rsid w:val="001C7B78"/>
    <w:rsid w:val="001D05C7"/>
    <w:rsid w:val="001D0743"/>
    <w:rsid w:val="001D2BDB"/>
    <w:rsid w:val="001D3A2C"/>
    <w:rsid w:val="001D3CD6"/>
    <w:rsid w:val="001D523A"/>
    <w:rsid w:val="001D5418"/>
    <w:rsid w:val="001D5A6B"/>
    <w:rsid w:val="001D6510"/>
    <w:rsid w:val="001D683F"/>
    <w:rsid w:val="001E0567"/>
    <w:rsid w:val="001E12C1"/>
    <w:rsid w:val="001E247C"/>
    <w:rsid w:val="001E2B3A"/>
    <w:rsid w:val="001E3999"/>
    <w:rsid w:val="001F1BFD"/>
    <w:rsid w:val="001F1E9F"/>
    <w:rsid w:val="001F27BE"/>
    <w:rsid w:val="001F33FF"/>
    <w:rsid w:val="001F589B"/>
    <w:rsid w:val="001F5F83"/>
    <w:rsid w:val="001F68D0"/>
    <w:rsid w:val="00201FEA"/>
    <w:rsid w:val="0020202D"/>
    <w:rsid w:val="00202306"/>
    <w:rsid w:val="00205651"/>
    <w:rsid w:val="00205BAA"/>
    <w:rsid w:val="00206E74"/>
    <w:rsid w:val="00206EE3"/>
    <w:rsid w:val="00207376"/>
    <w:rsid w:val="00210DF7"/>
    <w:rsid w:val="00211F0C"/>
    <w:rsid w:val="00213A30"/>
    <w:rsid w:val="00214436"/>
    <w:rsid w:val="00217655"/>
    <w:rsid w:val="00221D13"/>
    <w:rsid w:val="00225047"/>
    <w:rsid w:val="002257A3"/>
    <w:rsid w:val="0022653D"/>
    <w:rsid w:val="00227087"/>
    <w:rsid w:val="0023245C"/>
    <w:rsid w:val="00234F3C"/>
    <w:rsid w:val="002363A4"/>
    <w:rsid w:val="002366D4"/>
    <w:rsid w:val="00240EAE"/>
    <w:rsid w:val="00241E22"/>
    <w:rsid w:val="00242364"/>
    <w:rsid w:val="00242790"/>
    <w:rsid w:val="00242FCD"/>
    <w:rsid w:val="00245173"/>
    <w:rsid w:val="002455A5"/>
    <w:rsid w:val="00246521"/>
    <w:rsid w:val="002466F4"/>
    <w:rsid w:val="0024773F"/>
    <w:rsid w:val="00247C4E"/>
    <w:rsid w:val="00250471"/>
    <w:rsid w:val="0025072E"/>
    <w:rsid w:val="00250BDE"/>
    <w:rsid w:val="00252028"/>
    <w:rsid w:val="002522BF"/>
    <w:rsid w:val="002524F6"/>
    <w:rsid w:val="00252FC9"/>
    <w:rsid w:val="00256099"/>
    <w:rsid w:val="002571B4"/>
    <w:rsid w:val="0025732E"/>
    <w:rsid w:val="00260A12"/>
    <w:rsid w:val="00262CD6"/>
    <w:rsid w:val="00262EA9"/>
    <w:rsid w:val="002649C3"/>
    <w:rsid w:val="00264C9A"/>
    <w:rsid w:val="002658C4"/>
    <w:rsid w:val="00271828"/>
    <w:rsid w:val="00271F8E"/>
    <w:rsid w:val="002720CF"/>
    <w:rsid w:val="00272E69"/>
    <w:rsid w:val="00274B03"/>
    <w:rsid w:val="00274F43"/>
    <w:rsid w:val="00276162"/>
    <w:rsid w:val="002807AA"/>
    <w:rsid w:val="00284274"/>
    <w:rsid w:val="0028434D"/>
    <w:rsid w:val="00284831"/>
    <w:rsid w:val="002854EB"/>
    <w:rsid w:val="00285625"/>
    <w:rsid w:val="00290A74"/>
    <w:rsid w:val="002916E1"/>
    <w:rsid w:val="002922D9"/>
    <w:rsid w:val="0029260A"/>
    <w:rsid w:val="002929F1"/>
    <w:rsid w:val="0029307B"/>
    <w:rsid w:val="002946C4"/>
    <w:rsid w:val="00296F71"/>
    <w:rsid w:val="00297A5D"/>
    <w:rsid w:val="002A0D32"/>
    <w:rsid w:val="002A0DBF"/>
    <w:rsid w:val="002A24A3"/>
    <w:rsid w:val="002A28C0"/>
    <w:rsid w:val="002A2E6F"/>
    <w:rsid w:val="002A2EC1"/>
    <w:rsid w:val="002A711D"/>
    <w:rsid w:val="002A7DA6"/>
    <w:rsid w:val="002B095B"/>
    <w:rsid w:val="002B0EB6"/>
    <w:rsid w:val="002B1C91"/>
    <w:rsid w:val="002B26FB"/>
    <w:rsid w:val="002B2AE1"/>
    <w:rsid w:val="002B3B41"/>
    <w:rsid w:val="002B4295"/>
    <w:rsid w:val="002B5122"/>
    <w:rsid w:val="002B5C41"/>
    <w:rsid w:val="002B6657"/>
    <w:rsid w:val="002C09A5"/>
    <w:rsid w:val="002C0A12"/>
    <w:rsid w:val="002C369E"/>
    <w:rsid w:val="002C52FE"/>
    <w:rsid w:val="002C5463"/>
    <w:rsid w:val="002C5BF4"/>
    <w:rsid w:val="002C5C28"/>
    <w:rsid w:val="002C76F7"/>
    <w:rsid w:val="002D238F"/>
    <w:rsid w:val="002D2B49"/>
    <w:rsid w:val="002D3919"/>
    <w:rsid w:val="002D4147"/>
    <w:rsid w:val="002D437D"/>
    <w:rsid w:val="002D59B2"/>
    <w:rsid w:val="002D62EE"/>
    <w:rsid w:val="002E0410"/>
    <w:rsid w:val="002E1BCC"/>
    <w:rsid w:val="002E5075"/>
    <w:rsid w:val="002E78BC"/>
    <w:rsid w:val="002F3555"/>
    <w:rsid w:val="002F38B7"/>
    <w:rsid w:val="002F4AC4"/>
    <w:rsid w:val="002F5603"/>
    <w:rsid w:val="002F5DAD"/>
    <w:rsid w:val="002F5FEB"/>
    <w:rsid w:val="003008B3"/>
    <w:rsid w:val="00302DA6"/>
    <w:rsid w:val="003036AB"/>
    <w:rsid w:val="003058E9"/>
    <w:rsid w:val="00305E45"/>
    <w:rsid w:val="00306344"/>
    <w:rsid w:val="0030649F"/>
    <w:rsid w:val="003072AE"/>
    <w:rsid w:val="003079C0"/>
    <w:rsid w:val="00307CAC"/>
    <w:rsid w:val="00307DBF"/>
    <w:rsid w:val="00313148"/>
    <w:rsid w:val="0031394D"/>
    <w:rsid w:val="00313E7F"/>
    <w:rsid w:val="003169C1"/>
    <w:rsid w:val="00317F92"/>
    <w:rsid w:val="00320EE9"/>
    <w:rsid w:val="003210D3"/>
    <w:rsid w:val="00321800"/>
    <w:rsid w:val="00322047"/>
    <w:rsid w:val="003259FA"/>
    <w:rsid w:val="00325DB3"/>
    <w:rsid w:val="003278AB"/>
    <w:rsid w:val="00327D47"/>
    <w:rsid w:val="00331296"/>
    <w:rsid w:val="003342A1"/>
    <w:rsid w:val="003343C5"/>
    <w:rsid w:val="00343EBF"/>
    <w:rsid w:val="00344ED3"/>
    <w:rsid w:val="00347C9E"/>
    <w:rsid w:val="00350A1D"/>
    <w:rsid w:val="00350F35"/>
    <w:rsid w:val="003519EB"/>
    <w:rsid w:val="0035456D"/>
    <w:rsid w:val="00354609"/>
    <w:rsid w:val="00355EF5"/>
    <w:rsid w:val="00356014"/>
    <w:rsid w:val="00363572"/>
    <w:rsid w:val="00364DF3"/>
    <w:rsid w:val="00365EFF"/>
    <w:rsid w:val="00366C5F"/>
    <w:rsid w:val="003724D8"/>
    <w:rsid w:val="0037496C"/>
    <w:rsid w:val="00374C3D"/>
    <w:rsid w:val="0037619E"/>
    <w:rsid w:val="00376FBE"/>
    <w:rsid w:val="0038090B"/>
    <w:rsid w:val="00380DD1"/>
    <w:rsid w:val="00381306"/>
    <w:rsid w:val="00381449"/>
    <w:rsid w:val="00382973"/>
    <w:rsid w:val="003837F7"/>
    <w:rsid w:val="0038607F"/>
    <w:rsid w:val="00391995"/>
    <w:rsid w:val="003942D1"/>
    <w:rsid w:val="00394B5D"/>
    <w:rsid w:val="00397DC3"/>
    <w:rsid w:val="003A0376"/>
    <w:rsid w:val="003A116A"/>
    <w:rsid w:val="003A1875"/>
    <w:rsid w:val="003A3328"/>
    <w:rsid w:val="003B00AA"/>
    <w:rsid w:val="003B0F38"/>
    <w:rsid w:val="003B0FE0"/>
    <w:rsid w:val="003B24BC"/>
    <w:rsid w:val="003B468D"/>
    <w:rsid w:val="003B6C63"/>
    <w:rsid w:val="003B6D62"/>
    <w:rsid w:val="003B6EA0"/>
    <w:rsid w:val="003B7744"/>
    <w:rsid w:val="003C133E"/>
    <w:rsid w:val="003C1D2A"/>
    <w:rsid w:val="003C1F42"/>
    <w:rsid w:val="003C2AFE"/>
    <w:rsid w:val="003C3697"/>
    <w:rsid w:val="003C45DE"/>
    <w:rsid w:val="003C6483"/>
    <w:rsid w:val="003C6634"/>
    <w:rsid w:val="003C7087"/>
    <w:rsid w:val="003C73DA"/>
    <w:rsid w:val="003C7525"/>
    <w:rsid w:val="003D09D8"/>
    <w:rsid w:val="003D112C"/>
    <w:rsid w:val="003D22BE"/>
    <w:rsid w:val="003D3B4E"/>
    <w:rsid w:val="003D3C36"/>
    <w:rsid w:val="003D43A0"/>
    <w:rsid w:val="003D5A3F"/>
    <w:rsid w:val="003D7272"/>
    <w:rsid w:val="003D7902"/>
    <w:rsid w:val="003E3636"/>
    <w:rsid w:val="003E36F3"/>
    <w:rsid w:val="003E4742"/>
    <w:rsid w:val="003E4B13"/>
    <w:rsid w:val="003E53B9"/>
    <w:rsid w:val="003E5447"/>
    <w:rsid w:val="003E6ADE"/>
    <w:rsid w:val="003E7453"/>
    <w:rsid w:val="003E7A21"/>
    <w:rsid w:val="003E7ED9"/>
    <w:rsid w:val="003F15D1"/>
    <w:rsid w:val="003F349D"/>
    <w:rsid w:val="003F34B6"/>
    <w:rsid w:val="003F5278"/>
    <w:rsid w:val="003F6E2F"/>
    <w:rsid w:val="003F76DF"/>
    <w:rsid w:val="004003E8"/>
    <w:rsid w:val="00400846"/>
    <w:rsid w:val="00401177"/>
    <w:rsid w:val="0040253E"/>
    <w:rsid w:val="00404746"/>
    <w:rsid w:val="00404BAC"/>
    <w:rsid w:val="00405276"/>
    <w:rsid w:val="00405DBE"/>
    <w:rsid w:val="00406713"/>
    <w:rsid w:val="00406F09"/>
    <w:rsid w:val="00410B28"/>
    <w:rsid w:val="00410C70"/>
    <w:rsid w:val="004123BA"/>
    <w:rsid w:val="0041318A"/>
    <w:rsid w:val="00413CFE"/>
    <w:rsid w:val="00415BB0"/>
    <w:rsid w:val="004165EE"/>
    <w:rsid w:val="00417B24"/>
    <w:rsid w:val="00417FA6"/>
    <w:rsid w:val="0042177C"/>
    <w:rsid w:val="00421B7B"/>
    <w:rsid w:val="00421FFB"/>
    <w:rsid w:val="00422FD5"/>
    <w:rsid w:val="00422FF1"/>
    <w:rsid w:val="00424523"/>
    <w:rsid w:val="00426D01"/>
    <w:rsid w:val="004274E5"/>
    <w:rsid w:val="00430BA8"/>
    <w:rsid w:val="00431519"/>
    <w:rsid w:val="00431D3B"/>
    <w:rsid w:val="0043369C"/>
    <w:rsid w:val="004343C7"/>
    <w:rsid w:val="00436516"/>
    <w:rsid w:val="0043661D"/>
    <w:rsid w:val="00442B01"/>
    <w:rsid w:val="00444D27"/>
    <w:rsid w:val="00444F2E"/>
    <w:rsid w:val="004465EE"/>
    <w:rsid w:val="00446F17"/>
    <w:rsid w:val="00447769"/>
    <w:rsid w:val="00451292"/>
    <w:rsid w:val="00451693"/>
    <w:rsid w:val="00451F1A"/>
    <w:rsid w:val="00452EE3"/>
    <w:rsid w:val="004550C3"/>
    <w:rsid w:val="00455D20"/>
    <w:rsid w:val="004563F3"/>
    <w:rsid w:val="00460D68"/>
    <w:rsid w:val="004617E0"/>
    <w:rsid w:val="0046258A"/>
    <w:rsid w:val="00462774"/>
    <w:rsid w:val="00462896"/>
    <w:rsid w:val="004629E6"/>
    <w:rsid w:val="00463DEC"/>
    <w:rsid w:val="00464DA6"/>
    <w:rsid w:val="0046634C"/>
    <w:rsid w:val="00466A75"/>
    <w:rsid w:val="004700D9"/>
    <w:rsid w:val="004727AE"/>
    <w:rsid w:val="00473828"/>
    <w:rsid w:val="0047457D"/>
    <w:rsid w:val="00474D52"/>
    <w:rsid w:val="0047565C"/>
    <w:rsid w:val="004774D8"/>
    <w:rsid w:val="00480894"/>
    <w:rsid w:val="004815A0"/>
    <w:rsid w:val="0048262E"/>
    <w:rsid w:val="004841EA"/>
    <w:rsid w:val="00484DBF"/>
    <w:rsid w:val="004851CC"/>
    <w:rsid w:val="00485853"/>
    <w:rsid w:val="004878EE"/>
    <w:rsid w:val="004904F0"/>
    <w:rsid w:val="00490EB7"/>
    <w:rsid w:val="00492343"/>
    <w:rsid w:val="004936B2"/>
    <w:rsid w:val="00496949"/>
    <w:rsid w:val="00496C83"/>
    <w:rsid w:val="00496E0D"/>
    <w:rsid w:val="004972E9"/>
    <w:rsid w:val="00497924"/>
    <w:rsid w:val="004A0CF6"/>
    <w:rsid w:val="004A0D1B"/>
    <w:rsid w:val="004A1587"/>
    <w:rsid w:val="004A5C22"/>
    <w:rsid w:val="004A63B4"/>
    <w:rsid w:val="004A6E33"/>
    <w:rsid w:val="004A7DCF"/>
    <w:rsid w:val="004A7F45"/>
    <w:rsid w:val="004B0959"/>
    <w:rsid w:val="004B0E75"/>
    <w:rsid w:val="004B21D5"/>
    <w:rsid w:val="004B2418"/>
    <w:rsid w:val="004B28FB"/>
    <w:rsid w:val="004B3053"/>
    <w:rsid w:val="004B3299"/>
    <w:rsid w:val="004B3ACC"/>
    <w:rsid w:val="004B3E78"/>
    <w:rsid w:val="004B6412"/>
    <w:rsid w:val="004C0840"/>
    <w:rsid w:val="004C0D12"/>
    <w:rsid w:val="004C0FC3"/>
    <w:rsid w:val="004C16B2"/>
    <w:rsid w:val="004C57EB"/>
    <w:rsid w:val="004C5AE5"/>
    <w:rsid w:val="004C5B18"/>
    <w:rsid w:val="004C673E"/>
    <w:rsid w:val="004D3A7C"/>
    <w:rsid w:val="004D3E05"/>
    <w:rsid w:val="004D4402"/>
    <w:rsid w:val="004D50BF"/>
    <w:rsid w:val="004D6250"/>
    <w:rsid w:val="004D698D"/>
    <w:rsid w:val="004D6FAA"/>
    <w:rsid w:val="004D7BB3"/>
    <w:rsid w:val="004E1C59"/>
    <w:rsid w:val="004E1E5F"/>
    <w:rsid w:val="004E230D"/>
    <w:rsid w:val="004E47B3"/>
    <w:rsid w:val="004E6345"/>
    <w:rsid w:val="004F0312"/>
    <w:rsid w:val="004F2085"/>
    <w:rsid w:val="004F2D8C"/>
    <w:rsid w:val="004F317B"/>
    <w:rsid w:val="004F38BB"/>
    <w:rsid w:val="004F4AC6"/>
    <w:rsid w:val="004F5648"/>
    <w:rsid w:val="004F6CFF"/>
    <w:rsid w:val="004F79E2"/>
    <w:rsid w:val="005004F4"/>
    <w:rsid w:val="00501259"/>
    <w:rsid w:val="00501363"/>
    <w:rsid w:val="00504A1F"/>
    <w:rsid w:val="00505BF0"/>
    <w:rsid w:val="00506C77"/>
    <w:rsid w:val="0051067B"/>
    <w:rsid w:val="00510CAE"/>
    <w:rsid w:val="00516783"/>
    <w:rsid w:val="00520923"/>
    <w:rsid w:val="00522A98"/>
    <w:rsid w:val="00525DEB"/>
    <w:rsid w:val="00526212"/>
    <w:rsid w:val="005273E1"/>
    <w:rsid w:val="00527E36"/>
    <w:rsid w:val="005303AE"/>
    <w:rsid w:val="00530CC9"/>
    <w:rsid w:val="00531A12"/>
    <w:rsid w:val="00532AD6"/>
    <w:rsid w:val="00536EBD"/>
    <w:rsid w:val="00537440"/>
    <w:rsid w:val="0054008E"/>
    <w:rsid w:val="005425C7"/>
    <w:rsid w:val="00542641"/>
    <w:rsid w:val="005458F7"/>
    <w:rsid w:val="005467A2"/>
    <w:rsid w:val="00546C37"/>
    <w:rsid w:val="00546DDB"/>
    <w:rsid w:val="00547ABC"/>
    <w:rsid w:val="0055008A"/>
    <w:rsid w:val="0055008D"/>
    <w:rsid w:val="005540CE"/>
    <w:rsid w:val="005543DD"/>
    <w:rsid w:val="00554822"/>
    <w:rsid w:val="00560333"/>
    <w:rsid w:val="00561477"/>
    <w:rsid w:val="00561AF1"/>
    <w:rsid w:val="00561EAD"/>
    <w:rsid w:val="0056248A"/>
    <w:rsid w:val="00563331"/>
    <w:rsid w:val="00564A2C"/>
    <w:rsid w:val="00564F90"/>
    <w:rsid w:val="00565BF1"/>
    <w:rsid w:val="0056618F"/>
    <w:rsid w:val="00567454"/>
    <w:rsid w:val="00575DC7"/>
    <w:rsid w:val="005763AC"/>
    <w:rsid w:val="00576636"/>
    <w:rsid w:val="0057695C"/>
    <w:rsid w:val="00581FF2"/>
    <w:rsid w:val="0058291E"/>
    <w:rsid w:val="005842FF"/>
    <w:rsid w:val="0058455C"/>
    <w:rsid w:val="0058552D"/>
    <w:rsid w:val="00586114"/>
    <w:rsid w:val="00586446"/>
    <w:rsid w:val="00590E43"/>
    <w:rsid w:val="00592DC5"/>
    <w:rsid w:val="005930E8"/>
    <w:rsid w:val="0059393C"/>
    <w:rsid w:val="00594C9E"/>
    <w:rsid w:val="00596ABD"/>
    <w:rsid w:val="00596B6F"/>
    <w:rsid w:val="00596C0D"/>
    <w:rsid w:val="00596E50"/>
    <w:rsid w:val="005A0CC4"/>
    <w:rsid w:val="005A2F45"/>
    <w:rsid w:val="005A3751"/>
    <w:rsid w:val="005A3A9D"/>
    <w:rsid w:val="005A4217"/>
    <w:rsid w:val="005A5A50"/>
    <w:rsid w:val="005A5EFE"/>
    <w:rsid w:val="005A7210"/>
    <w:rsid w:val="005B04FA"/>
    <w:rsid w:val="005B304C"/>
    <w:rsid w:val="005B4E52"/>
    <w:rsid w:val="005B5307"/>
    <w:rsid w:val="005B6D11"/>
    <w:rsid w:val="005B7021"/>
    <w:rsid w:val="005C1C6D"/>
    <w:rsid w:val="005C33B4"/>
    <w:rsid w:val="005C39C0"/>
    <w:rsid w:val="005C3CBC"/>
    <w:rsid w:val="005C42F8"/>
    <w:rsid w:val="005C4394"/>
    <w:rsid w:val="005C439C"/>
    <w:rsid w:val="005C5180"/>
    <w:rsid w:val="005C5AED"/>
    <w:rsid w:val="005C7265"/>
    <w:rsid w:val="005D0F4C"/>
    <w:rsid w:val="005D3167"/>
    <w:rsid w:val="005D37C9"/>
    <w:rsid w:val="005D3C3A"/>
    <w:rsid w:val="005D5BDD"/>
    <w:rsid w:val="005D60A1"/>
    <w:rsid w:val="005E1531"/>
    <w:rsid w:val="005E1855"/>
    <w:rsid w:val="005E2356"/>
    <w:rsid w:val="005E2EA8"/>
    <w:rsid w:val="005E3212"/>
    <w:rsid w:val="005E3D6A"/>
    <w:rsid w:val="005E4129"/>
    <w:rsid w:val="005E43AE"/>
    <w:rsid w:val="005E5702"/>
    <w:rsid w:val="005E5E25"/>
    <w:rsid w:val="005E6813"/>
    <w:rsid w:val="005E70D2"/>
    <w:rsid w:val="005F0320"/>
    <w:rsid w:val="005F2412"/>
    <w:rsid w:val="005F7067"/>
    <w:rsid w:val="00600065"/>
    <w:rsid w:val="00601C43"/>
    <w:rsid w:val="00602CF5"/>
    <w:rsid w:val="00603118"/>
    <w:rsid w:val="00603306"/>
    <w:rsid w:val="0060351A"/>
    <w:rsid w:val="00603DA2"/>
    <w:rsid w:val="00606679"/>
    <w:rsid w:val="006077EB"/>
    <w:rsid w:val="006106AB"/>
    <w:rsid w:val="00610873"/>
    <w:rsid w:val="00612335"/>
    <w:rsid w:val="006124AA"/>
    <w:rsid w:val="0061616F"/>
    <w:rsid w:val="00616951"/>
    <w:rsid w:val="0061735A"/>
    <w:rsid w:val="0062307E"/>
    <w:rsid w:val="00623E03"/>
    <w:rsid w:val="00625CF1"/>
    <w:rsid w:val="00626418"/>
    <w:rsid w:val="006267C9"/>
    <w:rsid w:val="0063106B"/>
    <w:rsid w:val="00633E0A"/>
    <w:rsid w:val="00634428"/>
    <w:rsid w:val="00640116"/>
    <w:rsid w:val="00640D3F"/>
    <w:rsid w:val="0064242D"/>
    <w:rsid w:val="00642656"/>
    <w:rsid w:val="00645401"/>
    <w:rsid w:val="0064774A"/>
    <w:rsid w:val="006478BD"/>
    <w:rsid w:val="00650E1C"/>
    <w:rsid w:val="0065113E"/>
    <w:rsid w:val="006511F4"/>
    <w:rsid w:val="00654FF6"/>
    <w:rsid w:val="0065561F"/>
    <w:rsid w:val="00656356"/>
    <w:rsid w:val="00657C06"/>
    <w:rsid w:val="0066269A"/>
    <w:rsid w:val="00662AE9"/>
    <w:rsid w:val="00662DAB"/>
    <w:rsid w:val="00663C94"/>
    <w:rsid w:val="0066454E"/>
    <w:rsid w:val="006662DA"/>
    <w:rsid w:val="00667ECF"/>
    <w:rsid w:val="00667F24"/>
    <w:rsid w:val="00667F39"/>
    <w:rsid w:val="00671933"/>
    <w:rsid w:val="006720C6"/>
    <w:rsid w:val="0067210C"/>
    <w:rsid w:val="006722C8"/>
    <w:rsid w:val="0067546D"/>
    <w:rsid w:val="006759C1"/>
    <w:rsid w:val="00676E6E"/>
    <w:rsid w:val="0068034C"/>
    <w:rsid w:val="0068039A"/>
    <w:rsid w:val="00680857"/>
    <w:rsid w:val="00680F81"/>
    <w:rsid w:val="00681BA8"/>
    <w:rsid w:val="00681EEE"/>
    <w:rsid w:val="006826D0"/>
    <w:rsid w:val="00683461"/>
    <w:rsid w:val="0068445F"/>
    <w:rsid w:val="00685741"/>
    <w:rsid w:val="006877CC"/>
    <w:rsid w:val="00690DE1"/>
    <w:rsid w:val="00692AA2"/>
    <w:rsid w:val="00696145"/>
    <w:rsid w:val="00697812"/>
    <w:rsid w:val="006A286B"/>
    <w:rsid w:val="006A2F74"/>
    <w:rsid w:val="006A3740"/>
    <w:rsid w:val="006A5110"/>
    <w:rsid w:val="006A619E"/>
    <w:rsid w:val="006A6A53"/>
    <w:rsid w:val="006A6CE2"/>
    <w:rsid w:val="006B0B54"/>
    <w:rsid w:val="006B0FFD"/>
    <w:rsid w:val="006B2AA9"/>
    <w:rsid w:val="006B349B"/>
    <w:rsid w:val="006B4972"/>
    <w:rsid w:val="006B7313"/>
    <w:rsid w:val="006C1209"/>
    <w:rsid w:val="006C326F"/>
    <w:rsid w:val="006C456B"/>
    <w:rsid w:val="006C4DD0"/>
    <w:rsid w:val="006C55B7"/>
    <w:rsid w:val="006C6CD6"/>
    <w:rsid w:val="006C6DCC"/>
    <w:rsid w:val="006C724B"/>
    <w:rsid w:val="006D02AF"/>
    <w:rsid w:val="006D0BB8"/>
    <w:rsid w:val="006D2D17"/>
    <w:rsid w:val="006D3221"/>
    <w:rsid w:val="006D394F"/>
    <w:rsid w:val="006D4B4D"/>
    <w:rsid w:val="006D62BB"/>
    <w:rsid w:val="006D79E3"/>
    <w:rsid w:val="006E235C"/>
    <w:rsid w:val="006E2396"/>
    <w:rsid w:val="006E3E89"/>
    <w:rsid w:val="006E49C4"/>
    <w:rsid w:val="006E5177"/>
    <w:rsid w:val="006E6780"/>
    <w:rsid w:val="006E67E5"/>
    <w:rsid w:val="006E6BB4"/>
    <w:rsid w:val="006E7B8A"/>
    <w:rsid w:val="006F1CC0"/>
    <w:rsid w:val="006F261F"/>
    <w:rsid w:val="006F42B6"/>
    <w:rsid w:val="006F464F"/>
    <w:rsid w:val="006F4843"/>
    <w:rsid w:val="006F76F9"/>
    <w:rsid w:val="00700960"/>
    <w:rsid w:val="00700AED"/>
    <w:rsid w:val="00701681"/>
    <w:rsid w:val="00702226"/>
    <w:rsid w:val="00704796"/>
    <w:rsid w:val="00705AD5"/>
    <w:rsid w:val="00706CC3"/>
    <w:rsid w:val="00707A93"/>
    <w:rsid w:val="00707E92"/>
    <w:rsid w:val="00710EDD"/>
    <w:rsid w:val="00712195"/>
    <w:rsid w:val="007135CF"/>
    <w:rsid w:val="007157FD"/>
    <w:rsid w:val="007164D6"/>
    <w:rsid w:val="00716ADE"/>
    <w:rsid w:val="00717B08"/>
    <w:rsid w:val="00720034"/>
    <w:rsid w:val="007202D6"/>
    <w:rsid w:val="00720A0E"/>
    <w:rsid w:val="00721DB2"/>
    <w:rsid w:val="00722696"/>
    <w:rsid w:val="00722833"/>
    <w:rsid w:val="007229F5"/>
    <w:rsid w:val="00722C87"/>
    <w:rsid w:val="00722F9E"/>
    <w:rsid w:val="00725678"/>
    <w:rsid w:val="007256CD"/>
    <w:rsid w:val="00725804"/>
    <w:rsid w:val="00725B3A"/>
    <w:rsid w:val="00726F55"/>
    <w:rsid w:val="00727019"/>
    <w:rsid w:val="0072762D"/>
    <w:rsid w:val="00727B8F"/>
    <w:rsid w:val="007321BE"/>
    <w:rsid w:val="00733330"/>
    <w:rsid w:val="00733C84"/>
    <w:rsid w:val="00735D80"/>
    <w:rsid w:val="00736564"/>
    <w:rsid w:val="00737BEB"/>
    <w:rsid w:val="0074236E"/>
    <w:rsid w:val="007436FC"/>
    <w:rsid w:val="00744E87"/>
    <w:rsid w:val="00745095"/>
    <w:rsid w:val="0074780D"/>
    <w:rsid w:val="007500FF"/>
    <w:rsid w:val="00753C40"/>
    <w:rsid w:val="00753E6D"/>
    <w:rsid w:val="00754312"/>
    <w:rsid w:val="00754F4D"/>
    <w:rsid w:val="007552E3"/>
    <w:rsid w:val="00755EA7"/>
    <w:rsid w:val="00756DE2"/>
    <w:rsid w:val="007577EC"/>
    <w:rsid w:val="007579B8"/>
    <w:rsid w:val="00764801"/>
    <w:rsid w:val="0076511F"/>
    <w:rsid w:val="00765A66"/>
    <w:rsid w:val="007672FC"/>
    <w:rsid w:val="00767467"/>
    <w:rsid w:val="00767DAF"/>
    <w:rsid w:val="007708A7"/>
    <w:rsid w:val="00771285"/>
    <w:rsid w:val="00771F1F"/>
    <w:rsid w:val="00773C97"/>
    <w:rsid w:val="00774806"/>
    <w:rsid w:val="00775501"/>
    <w:rsid w:val="007779B9"/>
    <w:rsid w:val="00782884"/>
    <w:rsid w:val="00783927"/>
    <w:rsid w:val="00790A32"/>
    <w:rsid w:val="007913F9"/>
    <w:rsid w:val="007924AF"/>
    <w:rsid w:val="007969F5"/>
    <w:rsid w:val="00796F2A"/>
    <w:rsid w:val="007A23C5"/>
    <w:rsid w:val="007A2960"/>
    <w:rsid w:val="007A3CAE"/>
    <w:rsid w:val="007A53F7"/>
    <w:rsid w:val="007A5D56"/>
    <w:rsid w:val="007A5E82"/>
    <w:rsid w:val="007A6413"/>
    <w:rsid w:val="007A7345"/>
    <w:rsid w:val="007A79AD"/>
    <w:rsid w:val="007B06BB"/>
    <w:rsid w:val="007B1D7E"/>
    <w:rsid w:val="007B24F4"/>
    <w:rsid w:val="007B6167"/>
    <w:rsid w:val="007B62C1"/>
    <w:rsid w:val="007B669A"/>
    <w:rsid w:val="007B7D28"/>
    <w:rsid w:val="007C3184"/>
    <w:rsid w:val="007C43F9"/>
    <w:rsid w:val="007C4A81"/>
    <w:rsid w:val="007C6E3D"/>
    <w:rsid w:val="007C7023"/>
    <w:rsid w:val="007D0624"/>
    <w:rsid w:val="007D1802"/>
    <w:rsid w:val="007D28E3"/>
    <w:rsid w:val="007D303A"/>
    <w:rsid w:val="007D73FD"/>
    <w:rsid w:val="007D7439"/>
    <w:rsid w:val="007E1752"/>
    <w:rsid w:val="007E3597"/>
    <w:rsid w:val="007E3AD5"/>
    <w:rsid w:val="007E4285"/>
    <w:rsid w:val="007E5858"/>
    <w:rsid w:val="007E5B13"/>
    <w:rsid w:val="007F0CBA"/>
    <w:rsid w:val="007F2369"/>
    <w:rsid w:val="007F23A6"/>
    <w:rsid w:val="007F241D"/>
    <w:rsid w:val="007F2929"/>
    <w:rsid w:val="007F38BB"/>
    <w:rsid w:val="007F3DEA"/>
    <w:rsid w:val="007F54B9"/>
    <w:rsid w:val="007F612E"/>
    <w:rsid w:val="007F6183"/>
    <w:rsid w:val="0080076D"/>
    <w:rsid w:val="00802DF1"/>
    <w:rsid w:val="008031A4"/>
    <w:rsid w:val="00803A5A"/>
    <w:rsid w:val="00804445"/>
    <w:rsid w:val="00804BC3"/>
    <w:rsid w:val="008050CA"/>
    <w:rsid w:val="008073CD"/>
    <w:rsid w:val="00810594"/>
    <w:rsid w:val="008114F2"/>
    <w:rsid w:val="00811BB9"/>
    <w:rsid w:val="008124E8"/>
    <w:rsid w:val="008131B9"/>
    <w:rsid w:val="00816F60"/>
    <w:rsid w:val="00817DD8"/>
    <w:rsid w:val="00820EBB"/>
    <w:rsid w:val="00821416"/>
    <w:rsid w:val="00821AB7"/>
    <w:rsid w:val="00821FC2"/>
    <w:rsid w:val="008227C3"/>
    <w:rsid w:val="008230E3"/>
    <w:rsid w:val="00823727"/>
    <w:rsid w:val="00825CDE"/>
    <w:rsid w:val="00825F1E"/>
    <w:rsid w:val="0082649D"/>
    <w:rsid w:val="008274B1"/>
    <w:rsid w:val="00830E8D"/>
    <w:rsid w:val="0083128D"/>
    <w:rsid w:val="00835836"/>
    <w:rsid w:val="00840F7C"/>
    <w:rsid w:val="00846069"/>
    <w:rsid w:val="008505E7"/>
    <w:rsid w:val="00850668"/>
    <w:rsid w:val="008522F2"/>
    <w:rsid w:val="00852D4B"/>
    <w:rsid w:val="00857AEC"/>
    <w:rsid w:val="00864456"/>
    <w:rsid w:val="00864906"/>
    <w:rsid w:val="008655B8"/>
    <w:rsid w:val="0086640B"/>
    <w:rsid w:val="00866504"/>
    <w:rsid w:val="00871AE5"/>
    <w:rsid w:val="00871D7F"/>
    <w:rsid w:val="00872EEA"/>
    <w:rsid w:val="00874393"/>
    <w:rsid w:val="00875135"/>
    <w:rsid w:val="00880FF4"/>
    <w:rsid w:val="00881216"/>
    <w:rsid w:val="008818A4"/>
    <w:rsid w:val="00882AB2"/>
    <w:rsid w:val="00882D68"/>
    <w:rsid w:val="00883C78"/>
    <w:rsid w:val="008848F7"/>
    <w:rsid w:val="00884BC0"/>
    <w:rsid w:val="00885483"/>
    <w:rsid w:val="0088629D"/>
    <w:rsid w:val="008867FE"/>
    <w:rsid w:val="00886819"/>
    <w:rsid w:val="00886B5F"/>
    <w:rsid w:val="00887C25"/>
    <w:rsid w:val="0089043E"/>
    <w:rsid w:val="00890C2B"/>
    <w:rsid w:val="00892149"/>
    <w:rsid w:val="008942BE"/>
    <w:rsid w:val="008972B0"/>
    <w:rsid w:val="00897C6E"/>
    <w:rsid w:val="008A0E2C"/>
    <w:rsid w:val="008A190F"/>
    <w:rsid w:val="008A2C56"/>
    <w:rsid w:val="008A3661"/>
    <w:rsid w:val="008A37B4"/>
    <w:rsid w:val="008A47F6"/>
    <w:rsid w:val="008A502B"/>
    <w:rsid w:val="008A551F"/>
    <w:rsid w:val="008A5620"/>
    <w:rsid w:val="008A607C"/>
    <w:rsid w:val="008B08BE"/>
    <w:rsid w:val="008B093C"/>
    <w:rsid w:val="008B32FB"/>
    <w:rsid w:val="008B3484"/>
    <w:rsid w:val="008B45D6"/>
    <w:rsid w:val="008B4B18"/>
    <w:rsid w:val="008B64B3"/>
    <w:rsid w:val="008B6D10"/>
    <w:rsid w:val="008C0497"/>
    <w:rsid w:val="008C29AF"/>
    <w:rsid w:val="008C355F"/>
    <w:rsid w:val="008C5B86"/>
    <w:rsid w:val="008C7867"/>
    <w:rsid w:val="008C7AC5"/>
    <w:rsid w:val="008D0383"/>
    <w:rsid w:val="008D0D0A"/>
    <w:rsid w:val="008D2744"/>
    <w:rsid w:val="008D3861"/>
    <w:rsid w:val="008D3977"/>
    <w:rsid w:val="008D4AAC"/>
    <w:rsid w:val="008D5257"/>
    <w:rsid w:val="008D584C"/>
    <w:rsid w:val="008D5F31"/>
    <w:rsid w:val="008D67CE"/>
    <w:rsid w:val="008D6F97"/>
    <w:rsid w:val="008D7847"/>
    <w:rsid w:val="008E01A0"/>
    <w:rsid w:val="008E07FC"/>
    <w:rsid w:val="008E09EC"/>
    <w:rsid w:val="008E1A01"/>
    <w:rsid w:val="008E2938"/>
    <w:rsid w:val="008E4766"/>
    <w:rsid w:val="008E6988"/>
    <w:rsid w:val="008E6D91"/>
    <w:rsid w:val="008F130D"/>
    <w:rsid w:val="008F2DB9"/>
    <w:rsid w:val="008F3F1D"/>
    <w:rsid w:val="008F5C16"/>
    <w:rsid w:val="008F61F0"/>
    <w:rsid w:val="008F7473"/>
    <w:rsid w:val="008F79C1"/>
    <w:rsid w:val="008F7A28"/>
    <w:rsid w:val="0090024D"/>
    <w:rsid w:val="00900EDF"/>
    <w:rsid w:val="00901EBA"/>
    <w:rsid w:val="00903EC3"/>
    <w:rsid w:val="00904B52"/>
    <w:rsid w:val="00906A76"/>
    <w:rsid w:val="00912C98"/>
    <w:rsid w:val="00912ECA"/>
    <w:rsid w:val="00912FB0"/>
    <w:rsid w:val="00915FF6"/>
    <w:rsid w:val="0092087D"/>
    <w:rsid w:val="00920B3E"/>
    <w:rsid w:val="00920E38"/>
    <w:rsid w:val="009214E9"/>
    <w:rsid w:val="00922B3C"/>
    <w:rsid w:val="00932CAD"/>
    <w:rsid w:val="00932DB6"/>
    <w:rsid w:val="00933193"/>
    <w:rsid w:val="009333DD"/>
    <w:rsid w:val="00933EBC"/>
    <w:rsid w:val="00934D69"/>
    <w:rsid w:val="00940F8F"/>
    <w:rsid w:val="00941406"/>
    <w:rsid w:val="009425CE"/>
    <w:rsid w:val="00942763"/>
    <w:rsid w:val="00943C76"/>
    <w:rsid w:val="009450A2"/>
    <w:rsid w:val="00950305"/>
    <w:rsid w:val="009503F7"/>
    <w:rsid w:val="009511F7"/>
    <w:rsid w:val="00952FD5"/>
    <w:rsid w:val="00953772"/>
    <w:rsid w:val="009548DD"/>
    <w:rsid w:val="0095783F"/>
    <w:rsid w:val="00960094"/>
    <w:rsid w:val="009668BC"/>
    <w:rsid w:val="0097120E"/>
    <w:rsid w:val="009712C1"/>
    <w:rsid w:val="0097147E"/>
    <w:rsid w:val="00971A21"/>
    <w:rsid w:val="00972180"/>
    <w:rsid w:val="00972550"/>
    <w:rsid w:val="00972E08"/>
    <w:rsid w:val="00972EA8"/>
    <w:rsid w:val="00974B4E"/>
    <w:rsid w:val="00974E32"/>
    <w:rsid w:val="00975669"/>
    <w:rsid w:val="00976703"/>
    <w:rsid w:val="009775BE"/>
    <w:rsid w:val="00981285"/>
    <w:rsid w:val="009819BA"/>
    <w:rsid w:val="0098642C"/>
    <w:rsid w:val="0098658C"/>
    <w:rsid w:val="00987B96"/>
    <w:rsid w:val="00987EBF"/>
    <w:rsid w:val="00990246"/>
    <w:rsid w:val="009931BF"/>
    <w:rsid w:val="00997128"/>
    <w:rsid w:val="009974BF"/>
    <w:rsid w:val="0099790C"/>
    <w:rsid w:val="00997F10"/>
    <w:rsid w:val="009A074B"/>
    <w:rsid w:val="009A0AC7"/>
    <w:rsid w:val="009A0DDD"/>
    <w:rsid w:val="009A11AA"/>
    <w:rsid w:val="009A19B7"/>
    <w:rsid w:val="009A31EC"/>
    <w:rsid w:val="009A36D7"/>
    <w:rsid w:val="009A39D4"/>
    <w:rsid w:val="009A3B0B"/>
    <w:rsid w:val="009A3C5A"/>
    <w:rsid w:val="009A4DAF"/>
    <w:rsid w:val="009A523F"/>
    <w:rsid w:val="009A5A44"/>
    <w:rsid w:val="009A6A08"/>
    <w:rsid w:val="009A6BE2"/>
    <w:rsid w:val="009B04FE"/>
    <w:rsid w:val="009B35A3"/>
    <w:rsid w:val="009B3676"/>
    <w:rsid w:val="009B37E9"/>
    <w:rsid w:val="009B431C"/>
    <w:rsid w:val="009B4E92"/>
    <w:rsid w:val="009B5013"/>
    <w:rsid w:val="009B50AF"/>
    <w:rsid w:val="009B7673"/>
    <w:rsid w:val="009C3E48"/>
    <w:rsid w:val="009C5086"/>
    <w:rsid w:val="009C6187"/>
    <w:rsid w:val="009C6326"/>
    <w:rsid w:val="009C69E5"/>
    <w:rsid w:val="009D25FE"/>
    <w:rsid w:val="009D38EE"/>
    <w:rsid w:val="009D5CB8"/>
    <w:rsid w:val="009D632F"/>
    <w:rsid w:val="009D7C05"/>
    <w:rsid w:val="009E0C75"/>
    <w:rsid w:val="009E0F6F"/>
    <w:rsid w:val="009E226F"/>
    <w:rsid w:val="009E2B0E"/>
    <w:rsid w:val="009E3675"/>
    <w:rsid w:val="009E55CD"/>
    <w:rsid w:val="009E6F8D"/>
    <w:rsid w:val="009F00A1"/>
    <w:rsid w:val="009F0809"/>
    <w:rsid w:val="009F110E"/>
    <w:rsid w:val="009F2C36"/>
    <w:rsid w:val="009F2FD9"/>
    <w:rsid w:val="009F46DA"/>
    <w:rsid w:val="009F5B0F"/>
    <w:rsid w:val="009F7055"/>
    <w:rsid w:val="009F757C"/>
    <w:rsid w:val="00A04FE6"/>
    <w:rsid w:val="00A0554E"/>
    <w:rsid w:val="00A06BE4"/>
    <w:rsid w:val="00A1066B"/>
    <w:rsid w:val="00A11799"/>
    <w:rsid w:val="00A12FC2"/>
    <w:rsid w:val="00A13010"/>
    <w:rsid w:val="00A14E6A"/>
    <w:rsid w:val="00A1651C"/>
    <w:rsid w:val="00A170ED"/>
    <w:rsid w:val="00A20436"/>
    <w:rsid w:val="00A20CD2"/>
    <w:rsid w:val="00A2340A"/>
    <w:rsid w:val="00A25E2F"/>
    <w:rsid w:val="00A32676"/>
    <w:rsid w:val="00A33238"/>
    <w:rsid w:val="00A363DB"/>
    <w:rsid w:val="00A375FF"/>
    <w:rsid w:val="00A37BDB"/>
    <w:rsid w:val="00A41FB3"/>
    <w:rsid w:val="00A424DF"/>
    <w:rsid w:val="00A42DE5"/>
    <w:rsid w:val="00A45C29"/>
    <w:rsid w:val="00A464E5"/>
    <w:rsid w:val="00A47D5A"/>
    <w:rsid w:val="00A50499"/>
    <w:rsid w:val="00A529D3"/>
    <w:rsid w:val="00A53191"/>
    <w:rsid w:val="00A5398C"/>
    <w:rsid w:val="00A53CFE"/>
    <w:rsid w:val="00A56F3F"/>
    <w:rsid w:val="00A57806"/>
    <w:rsid w:val="00A61D17"/>
    <w:rsid w:val="00A627DD"/>
    <w:rsid w:val="00A62A8D"/>
    <w:rsid w:val="00A6427C"/>
    <w:rsid w:val="00A65C18"/>
    <w:rsid w:val="00A66107"/>
    <w:rsid w:val="00A67B4A"/>
    <w:rsid w:val="00A70EC9"/>
    <w:rsid w:val="00A7190F"/>
    <w:rsid w:val="00A72437"/>
    <w:rsid w:val="00A75578"/>
    <w:rsid w:val="00A76560"/>
    <w:rsid w:val="00A77727"/>
    <w:rsid w:val="00A80102"/>
    <w:rsid w:val="00A81A76"/>
    <w:rsid w:val="00A82F60"/>
    <w:rsid w:val="00A83B5F"/>
    <w:rsid w:val="00A84BF7"/>
    <w:rsid w:val="00A900D9"/>
    <w:rsid w:val="00A90CF9"/>
    <w:rsid w:val="00A92381"/>
    <w:rsid w:val="00A95D72"/>
    <w:rsid w:val="00A97CC9"/>
    <w:rsid w:val="00AA0E34"/>
    <w:rsid w:val="00AA4BC9"/>
    <w:rsid w:val="00AA4DD8"/>
    <w:rsid w:val="00AA5E60"/>
    <w:rsid w:val="00AA6D0B"/>
    <w:rsid w:val="00AA76D6"/>
    <w:rsid w:val="00AB0B3F"/>
    <w:rsid w:val="00AB1B1E"/>
    <w:rsid w:val="00AB510E"/>
    <w:rsid w:val="00AB6026"/>
    <w:rsid w:val="00AB6AAF"/>
    <w:rsid w:val="00AB7F9F"/>
    <w:rsid w:val="00AC1F38"/>
    <w:rsid w:val="00AC2C35"/>
    <w:rsid w:val="00AC395A"/>
    <w:rsid w:val="00AC57B5"/>
    <w:rsid w:val="00AC6984"/>
    <w:rsid w:val="00AD0027"/>
    <w:rsid w:val="00AD0F5F"/>
    <w:rsid w:val="00AD247A"/>
    <w:rsid w:val="00AD4768"/>
    <w:rsid w:val="00AD4B57"/>
    <w:rsid w:val="00AD5166"/>
    <w:rsid w:val="00AD554A"/>
    <w:rsid w:val="00AD60A5"/>
    <w:rsid w:val="00AD68B2"/>
    <w:rsid w:val="00AE07D4"/>
    <w:rsid w:val="00AE299E"/>
    <w:rsid w:val="00AE3058"/>
    <w:rsid w:val="00AE3FC5"/>
    <w:rsid w:val="00AE481E"/>
    <w:rsid w:val="00AE593D"/>
    <w:rsid w:val="00AE7FC9"/>
    <w:rsid w:val="00AF1308"/>
    <w:rsid w:val="00AF2BA2"/>
    <w:rsid w:val="00AF308D"/>
    <w:rsid w:val="00AF3EA7"/>
    <w:rsid w:val="00AF4E3E"/>
    <w:rsid w:val="00B00E4E"/>
    <w:rsid w:val="00B01BF5"/>
    <w:rsid w:val="00B02250"/>
    <w:rsid w:val="00B02269"/>
    <w:rsid w:val="00B02A27"/>
    <w:rsid w:val="00B041B2"/>
    <w:rsid w:val="00B04719"/>
    <w:rsid w:val="00B1023F"/>
    <w:rsid w:val="00B10749"/>
    <w:rsid w:val="00B11219"/>
    <w:rsid w:val="00B1258E"/>
    <w:rsid w:val="00B13D9E"/>
    <w:rsid w:val="00B13F78"/>
    <w:rsid w:val="00B15D33"/>
    <w:rsid w:val="00B15EE7"/>
    <w:rsid w:val="00B16CD6"/>
    <w:rsid w:val="00B205C1"/>
    <w:rsid w:val="00B22625"/>
    <w:rsid w:val="00B22654"/>
    <w:rsid w:val="00B25DA0"/>
    <w:rsid w:val="00B26778"/>
    <w:rsid w:val="00B313E6"/>
    <w:rsid w:val="00B31DF8"/>
    <w:rsid w:val="00B34777"/>
    <w:rsid w:val="00B35682"/>
    <w:rsid w:val="00B3611F"/>
    <w:rsid w:val="00B40989"/>
    <w:rsid w:val="00B41027"/>
    <w:rsid w:val="00B417AF"/>
    <w:rsid w:val="00B44758"/>
    <w:rsid w:val="00B466DE"/>
    <w:rsid w:val="00B46AE9"/>
    <w:rsid w:val="00B478AB"/>
    <w:rsid w:val="00B51EE7"/>
    <w:rsid w:val="00B52491"/>
    <w:rsid w:val="00B534D6"/>
    <w:rsid w:val="00B53971"/>
    <w:rsid w:val="00B53C66"/>
    <w:rsid w:val="00B55591"/>
    <w:rsid w:val="00B57D6A"/>
    <w:rsid w:val="00B62208"/>
    <w:rsid w:val="00B62970"/>
    <w:rsid w:val="00B63A4B"/>
    <w:rsid w:val="00B64F27"/>
    <w:rsid w:val="00B651CC"/>
    <w:rsid w:val="00B67D46"/>
    <w:rsid w:val="00B72CDF"/>
    <w:rsid w:val="00B72DDA"/>
    <w:rsid w:val="00B72DE2"/>
    <w:rsid w:val="00B73556"/>
    <w:rsid w:val="00B75BE6"/>
    <w:rsid w:val="00B75E15"/>
    <w:rsid w:val="00B76EA5"/>
    <w:rsid w:val="00B77B66"/>
    <w:rsid w:val="00B801F6"/>
    <w:rsid w:val="00B80527"/>
    <w:rsid w:val="00B80AE8"/>
    <w:rsid w:val="00B80B69"/>
    <w:rsid w:val="00B81922"/>
    <w:rsid w:val="00B82F6F"/>
    <w:rsid w:val="00B841B7"/>
    <w:rsid w:val="00B84908"/>
    <w:rsid w:val="00B84DED"/>
    <w:rsid w:val="00B85CAD"/>
    <w:rsid w:val="00B87B88"/>
    <w:rsid w:val="00B90816"/>
    <w:rsid w:val="00B91EA1"/>
    <w:rsid w:val="00B93218"/>
    <w:rsid w:val="00B937A8"/>
    <w:rsid w:val="00B94796"/>
    <w:rsid w:val="00B948D0"/>
    <w:rsid w:val="00B97968"/>
    <w:rsid w:val="00BA33C4"/>
    <w:rsid w:val="00BA340E"/>
    <w:rsid w:val="00BA36AF"/>
    <w:rsid w:val="00BA4196"/>
    <w:rsid w:val="00BA476A"/>
    <w:rsid w:val="00BA72AA"/>
    <w:rsid w:val="00BA79F6"/>
    <w:rsid w:val="00BB048B"/>
    <w:rsid w:val="00BB2E8E"/>
    <w:rsid w:val="00BB4100"/>
    <w:rsid w:val="00BB4B37"/>
    <w:rsid w:val="00BB5CC5"/>
    <w:rsid w:val="00BB5FCB"/>
    <w:rsid w:val="00BC097F"/>
    <w:rsid w:val="00BC1147"/>
    <w:rsid w:val="00BC1F52"/>
    <w:rsid w:val="00BC2DB9"/>
    <w:rsid w:val="00BC3722"/>
    <w:rsid w:val="00BC3B51"/>
    <w:rsid w:val="00BC56B1"/>
    <w:rsid w:val="00BC635F"/>
    <w:rsid w:val="00BC63A7"/>
    <w:rsid w:val="00BC7186"/>
    <w:rsid w:val="00BD1574"/>
    <w:rsid w:val="00BD2021"/>
    <w:rsid w:val="00BD28EF"/>
    <w:rsid w:val="00BD365C"/>
    <w:rsid w:val="00BD528E"/>
    <w:rsid w:val="00BD5F01"/>
    <w:rsid w:val="00BD650E"/>
    <w:rsid w:val="00BD7203"/>
    <w:rsid w:val="00BE1FA8"/>
    <w:rsid w:val="00BE2668"/>
    <w:rsid w:val="00BE44F7"/>
    <w:rsid w:val="00BE5C44"/>
    <w:rsid w:val="00BF0483"/>
    <w:rsid w:val="00BF133B"/>
    <w:rsid w:val="00BF4B65"/>
    <w:rsid w:val="00C006DB"/>
    <w:rsid w:val="00C02F8B"/>
    <w:rsid w:val="00C03BAC"/>
    <w:rsid w:val="00C06FAB"/>
    <w:rsid w:val="00C105C6"/>
    <w:rsid w:val="00C11B88"/>
    <w:rsid w:val="00C12ED2"/>
    <w:rsid w:val="00C13799"/>
    <w:rsid w:val="00C14788"/>
    <w:rsid w:val="00C152EC"/>
    <w:rsid w:val="00C16B2B"/>
    <w:rsid w:val="00C17208"/>
    <w:rsid w:val="00C17A70"/>
    <w:rsid w:val="00C21B81"/>
    <w:rsid w:val="00C22469"/>
    <w:rsid w:val="00C22579"/>
    <w:rsid w:val="00C23DAE"/>
    <w:rsid w:val="00C2675E"/>
    <w:rsid w:val="00C2729E"/>
    <w:rsid w:val="00C279AC"/>
    <w:rsid w:val="00C3046A"/>
    <w:rsid w:val="00C30B4F"/>
    <w:rsid w:val="00C30D34"/>
    <w:rsid w:val="00C3238E"/>
    <w:rsid w:val="00C337D1"/>
    <w:rsid w:val="00C33E1A"/>
    <w:rsid w:val="00C351FD"/>
    <w:rsid w:val="00C35216"/>
    <w:rsid w:val="00C352A5"/>
    <w:rsid w:val="00C353EF"/>
    <w:rsid w:val="00C3541B"/>
    <w:rsid w:val="00C40241"/>
    <w:rsid w:val="00C40C8F"/>
    <w:rsid w:val="00C41AA9"/>
    <w:rsid w:val="00C42895"/>
    <w:rsid w:val="00C434E1"/>
    <w:rsid w:val="00C43587"/>
    <w:rsid w:val="00C43692"/>
    <w:rsid w:val="00C468C0"/>
    <w:rsid w:val="00C46A56"/>
    <w:rsid w:val="00C50CDA"/>
    <w:rsid w:val="00C53D7F"/>
    <w:rsid w:val="00C53F9F"/>
    <w:rsid w:val="00C55C52"/>
    <w:rsid w:val="00C566F9"/>
    <w:rsid w:val="00C607FD"/>
    <w:rsid w:val="00C61457"/>
    <w:rsid w:val="00C646D1"/>
    <w:rsid w:val="00C655A3"/>
    <w:rsid w:val="00C65716"/>
    <w:rsid w:val="00C65F22"/>
    <w:rsid w:val="00C664A8"/>
    <w:rsid w:val="00C6672D"/>
    <w:rsid w:val="00C6688E"/>
    <w:rsid w:val="00C6759B"/>
    <w:rsid w:val="00C71FA9"/>
    <w:rsid w:val="00C741FC"/>
    <w:rsid w:val="00C7485D"/>
    <w:rsid w:val="00C759D8"/>
    <w:rsid w:val="00C81F4B"/>
    <w:rsid w:val="00C82D59"/>
    <w:rsid w:val="00C83AE9"/>
    <w:rsid w:val="00C84629"/>
    <w:rsid w:val="00C85930"/>
    <w:rsid w:val="00C85E76"/>
    <w:rsid w:val="00C87198"/>
    <w:rsid w:val="00C871B6"/>
    <w:rsid w:val="00C9073A"/>
    <w:rsid w:val="00C90F4F"/>
    <w:rsid w:val="00C915BB"/>
    <w:rsid w:val="00C94289"/>
    <w:rsid w:val="00C95691"/>
    <w:rsid w:val="00C95F25"/>
    <w:rsid w:val="00C95F77"/>
    <w:rsid w:val="00C963F1"/>
    <w:rsid w:val="00C972D3"/>
    <w:rsid w:val="00C9757D"/>
    <w:rsid w:val="00CA41AC"/>
    <w:rsid w:val="00CA5693"/>
    <w:rsid w:val="00CA7632"/>
    <w:rsid w:val="00CB0875"/>
    <w:rsid w:val="00CB0B10"/>
    <w:rsid w:val="00CB0E9D"/>
    <w:rsid w:val="00CB1356"/>
    <w:rsid w:val="00CB13BF"/>
    <w:rsid w:val="00CB349B"/>
    <w:rsid w:val="00CB3910"/>
    <w:rsid w:val="00CB44EA"/>
    <w:rsid w:val="00CB4D4D"/>
    <w:rsid w:val="00CB6E17"/>
    <w:rsid w:val="00CB79D7"/>
    <w:rsid w:val="00CC0238"/>
    <w:rsid w:val="00CC136D"/>
    <w:rsid w:val="00CC1BF9"/>
    <w:rsid w:val="00CC269B"/>
    <w:rsid w:val="00CC337C"/>
    <w:rsid w:val="00CC349A"/>
    <w:rsid w:val="00CC403A"/>
    <w:rsid w:val="00CC5433"/>
    <w:rsid w:val="00CC5B0C"/>
    <w:rsid w:val="00CD173B"/>
    <w:rsid w:val="00CD2646"/>
    <w:rsid w:val="00CD277D"/>
    <w:rsid w:val="00CD3960"/>
    <w:rsid w:val="00CD4600"/>
    <w:rsid w:val="00CD5202"/>
    <w:rsid w:val="00CD5517"/>
    <w:rsid w:val="00CD7F8F"/>
    <w:rsid w:val="00CE24A2"/>
    <w:rsid w:val="00CE32F5"/>
    <w:rsid w:val="00CE4309"/>
    <w:rsid w:val="00CE66E6"/>
    <w:rsid w:val="00CF0F4C"/>
    <w:rsid w:val="00CF436E"/>
    <w:rsid w:val="00CF5C27"/>
    <w:rsid w:val="00CF5CBC"/>
    <w:rsid w:val="00CF5F09"/>
    <w:rsid w:val="00CF6B5A"/>
    <w:rsid w:val="00D01B81"/>
    <w:rsid w:val="00D02F23"/>
    <w:rsid w:val="00D03ED7"/>
    <w:rsid w:val="00D03F05"/>
    <w:rsid w:val="00D0664A"/>
    <w:rsid w:val="00D1171E"/>
    <w:rsid w:val="00D15104"/>
    <w:rsid w:val="00D16203"/>
    <w:rsid w:val="00D16FA1"/>
    <w:rsid w:val="00D17E52"/>
    <w:rsid w:val="00D17FC0"/>
    <w:rsid w:val="00D20A00"/>
    <w:rsid w:val="00D20F73"/>
    <w:rsid w:val="00D25216"/>
    <w:rsid w:val="00D25D03"/>
    <w:rsid w:val="00D262FE"/>
    <w:rsid w:val="00D263C6"/>
    <w:rsid w:val="00D27045"/>
    <w:rsid w:val="00D30893"/>
    <w:rsid w:val="00D31526"/>
    <w:rsid w:val="00D324DC"/>
    <w:rsid w:val="00D3338F"/>
    <w:rsid w:val="00D36E2C"/>
    <w:rsid w:val="00D4209B"/>
    <w:rsid w:val="00D4222A"/>
    <w:rsid w:val="00D441FF"/>
    <w:rsid w:val="00D45002"/>
    <w:rsid w:val="00D45B46"/>
    <w:rsid w:val="00D45B6D"/>
    <w:rsid w:val="00D45D1E"/>
    <w:rsid w:val="00D463CD"/>
    <w:rsid w:val="00D464E3"/>
    <w:rsid w:val="00D46559"/>
    <w:rsid w:val="00D537B7"/>
    <w:rsid w:val="00D5450F"/>
    <w:rsid w:val="00D546CD"/>
    <w:rsid w:val="00D5559D"/>
    <w:rsid w:val="00D56A97"/>
    <w:rsid w:val="00D575B0"/>
    <w:rsid w:val="00D61066"/>
    <w:rsid w:val="00D62A07"/>
    <w:rsid w:val="00D635F0"/>
    <w:rsid w:val="00D66087"/>
    <w:rsid w:val="00D6624A"/>
    <w:rsid w:val="00D71AF4"/>
    <w:rsid w:val="00D72611"/>
    <w:rsid w:val="00D7321D"/>
    <w:rsid w:val="00D733AE"/>
    <w:rsid w:val="00D74D88"/>
    <w:rsid w:val="00D7541C"/>
    <w:rsid w:val="00D7782A"/>
    <w:rsid w:val="00D80914"/>
    <w:rsid w:val="00D80AD1"/>
    <w:rsid w:val="00D80D52"/>
    <w:rsid w:val="00D819D7"/>
    <w:rsid w:val="00D81F15"/>
    <w:rsid w:val="00D86701"/>
    <w:rsid w:val="00D868C1"/>
    <w:rsid w:val="00D87790"/>
    <w:rsid w:val="00D87EB1"/>
    <w:rsid w:val="00D91658"/>
    <w:rsid w:val="00D93D89"/>
    <w:rsid w:val="00D94F74"/>
    <w:rsid w:val="00D957DD"/>
    <w:rsid w:val="00D97A8C"/>
    <w:rsid w:val="00D97ACF"/>
    <w:rsid w:val="00DA26F3"/>
    <w:rsid w:val="00DA2ABB"/>
    <w:rsid w:val="00DA3EB4"/>
    <w:rsid w:val="00DA45A1"/>
    <w:rsid w:val="00DA4D40"/>
    <w:rsid w:val="00DA5350"/>
    <w:rsid w:val="00DA6BC5"/>
    <w:rsid w:val="00DA6BFC"/>
    <w:rsid w:val="00DA7168"/>
    <w:rsid w:val="00DB0629"/>
    <w:rsid w:val="00DB10AA"/>
    <w:rsid w:val="00DB21BF"/>
    <w:rsid w:val="00DB2436"/>
    <w:rsid w:val="00DB28DF"/>
    <w:rsid w:val="00DB2DFF"/>
    <w:rsid w:val="00DB3C2D"/>
    <w:rsid w:val="00DB46FE"/>
    <w:rsid w:val="00DB5535"/>
    <w:rsid w:val="00DB58C0"/>
    <w:rsid w:val="00DB5F37"/>
    <w:rsid w:val="00DB6D71"/>
    <w:rsid w:val="00DB79E4"/>
    <w:rsid w:val="00DC16B8"/>
    <w:rsid w:val="00DC17DE"/>
    <w:rsid w:val="00DC33B1"/>
    <w:rsid w:val="00DC6B51"/>
    <w:rsid w:val="00DC6B64"/>
    <w:rsid w:val="00DD2C39"/>
    <w:rsid w:val="00DD321D"/>
    <w:rsid w:val="00DD48DB"/>
    <w:rsid w:val="00DD6003"/>
    <w:rsid w:val="00DE00C5"/>
    <w:rsid w:val="00DE1E2D"/>
    <w:rsid w:val="00DE1E3C"/>
    <w:rsid w:val="00DE1FBC"/>
    <w:rsid w:val="00DE42B4"/>
    <w:rsid w:val="00DE43C7"/>
    <w:rsid w:val="00DE488E"/>
    <w:rsid w:val="00DE53CF"/>
    <w:rsid w:val="00DE628D"/>
    <w:rsid w:val="00DE62C2"/>
    <w:rsid w:val="00DE675A"/>
    <w:rsid w:val="00DE6EAB"/>
    <w:rsid w:val="00DE72AD"/>
    <w:rsid w:val="00DE74C3"/>
    <w:rsid w:val="00DE7615"/>
    <w:rsid w:val="00DF123A"/>
    <w:rsid w:val="00DF227B"/>
    <w:rsid w:val="00DF24C7"/>
    <w:rsid w:val="00DF35AF"/>
    <w:rsid w:val="00DF3D3A"/>
    <w:rsid w:val="00DF6E58"/>
    <w:rsid w:val="00DF76BA"/>
    <w:rsid w:val="00DF7DE8"/>
    <w:rsid w:val="00DF7F85"/>
    <w:rsid w:val="00E03FB2"/>
    <w:rsid w:val="00E04ECB"/>
    <w:rsid w:val="00E0594C"/>
    <w:rsid w:val="00E07064"/>
    <w:rsid w:val="00E07C0B"/>
    <w:rsid w:val="00E1103D"/>
    <w:rsid w:val="00E11BF7"/>
    <w:rsid w:val="00E1246D"/>
    <w:rsid w:val="00E12A3D"/>
    <w:rsid w:val="00E13828"/>
    <w:rsid w:val="00E1630F"/>
    <w:rsid w:val="00E16460"/>
    <w:rsid w:val="00E167F9"/>
    <w:rsid w:val="00E16ECD"/>
    <w:rsid w:val="00E171F3"/>
    <w:rsid w:val="00E17AB3"/>
    <w:rsid w:val="00E201AA"/>
    <w:rsid w:val="00E205D9"/>
    <w:rsid w:val="00E2330D"/>
    <w:rsid w:val="00E237C8"/>
    <w:rsid w:val="00E24961"/>
    <w:rsid w:val="00E25728"/>
    <w:rsid w:val="00E32FB9"/>
    <w:rsid w:val="00E33817"/>
    <w:rsid w:val="00E35A46"/>
    <w:rsid w:val="00E36778"/>
    <w:rsid w:val="00E40813"/>
    <w:rsid w:val="00E43B7B"/>
    <w:rsid w:val="00E45165"/>
    <w:rsid w:val="00E46C0A"/>
    <w:rsid w:val="00E474C9"/>
    <w:rsid w:val="00E51009"/>
    <w:rsid w:val="00E52843"/>
    <w:rsid w:val="00E53123"/>
    <w:rsid w:val="00E54FC9"/>
    <w:rsid w:val="00E558DE"/>
    <w:rsid w:val="00E55DE2"/>
    <w:rsid w:val="00E56498"/>
    <w:rsid w:val="00E56C3E"/>
    <w:rsid w:val="00E62550"/>
    <w:rsid w:val="00E63611"/>
    <w:rsid w:val="00E65862"/>
    <w:rsid w:val="00E65F32"/>
    <w:rsid w:val="00E660CF"/>
    <w:rsid w:val="00E66FFC"/>
    <w:rsid w:val="00E71AB4"/>
    <w:rsid w:val="00E76686"/>
    <w:rsid w:val="00E77DCB"/>
    <w:rsid w:val="00E80C46"/>
    <w:rsid w:val="00E816BD"/>
    <w:rsid w:val="00E8181E"/>
    <w:rsid w:val="00E82344"/>
    <w:rsid w:val="00E848F2"/>
    <w:rsid w:val="00E85399"/>
    <w:rsid w:val="00E86478"/>
    <w:rsid w:val="00E8660F"/>
    <w:rsid w:val="00E8722D"/>
    <w:rsid w:val="00E87FC5"/>
    <w:rsid w:val="00E90ABC"/>
    <w:rsid w:val="00E91A37"/>
    <w:rsid w:val="00E91D4B"/>
    <w:rsid w:val="00E93420"/>
    <w:rsid w:val="00E941AF"/>
    <w:rsid w:val="00E94E63"/>
    <w:rsid w:val="00E953D2"/>
    <w:rsid w:val="00EA00CF"/>
    <w:rsid w:val="00EA24A0"/>
    <w:rsid w:val="00EA43A1"/>
    <w:rsid w:val="00EA4B5D"/>
    <w:rsid w:val="00EA5B6F"/>
    <w:rsid w:val="00EB0358"/>
    <w:rsid w:val="00EB1191"/>
    <w:rsid w:val="00EB12E5"/>
    <w:rsid w:val="00EB3675"/>
    <w:rsid w:val="00EB4939"/>
    <w:rsid w:val="00EB545D"/>
    <w:rsid w:val="00EB5781"/>
    <w:rsid w:val="00EB60C2"/>
    <w:rsid w:val="00EB694F"/>
    <w:rsid w:val="00EC0BBF"/>
    <w:rsid w:val="00EC23EA"/>
    <w:rsid w:val="00EC361C"/>
    <w:rsid w:val="00EC55AA"/>
    <w:rsid w:val="00EC5650"/>
    <w:rsid w:val="00EC569B"/>
    <w:rsid w:val="00EC6E46"/>
    <w:rsid w:val="00EC70A3"/>
    <w:rsid w:val="00EC7349"/>
    <w:rsid w:val="00EC78BC"/>
    <w:rsid w:val="00ED0993"/>
    <w:rsid w:val="00ED1911"/>
    <w:rsid w:val="00ED44B9"/>
    <w:rsid w:val="00ED58DF"/>
    <w:rsid w:val="00ED61C0"/>
    <w:rsid w:val="00ED6AA9"/>
    <w:rsid w:val="00ED7382"/>
    <w:rsid w:val="00ED7663"/>
    <w:rsid w:val="00ED7FC7"/>
    <w:rsid w:val="00EE3C3F"/>
    <w:rsid w:val="00EE4B41"/>
    <w:rsid w:val="00EE5F69"/>
    <w:rsid w:val="00EF04C8"/>
    <w:rsid w:val="00EF086B"/>
    <w:rsid w:val="00EF1226"/>
    <w:rsid w:val="00EF13C8"/>
    <w:rsid w:val="00EF1930"/>
    <w:rsid w:val="00EF2208"/>
    <w:rsid w:val="00EF2641"/>
    <w:rsid w:val="00EF299A"/>
    <w:rsid w:val="00EF5EA3"/>
    <w:rsid w:val="00EF71FC"/>
    <w:rsid w:val="00EF7F78"/>
    <w:rsid w:val="00F0147C"/>
    <w:rsid w:val="00F015EA"/>
    <w:rsid w:val="00F02754"/>
    <w:rsid w:val="00F02CC6"/>
    <w:rsid w:val="00F03D48"/>
    <w:rsid w:val="00F03F87"/>
    <w:rsid w:val="00F07034"/>
    <w:rsid w:val="00F07186"/>
    <w:rsid w:val="00F100B9"/>
    <w:rsid w:val="00F10D3A"/>
    <w:rsid w:val="00F116B4"/>
    <w:rsid w:val="00F12221"/>
    <w:rsid w:val="00F130F0"/>
    <w:rsid w:val="00F14709"/>
    <w:rsid w:val="00F1534D"/>
    <w:rsid w:val="00F1552A"/>
    <w:rsid w:val="00F15820"/>
    <w:rsid w:val="00F161B1"/>
    <w:rsid w:val="00F16C95"/>
    <w:rsid w:val="00F17A41"/>
    <w:rsid w:val="00F21741"/>
    <w:rsid w:val="00F223E6"/>
    <w:rsid w:val="00F22AA8"/>
    <w:rsid w:val="00F27A3F"/>
    <w:rsid w:val="00F304AC"/>
    <w:rsid w:val="00F310A0"/>
    <w:rsid w:val="00F328C7"/>
    <w:rsid w:val="00F3356D"/>
    <w:rsid w:val="00F336AA"/>
    <w:rsid w:val="00F339BC"/>
    <w:rsid w:val="00F342FF"/>
    <w:rsid w:val="00F3453E"/>
    <w:rsid w:val="00F34D4A"/>
    <w:rsid w:val="00F358D0"/>
    <w:rsid w:val="00F35F00"/>
    <w:rsid w:val="00F41BFF"/>
    <w:rsid w:val="00F42D2E"/>
    <w:rsid w:val="00F44DA9"/>
    <w:rsid w:val="00F450AA"/>
    <w:rsid w:val="00F46705"/>
    <w:rsid w:val="00F46E6E"/>
    <w:rsid w:val="00F509E9"/>
    <w:rsid w:val="00F52380"/>
    <w:rsid w:val="00F52D2E"/>
    <w:rsid w:val="00F53834"/>
    <w:rsid w:val="00F57F16"/>
    <w:rsid w:val="00F61E78"/>
    <w:rsid w:val="00F62D10"/>
    <w:rsid w:val="00F6396B"/>
    <w:rsid w:val="00F65950"/>
    <w:rsid w:val="00F65DB6"/>
    <w:rsid w:val="00F66B4D"/>
    <w:rsid w:val="00F70680"/>
    <w:rsid w:val="00F73259"/>
    <w:rsid w:val="00F753DE"/>
    <w:rsid w:val="00F75A63"/>
    <w:rsid w:val="00F75DCA"/>
    <w:rsid w:val="00F76883"/>
    <w:rsid w:val="00F8022B"/>
    <w:rsid w:val="00F802B3"/>
    <w:rsid w:val="00F822E9"/>
    <w:rsid w:val="00F82A67"/>
    <w:rsid w:val="00F83281"/>
    <w:rsid w:val="00F846C1"/>
    <w:rsid w:val="00F84E9A"/>
    <w:rsid w:val="00F857BC"/>
    <w:rsid w:val="00F85D3D"/>
    <w:rsid w:val="00F8660A"/>
    <w:rsid w:val="00F86974"/>
    <w:rsid w:val="00F86B1C"/>
    <w:rsid w:val="00F90FDE"/>
    <w:rsid w:val="00F914B0"/>
    <w:rsid w:val="00F92374"/>
    <w:rsid w:val="00F9342A"/>
    <w:rsid w:val="00F935D4"/>
    <w:rsid w:val="00F93880"/>
    <w:rsid w:val="00F9686E"/>
    <w:rsid w:val="00F97D0B"/>
    <w:rsid w:val="00FA11E0"/>
    <w:rsid w:val="00FA2011"/>
    <w:rsid w:val="00FA2D53"/>
    <w:rsid w:val="00FA5436"/>
    <w:rsid w:val="00FA5B5B"/>
    <w:rsid w:val="00FA5C21"/>
    <w:rsid w:val="00FA72EF"/>
    <w:rsid w:val="00FB07E0"/>
    <w:rsid w:val="00FB0C3D"/>
    <w:rsid w:val="00FB2238"/>
    <w:rsid w:val="00FB25AB"/>
    <w:rsid w:val="00FB2FB0"/>
    <w:rsid w:val="00FB3E24"/>
    <w:rsid w:val="00FB4BBD"/>
    <w:rsid w:val="00FB4DB5"/>
    <w:rsid w:val="00FB5E41"/>
    <w:rsid w:val="00FB7ECA"/>
    <w:rsid w:val="00FC0F1C"/>
    <w:rsid w:val="00FC18FF"/>
    <w:rsid w:val="00FC4303"/>
    <w:rsid w:val="00FC48CB"/>
    <w:rsid w:val="00FC5518"/>
    <w:rsid w:val="00FD0139"/>
    <w:rsid w:val="00FD0E1F"/>
    <w:rsid w:val="00FD18A4"/>
    <w:rsid w:val="00FD1930"/>
    <w:rsid w:val="00FD200A"/>
    <w:rsid w:val="00FD2366"/>
    <w:rsid w:val="00FD23A9"/>
    <w:rsid w:val="00FD4CD1"/>
    <w:rsid w:val="00FD4FE3"/>
    <w:rsid w:val="00FD6C3E"/>
    <w:rsid w:val="00FE0C96"/>
    <w:rsid w:val="00FE2807"/>
    <w:rsid w:val="00FE2849"/>
    <w:rsid w:val="00FE374A"/>
    <w:rsid w:val="00FE4771"/>
    <w:rsid w:val="00FE4A67"/>
    <w:rsid w:val="00FE616F"/>
    <w:rsid w:val="00FF08C1"/>
    <w:rsid w:val="00FF225A"/>
    <w:rsid w:val="00FF38A4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3D950"/>
  <w15:docId w15:val="{D7251BA6-8ACF-4195-A33A-5936A1DB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0"/>
    </w:rPr>
  </w:style>
  <w:style w:type="paragraph" w:styleId="21">
    <w:name w:val="Body Text 2"/>
    <w:basedOn w:val="a"/>
    <w:link w:val="22"/>
    <w:pPr>
      <w:jc w:val="both"/>
    </w:pPr>
  </w:style>
  <w:style w:type="paragraph" w:styleId="30">
    <w:name w:val="Body Text 3"/>
    <w:basedOn w:val="a"/>
    <w:link w:val="31"/>
    <w:rPr>
      <w:i/>
      <w:i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2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522F2"/>
    <w:rPr>
      <w:sz w:val="24"/>
      <w:szCs w:val="24"/>
    </w:rPr>
  </w:style>
  <w:style w:type="paragraph" w:styleId="a8">
    <w:name w:val="footer"/>
    <w:basedOn w:val="a"/>
    <w:link w:val="a9"/>
    <w:rsid w:val="008522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522F2"/>
    <w:rPr>
      <w:sz w:val="24"/>
      <w:szCs w:val="24"/>
    </w:rPr>
  </w:style>
  <w:style w:type="character" w:customStyle="1" w:styleId="a4">
    <w:name w:val="Основной текст Знак"/>
    <w:link w:val="a3"/>
    <w:rsid w:val="00D5559D"/>
    <w:rPr>
      <w:szCs w:val="24"/>
    </w:rPr>
  </w:style>
  <w:style w:type="table" w:styleId="aa">
    <w:name w:val="Table Grid"/>
    <w:basedOn w:val="a1"/>
    <w:rsid w:val="0012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link w:val="21"/>
    <w:rsid w:val="0037619E"/>
    <w:rPr>
      <w:sz w:val="24"/>
      <w:szCs w:val="24"/>
    </w:rPr>
  </w:style>
  <w:style w:type="character" w:customStyle="1" w:styleId="10">
    <w:name w:val="Заголовок 1 Знак"/>
    <w:link w:val="1"/>
    <w:rsid w:val="00A900D9"/>
    <w:rPr>
      <w:b/>
      <w:bCs/>
      <w:sz w:val="24"/>
      <w:szCs w:val="24"/>
    </w:rPr>
  </w:style>
  <w:style w:type="character" w:customStyle="1" w:styleId="20">
    <w:name w:val="Заголовок 2 Знак"/>
    <w:link w:val="2"/>
    <w:rsid w:val="00A900D9"/>
    <w:rPr>
      <w:b/>
      <w:bCs/>
      <w:sz w:val="22"/>
      <w:szCs w:val="24"/>
    </w:rPr>
  </w:style>
  <w:style w:type="character" w:customStyle="1" w:styleId="31">
    <w:name w:val="Основной текст 3 Знак"/>
    <w:link w:val="30"/>
    <w:rsid w:val="00A900D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F45D-70F5-4017-8FF9-39A88AA8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8872</TotalTime>
  <Pages>10</Pages>
  <Words>3370</Words>
  <Characters>19213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Media</Company>
  <LinksUpToDate>false</LinksUpToDate>
  <CharactersWithSpaces>22538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All</dc:creator>
  <cp:keywords/>
  <cp:lastModifiedBy>User</cp:lastModifiedBy>
  <cp:revision>648</cp:revision>
  <cp:lastPrinted>2024-12-11T01:36:00Z</cp:lastPrinted>
  <dcterms:created xsi:type="dcterms:W3CDTF">2020-12-07T06:05:00Z</dcterms:created>
  <dcterms:modified xsi:type="dcterms:W3CDTF">2024-12-11T01:36:00Z</dcterms:modified>
</cp:coreProperties>
</file>