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22C7" w:rsidRPr="008922C7" w:rsidRDefault="008922C7" w:rsidP="008922C7">
      <w:pPr>
        <w:keepNext/>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sz w:val="28"/>
          <w:szCs w:val="32"/>
          <w:lang w:eastAsia="zh-CN"/>
        </w:rPr>
      </w:pPr>
      <w:r>
        <w:rPr>
          <w:rFonts w:ascii="Times New Roman" w:eastAsia="Times New Roman" w:hAnsi="Times New Roman" w:cs="Times New Roman"/>
          <w:b/>
          <w:noProof/>
          <w:color w:val="000000"/>
          <w:sz w:val="28"/>
          <w:szCs w:val="32"/>
          <w:lang w:eastAsia="ru-RU"/>
        </w:rPr>
        <w:drawing>
          <wp:inline distT="0" distB="0" distL="0" distR="0">
            <wp:extent cx="495300" cy="619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5300" cy="619125"/>
                    </a:xfrm>
                    <a:prstGeom prst="rect">
                      <a:avLst/>
                    </a:prstGeom>
                    <a:noFill/>
                    <a:ln>
                      <a:noFill/>
                    </a:ln>
                  </pic:spPr>
                </pic:pic>
              </a:graphicData>
            </a:graphic>
          </wp:inline>
        </w:drawing>
      </w:r>
    </w:p>
    <w:p w:rsidR="008922C7" w:rsidRPr="008922C7" w:rsidRDefault="008922C7" w:rsidP="008922C7">
      <w:pPr>
        <w:keepNext/>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sz w:val="28"/>
          <w:szCs w:val="32"/>
          <w:lang w:eastAsia="zh-CN"/>
        </w:rPr>
      </w:pPr>
      <w:r w:rsidRPr="008922C7">
        <w:rPr>
          <w:rFonts w:ascii="Times New Roman" w:eastAsia="Times New Roman" w:hAnsi="Times New Roman" w:cs="Times New Roman"/>
          <w:b/>
          <w:bCs/>
          <w:sz w:val="28"/>
          <w:szCs w:val="32"/>
          <w:lang w:eastAsia="zh-CN"/>
        </w:rPr>
        <w:t xml:space="preserve">ТЕРРИТОРИАЛЬНАЯ ИЗБИРАТЕЛЬНАЯ КОМИССИЯ </w:t>
      </w:r>
    </w:p>
    <w:p w:rsidR="008922C7" w:rsidRPr="008922C7" w:rsidRDefault="006C1A55" w:rsidP="008922C7">
      <w:pPr>
        <w:keepNext/>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sz w:val="28"/>
          <w:szCs w:val="32"/>
          <w:lang w:eastAsia="zh-CN"/>
        </w:rPr>
      </w:pPr>
      <w:r>
        <w:rPr>
          <w:rFonts w:ascii="Times New Roman" w:eastAsia="Times New Roman" w:hAnsi="Times New Roman" w:cs="Times New Roman"/>
          <w:b/>
          <w:bCs/>
          <w:sz w:val="28"/>
          <w:szCs w:val="32"/>
          <w:lang w:eastAsia="zh-CN"/>
        </w:rPr>
        <w:t>ТЕРНЕ</w:t>
      </w:r>
      <w:r w:rsidR="008922C7" w:rsidRPr="008922C7">
        <w:rPr>
          <w:rFonts w:ascii="Times New Roman" w:eastAsia="Times New Roman" w:hAnsi="Times New Roman" w:cs="Times New Roman"/>
          <w:b/>
          <w:bCs/>
          <w:sz w:val="28"/>
          <w:szCs w:val="32"/>
          <w:lang w:eastAsia="zh-CN"/>
        </w:rPr>
        <w:t>ЙСКОГО РАЙОНА</w:t>
      </w:r>
    </w:p>
    <w:p w:rsidR="008922C7" w:rsidRPr="008922C7" w:rsidRDefault="008922C7" w:rsidP="008922C7">
      <w:pPr>
        <w:keepNext/>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sz w:val="28"/>
          <w:szCs w:val="32"/>
          <w:lang w:eastAsia="zh-CN"/>
        </w:rPr>
      </w:pPr>
    </w:p>
    <w:p w:rsidR="008922C7" w:rsidRPr="008922C7" w:rsidRDefault="008922C7" w:rsidP="008922C7">
      <w:pPr>
        <w:keepNext/>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sz w:val="28"/>
          <w:szCs w:val="32"/>
          <w:lang w:eastAsia="zh-CN"/>
        </w:rPr>
      </w:pPr>
      <w:r w:rsidRPr="008922C7">
        <w:rPr>
          <w:rFonts w:ascii="Times New Roman" w:eastAsia="Times New Roman" w:hAnsi="Times New Roman" w:cs="Times New Roman"/>
          <w:b/>
          <w:bCs/>
          <w:sz w:val="28"/>
          <w:szCs w:val="32"/>
          <w:lang w:eastAsia="zh-CN"/>
        </w:rPr>
        <w:t>Р Е Ш Е Н И Е</w:t>
      </w:r>
    </w:p>
    <w:p w:rsidR="008922C7" w:rsidRPr="006C1A55" w:rsidRDefault="008922C7" w:rsidP="008922C7">
      <w:pPr>
        <w:keepNext/>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Cs/>
          <w:sz w:val="28"/>
          <w:szCs w:val="32"/>
          <w:lang w:eastAsia="zh-CN"/>
        </w:rPr>
      </w:pPr>
    </w:p>
    <w:p w:rsidR="008922C7" w:rsidRPr="006C1A55" w:rsidRDefault="006C1A55" w:rsidP="008922C7">
      <w:pPr>
        <w:keepNext/>
        <w:numPr>
          <w:ilvl w:val="1"/>
          <w:numId w:val="0"/>
        </w:numPr>
        <w:tabs>
          <w:tab w:val="num" w:pos="0"/>
        </w:tabs>
        <w:suppressAutoHyphens/>
        <w:spacing w:after="0" w:line="240" w:lineRule="auto"/>
        <w:outlineLvl w:val="1"/>
        <w:rPr>
          <w:rFonts w:ascii="Times New Roman" w:eastAsia="Times New Roman" w:hAnsi="Times New Roman" w:cs="Times New Roman"/>
          <w:bCs/>
          <w:sz w:val="28"/>
          <w:szCs w:val="32"/>
          <w:lang w:eastAsia="zh-CN"/>
        </w:rPr>
      </w:pPr>
      <w:r w:rsidRPr="006C1A55">
        <w:rPr>
          <w:rFonts w:ascii="Times New Roman" w:eastAsia="Times New Roman" w:hAnsi="Times New Roman" w:cs="Times New Roman"/>
          <w:bCs/>
          <w:sz w:val="28"/>
          <w:szCs w:val="32"/>
          <w:lang w:eastAsia="zh-CN"/>
        </w:rPr>
        <w:t>22</w:t>
      </w:r>
      <w:r w:rsidR="00A33FFB" w:rsidRPr="006C1A55">
        <w:rPr>
          <w:rFonts w:ascii="Times New Roman" w:eastAsia="Times New Roman" w:hAnsi="Times New Roman" w:cs="Times New Roman"/>
          <w:bCs/>
          <w:sz w:val="28"/>
          <w:szCs w:val="32"/>
          <w:lang w:eastAsia="zh-CN"/>
        </w:rPr>
        <w:t>.06</w:t>
      </w:r>
      <w:r w:rsidR="004874EB" w:rsidRPr="006C1A55">
        <w:rPr>
          <w:rFonts w:ascii="Times New Roman" w:eastAsia="Times New Roman" w:hAnsi="Times New Roman" w:cs="Times New Roman"/>
          <w:bCs/>
          <w:sz w:val="28"/>
          <w:szCs w:val="32"/>
          <w:lang w:eastAsia="zh-CN"/>
        </w:rPr>
        <w:t>.202</w:t>
      </w:r>
      <w:r w:rsidR="00A33FFB" w:rsidRPr="006C1A55">
        <w:rPr>
          <w:rFonts w:ascii="Times New Roman" w:eastAsia="Times New Roman" w:hAnsi="Times New Roman" w:cs="Times New Roman"/>
          <w:bCs/>
          <w:sz w:val="28"/>
          <w:szCs w:val="32"/>
          <w:lang w:eastAsia="zh-CN"/>
        </w:rPr>
        <w:t>5</w:t>
      </w:r>
      <w:r w:rsidR="008922C7" w:rsidRPr="006C1A55">
        <w:rPr>
          <w:rFonts w:ascii="Times New Roman" w:eastAsia="Times New Roman" w:hAnsi="Times New Roman" w:cs="Times New Roman"/>
          <w:bCs/>
          <w:sz w:val="28"/>
          <w:szCs w:val="32"/>
          <w:lang w:eastAsia="zh-CN"/>
        </w:rPr>
        <w:t xml:space="preserve"> </w:t>
      </w:r>
      <w:r w:rsidR="008922C7" w:rsidRPr="006C1A55">
        <w:rPr>
          <w:rFonts w:ascii="Times New Roman" w:eastAsia="Times New Roman" w:hAnsi="Times New Roman" w:cs="Times New Roman"/>
          <w:bCs/>
          <w:sz w:val="28"/>
          <w:szCs w:val="32"/>
          <w:lang w:eastAsia="zh-CN"/>
        </w:rPr>
        <w:tab/>
      </w:r>
      <w:r w:rsidR="008922C7" w:rsidRPr="006C1A55">
        <w:rPr>
          <w:rFonts w:ascii="Times New Roman" w:eastAsia="Times New Roman" w:hAnsi="Times New Roman" w:cs="Times New Roman"/>
          <w:bCs/>
          <w:sz w:val="28"/>
          <w:szCs w:val="32"/>
          <w:lang w:eastAsia="zh-CN"/>
        </w:rPr>
        <w:tab/>
        <w:t xml:space="preserve">              </w:t>
      </w:r>
      <w:r w:rsidRPr="006C1A55">
        <w:rPr>
          <w:rFonts w:ascii="Times New Roman" w:eastAsia="Times New Roman" w:hAnsi="Times New Roman" w:cs="Times New Roman"/>
          <w:bCs/>
          <w:sz w:val="28"/>
          <w:szCs w:val="32"/>
          <w:lang w:eastAsia="zh-CN"/>
        </w:rPr>
        <w:t xml:space="preserve">          </w:t>
      </w:r>
      <w:r w:rsidR="008922C7" w:rsidRPr="006C1A55">
        <w:rPr>
          <w:rFonts w:ascii="Times New Roman" w:eastAsia="Times New Roman" w:hAnsi="Times New Roman" w:cs="Times New Roman"/>
          <w:bCs/>
          <w:sz w:val="28"/>
          <w:szCs w:val="32"/>
          <w:lang w:eastAsia="zh-CN"/>
        </w:rPr>
        <w:t xml:space="preserve">  </w:t>
      </w:r>
      <w:proofErr w:type="spellStart"/>
      <w:r w:rsidRPr="006C1A55">
        <w:rPr>
          <w:rFonts w:ascii="Times New Roman" w:eastAsia="Times New Roman" w:hAnsi="Times New Roman" w:cs="Times New Roman"/>
          <w:bCs/>
          <w:sz w:val="28"/>
          <w:szCs w:val="32"/>
          <w:lang w:eastAsia="zh-CN"/>
        </w:rPr>
        <w:t>п.Терней</w:t>
      </w:r>
      <w:proofErr w:type="spellEnd"/>
      <w:r w:rsidR="008922C7" w:rsidRPr="006C1A55">
        <w:rPr>
          <w:rFonts w:ascii="Times New Roman" w:eastAsia="Times New Roman" w:hAnsi="Times New Roman" w:cs="Times New Roman"/>
          <w:bCs/>
          <w:sz w:val="28"/>
          <w:szCs w:val="32"/>
          <w:lang w:eastAsia="zh-CN"/>
        </w:rPr>
        <w:tab/>
        <w:t xml:space="preserve">                   </w:t>
      </w:r>
      <w:r w:rsidRPr="006C1A55">
        <w:rPr>
          <w:rFonts w:ascii="Times New Roman" w:eastAsia="Times New Roman" w:hAnsi="Times New Roman" w:cs="Times New Roman"/>
          <w:bCs/>
          <w:sz w:val="28"/>
          <w:szCs w:val="32"/>
          <w:lang w:eastAsia="zh-CN"/>
        </w:rPr>
        <w:t xml:space="preserve">       </w:t>
      </w:r>
      <w:r w:rsidR="008922C7" w:rsidRPr="006C1A55">
        <w:rPr>
          <w:rFonts w:ascii="Times New Roman" w:eastAsia="Times New Roman" w:hAnsi="Times New Roman" w:cs="Times New Roman"/>
          <w:bCs/>
          <w:sz w:val="28"/>
          <w:szCs w:val="32"/>
          <w:lang w:eastAsia="zh-CN"/>
        </w:rPr>
        <w:t xml:space="preserve">     № </w:t>
      </w:r>
      <w:r w:rsidRPr="006C1A55">
        <w:rPr>
          <w:rFonts w:ascii="Times New Roman" w:eastAsia="Times New Roman" w:hAnsi="Times New Roman" w:cs="Times New Roman"/>
          <w:bCs/>
          <w:sz w:val="28"/>
          <w:szCs w:val="32"/>
          <w:lang w:eastAsia="zh-CN"/>
        </w:rPr>
        <w:t>122/329</w:t>
      </w:r>
    </w:p>
    <w:p w:rsidR="008922C7" w:rsidRPr="006C1A55" w:rsidRDefault="008922C7" w:rsidP="008922C7">
      <w:pPr>
        <w:keepNext/>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Cs/>
          <w:sz w:val="28"/>
          <w:szCs w:val="32"/>
          <w:lang w:eastAsia="zh-CN"/>
        </w:rPr>
      </w:pPr>
    </w:p>
    <w:p w:rsidR="00271B40" w:rsidRPr="008922C7" w:rsidRDefault="00271B40" w:rsidP="00271B40">
      <w:pPr>
        <w:keepNext/>
        <w:numPr>
          <w:ilvl w:val="1"/>
          <w:numId w:val="0"/>
        </w:numPr>
        <w:tabs>
          <w:tab w:val="num" w:pos="0"/>
          <w:tab w:val="left" w:pos="4820"/>
        </w:tabs>
        <w:suppressAutoHyphens/>
        <w:spacing w:after="0" w:line="240" w:lineRule="auto"/>
        <w:ind w:left="576" w:hanging="576"/>
        <w:jc w:val="center"/>
        <w:outlineLvl w:val="1"/>
        <w:rPr>
          <w:rFonts w:ascii="Times New Roman" w:eastAsia="Times New Roman" w:hAnsi="Times New Roman" w:cs="Times New Roman"/>
          <w:b/>
          <w:bCs/>
          <w:sz w:val="28"/>
          <w:szCs w:val="32"/>
          <w:lang w:eastAsia="zh-CN"/>
        </w:rPr>
      </w:pPr>
    </w:p>
    <w:p w:rsidR="006C1A55" w:rsidRDefault="008922C7" w:rsidP="006C1A55">
      <w:pPr>
        <w:suppressAutoHyphens/>
        <w:spacing w:after="0" w:line="240" w:lineRule="auto"/>
        <w:jc w:val="center"/>
        <w:rPr>
          <w:rFonts w:ascii="Times New Roman" w:eastAsia="Times New Roman" w:hAnsi="Times New Roman" w:cs="Times New Roman"/>
          <w:sz w:val="28"/>
          <w:szCs w:val="28"/>
          <w:lang w:eastAsia="zh-CN"/>
        </w:rPr>
      </w:pPr>
      <w:r w:rsidRPr="008922C7">
        <w:rPr>
          <w:rFonts w:ascii="Times New Roman" w:eastAsia="Times New Roman" w:hAnsi="Times New Roman" w:cs="Times New Roman"/>
          <w:sz w:val="28"/>
          <w:szCs w:val="28"/>
          <w:lang w:eastAsia="zh-CN"/>
        </w:rPr>
        <w:t>Об</w:t>
      </w:r>
      <w:r w:rsidR="006C1A55">
        <w:rPr>
          <w:rFonts w:ascii="Times New Roman" w:eastAsia="Times New Roman" w:hAnsi="Times New Roman" w:cs="Times New Roman"/>
          <w:sz w:val="28"/>
          <w:szCs w:val="28"/>
          <w:lang w:eastAsia="zh-CN"/>
        </w:rPr>
        <w:t xml:space="preserve"> утверждении текста информацион</w:t>
      </w:r>
      <w:r w:rsidRPr="008922C7">
        <w:rPr>
          <w:rFonts w:ascii="Times New Roman" w:eastAsia="Times New Roman" w:hAnsi="Times New Roman" w:cs="Times New Roman"/>
          <w:sz w:val="28"/>
          <w:szCs w:val="28"/>
          <w:lang w:eastAsia="zh-CN"/>
        </w:rPr>
        <w:t xml:space="preserve">ного обращения территориальной </w:t>
      </w:r>
    </w:p>
    <w:p w:rsidR="006C1A55" w:rsidRDefault="006C1A55" w:rsidP="006C1A55">
      <w:pPr>
        <w:suppressAutoHyphens/>
        <w:spacing w:after="0" w:line="240" w:lineRule="auto"/>
        <w:jc w:val="center"/>
        <w:rPr>
          <w:rFonts w:ascii="Times New Roman" w:eastAsia="Times New Roman" w:hAnsi="Times New Roman" w:cs="Times New Roman"/>
          <w:color w:val="000000"/>
          <w:sz w:val="28"/>
          <w:szCs w:val="26"/>
          <w:lang w:eastAsia="zh-CN"/>
        </w:rPr>
      </w:pPr>
      <w:r>
        <w:rPr>
          <w:rFonts w:ascii="Times New Roman" w:eastAsia="Times New Roman" w:hAnsi="Times New Roman" w:cs="Times New Roman"/>
          <w:sz w:val="28"/>
          <w:szCs w:val="28"/>
          <w:lang w:eastAsia="zh-CN"/>
        </w:rPr>
        <w:t>изби</w:t>
      </w:r>
      <w:r w:rsidR="008922C7" w:rsidRPr="008922C7">
        <w:rPr>
          <w:rFonts w:ascii="Times New Roman" w:eastAsia="Times New Roman" w:hAnsi="Times New Roman" w:cs="Times New Roman"/>
          <w:sz w:val="28"/>
          <w:szCs w:val="28"/>
          <w:lang w:eastAsia="zh-CN"/>
        </w:rPr>
        <w:t xml:space="preserve">рательной комиссии </w:t>
      </w:r>
      <w:proofErr w:type="spellStart"/>
      <w:r>
        <w:rPr>
          <w:rFonts w:ascii="Times New Roman" w:eastAsia="Times New Roman" w:hAnsi="Times New Roman" w:cs="Times New Roman"/>
          <w:sz w:val="28"/>
          <w:szCs w:val="28"/>
          <w:lang w:eastAsia="zh-CN"/>
        </w:rPr>
        <w:t>Тернейского</w:t>
      </w:r>
      <w:proofErr w:type="spellEnd"/>
      <w:r>
        <w:rPr>
          <w:rFonts w:ascii="Times New Roman" w:eastAsia="Times New Roman" w:hAnsi="Times New Roman" w:cs="Times New Roman"/>
          <w:sz w:val="28"/>
          <w:szCs w:val="28"/>
          <w:lang w:eastAsia="zh-CN"/>
        </w:rPr>
        <w:t xml:space="preserve"> райо</w:t>
      </w:r>
      <w:r w:rsidR="008922C7" w:rsidRPr="008922C7">
        <w:rPr>
          <w:rFonts w:ascii="Times New Roman" w:eastAsia="Times New Roman" w:hAnsi="Times New Roman" w:cs="Times New Roman"/>
          <w:sz w:val="28"/>
          <w:szCs w:val="28"/>
          <w:lang w:eastAsia="zh-CN"/>
        </w:rPr>
        <w:t xml:space="preserve">на к средствам массовой информации, </w:t>
      </w:r>
      <w:r w:rsidR="00A33FFB" w:rsidRPr="00A33FFB">
        <w:rPr>
          <w:rFonts w:ascii="Times New Roman" w:eastAsia="Times New Roman" w:hAnsi="Times New Roman" w:cs="Times New Roman"/>
          <w:sz w:val="28"/>
          <w:szCs w:val="28"/>
          <w:lang w:eastAsia="zh-CN"/>
        </w:rPr>
        <w:t>сетевым изданиям</w:t>
      </w:r>
      <w:r w:rsidR="00A33FFB">
        <w:rPr>
          <w:rFonts w:ascii="Times New Roman" w:eastAsia="Times New Roman" w:hAnsi="Times New Roman" w:cs="Times New Roman"/>
          <w:sz w:val="28"/>
          <w:szCs w:val="28"/>
          <w:lang w:eastAsia="zh-CN"/>
        </w:rPr>
        <w:t>,</w:t>
      </w:r>
      <w:r w:rsidR="00A33FFB" w:rsidRPr="00A33FFB">
        <w:rPr>
          <w:rFonts w:ascii="Times New Roman" w:eastAsia="Times New Roman" w:hAnsi="Times New Roman" w:cs="Times New Roman"/>
          <w:sz w:val="28"/>
          <w:szCs w:val="28"/>
          <w:lang w:eastAsia="zh-CN"/>
        </w:rPr>
        <w:t xml:space="preserve"> </w:t>
      </w:r>
      <w:r w:rsidR="008922C7" w:rsidRPr="008922C7">
        <w:rPr>
          <w:rFonts w:ascii="Times New Roman" w:eastAsia="Times New Roman" w:hAnsi="Times New Roman" w:cs="Times New Roman"/>
          <w:sz w:val="28"/>
          <w:szCs w:val="28"/>
          <w:lang w:eastAsia="zh-CN"/>
        </w:rPr>
        <w:t xml:space="preserve">иным организациям, индивидуальным предпринимателям, </w:t>
      </w:r>
      <w:r w:rsidR="00A33FFB" w:rsidRPr="00A33FFB">
        <w:rPr>
          <w:rFonts w:ascii="Times New Roman" w:eastAsia="Times New Roman" w:hAnsi="Times New Roman" w:cs="Times New Roman"/>
          <w:sz w:val="28"/>
          <w:szCs w:val="28"/>
          <w:lang w:eastAsia="zh-CN"/>
        </w:rPr>
        <w:t xml:space="preserve">планирующим </w:t>
      </w:r>
      <w:r w:rsidR="008922C7" w:rsidRPr="008922C7">
        <w:rPr>
          <w:rFonts w:ascii="Times New Roman" w:eastAsia="Times New Roman" w:hAnsi="Times New Roman" w:cs="Times New Roman"/>
          <w:sz w:val="28"/>
          <w:szCs w:val="28"/>
          <w:lang w:eastAsia="zh-CN"/>
        </w:rPr>
        <w:t xml:space="preserve">предоставлять услуги кандидатам на </w:t>
      </w:r>
      <w:r w:rsidR="008922C7" w:rsidRPr="008922C7">
        <w:rPr>
          <w:rFonts w:ascii="Times New Roman" w:eastAsia="Times New Roman" w:hAnsi="Times New Roman" w:cs="Times New Roman"/>
          <w:sz w:val="28"/>
          <w:szCs w:val="20"/>
          <w:lang w:eastAsia="ru-RU"/>
        </w:rPr>
        <w:t xml:space="preserve">выборах </w:t>
      </w:r>
      <w:r>
        <w:rPr>
          <w:rFonts w:ascii="Times New Roman" w:eastAsia="Times New Roman" w:hAnsi="Times New Roman" w:cs="Times New Roman"/>
          <w:sz w:val="28"/>
          <w:szCs w:val="28"/>
          <w:lang w:eastAsia="zh-CN"/>
        </w:rPr>
        <w:t xml:space="preserve">депутатов Думы </w:t>
      </w:r>
      <w:proofErr w:type="spellStart"/>
      <w:r>
        <w:rPr>
          <w:rFonts w:ascii="Times New Roman" w:eastAsia="Times New Roman" w:hAnsi="Times New Roman" w:cs="Times New Roman"/>
          <w:sz w:val="28"/>
          <w:szCs w:val="28"/>
          <w:lang w:eastAsia="zh-CN"/>
        </w:rPr>
        <w:t>Терне</w:t>
      </w:r>
      <w:r w:rsidR="004F600D" w:rsidRPr="004F600D">
        <w:rPr>
          <w:rFonts w:ascii="Times New Roman" w:eastAsia="Times New Roman" w:hAnsi="Times New Roman" w:cs="Times New Roman"/>
          <w:sz w:val="28"/>
          <w:szCs w:val="28"/>
          <w:lang w:eastAsia="zh-CN"/>
        </w:rPr>
        <w:t>йского</w:t>
      </w:r>
      <w:proofErr w:type="spellEnd"/>
      <w:r w:rsidR="004F600D" w:rsidRPr="004F600D">
        <w:rPr>
          <w:rFonts w:ascii="Times New Roman" w:eastAsia="Times New Roman" w:hAnsi="Times New Roman" w:cs="Times New Roman"/>
          <w:sz w:val="28"/>
          <w:szCs w:val="28"/>
          <w:lang w:eastAsia="zh-CN"/>
        </w:rPr>
        <w:t xml:space="preserve"> муниципального </w:t>
      </w:r>
      <w:r w:rsidR="004874EB">
        <w:rPr>
          <w:rFonts w:ascii="Times New Roman" w:eastAsia="Times New Roman" w:hAnsi="Times New Roman" w:cs="Times New Roman"/>
          <w:sz w:val="28"/>
          <w:szCs w:val="28"/>
          <w:lang w:eastAsia="zh-CN"/>
        </w:rPr>
        <w:t>округа</w:t>
      </w:r>
      <w:r w:rsidR="00AE052B" w:rsidRPr="00AE052B">
        <w:rPr>
          <w:rFonts w:ascii="Times New Roman" w:eastAsia="Times New Roman" w:hAnsi="Times New Roman" w:cs="Times New Roman"/>
          <w:color w:val="000000"/>
          <w:sz w:val="28"/>
          <w:szCs w:val="26"/>
          <w:lang w:eastAsia="zh-CN"/>
        </w:rPr>
        <w:t xml:space="preserve"> </w:t>
      </w:r>
    </w:p>
    <w:p w:rsidR="008922C7" w:rsidRPr="008922C7" w:rsidRDefault="00AE052B" w:rsidP="006C1A55">
      <w:pPr>
        <w:suppressAutoHyphens/>
        <w:spacing w:after="0" w:line="240" w:lineRule="auto"/>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8"/>
          <w:lang w:eastAsia="zh-CN"/>
        </w:rPr>
        <w:t>При</w:t>
      </w:r>
      <w:r w:rsidRPr="00AE052B">
        <w:rPr>
          <w:rFonts w:ascii="Times New Roman" w:eastAsia="Times New Roman" w:hAnsi="Times New Roman" w:cs="Times New Roman"/>
          <w:sz w:val="28"/>
          <w:szCs w:val="28"/>
          <w:lang w:eastAsia="zh-CN"/>
        </w:rPr>
        <w:t>морского края</w:t>
      </w:r>
      <w:r w:rsidR="004874EB">
        <w:rPr>
          <w:rFonts w:ascii="Times New Roman" w:eastAsia="Times New Roman" w:hAnsi="Times New Roman" w:cs="Times New Roman"/>
          <w:sz w:val="28"/>
          <w:szCs w:val="28"/>
          <w:lang w:eastAsia="zh-CN"/>
        </w:rPr>
        <w:t>, назначенных на 1</w:t>
      </w:r>
      <w:r w:rsidR="00A33FFB">
        <w:rPr>
          <w:rFonts w:ascii="Times New Roman" w:eastAsia="Times New Roman" w:hAnsi="Times New Roman" w:cs="Times New Roman"/>
          <w:sz w:val="28"/>
          <w:szCs w:val="28"/>
          <w:lang w:eastAsia="zh-CN"/>
        </w:rPr>
        <w:t>4</w:t>
      </w:r>
      <w:r w:rsidR="004F600D" w:rsidRPr="004F600D">
        <w:rPr>
          <w:rFonts w:ascii="Times New Roman" w:eastAsia="Times New Roman" w:hAnsi="Times New Roman" w:cs="Times New Roman"/>
          <w:sz w:val="28"/>
          <w:szCs w:val="28"/>
          <w:lang w:eastAsia="zh-CN"/>
        </w:rPr>
        <w:t xml:space="preserve"> сентября 20</w:t>
      </w:r>
      <w:r w:rsidR="004874EB">
        <w:rPr>
          <w:rFonts w:ascii="Times New Roman" w:eastAsia="Times New Roman" w:hAnsi="Times New Roman" w:cs="Times New Roman"/>
          <w:sz w:val="28"/>
          <w:szCs w:val="28"/>
          <w:lang w:eastAsia="zh-CN"/>
        </w:rPr>
        <w:t>2</w:t>
      </w:r>
      <w:r w:rsidR="00A33FFB">
        <w:rPr>
          <w:rFonts w:ascii="Times New Roman" w:eastAsia="Times New Roman" w:hAnsi="Times New Roman" w:cs="Times New Roman"/>
          <w:sz w:val="28"/>
          <w:szCs w:val="28"/>
          <w:lang w:eastAsia="zh-CN"/>
        </w:rPr>
        <w:t>5</w:t>
      </w:r>
      <w:r w:rsidR="004F600D" w:rsidRPr="004F600D">
        <w:rPr>
          <w:rFonts w:ascii="Times New Roman" w:eastAsia="Times New Roman" w:hAnsi="Times New Roman" w:cs="Times New Roman"/>
          <w:sz w:val="28"/>
          <w:szCs w:val="28"/>
          <w:lang w:eastAsia="zh-CN"/>
        </w:rPr>
        <w:t xml:space="preserve"> года</w:t>
      </w:r>
    </w:p>
    <w:p w:rsidR="008922C7" w:rsidRPr="008922C7" w:rsidRDefault="008922C7" w:rsidP="008922C7">
      <w:pPr>
        <w:tabs>
          <w:tab w:val="left" w:pos="4820"/>
        </w:tabs>
        <w:suppressAutoHyphens/>
        <w:spacing w:after="0" w:line="240" w:lineRule="auto"/>
        <w:ind w:right="4534"/>
        <w:jc w:val="both"/>
        <w:rPr>
          <w:rFonts w:ascii="Times New Roman" w:eastAsia="Times New Roman" w:hAnsi="Times New Roman" w:cs="Times New Roman"/>
          <w:sz w:val="28"/>
          <w:szCs w:val="20"/>
          <w:lang w:eastAsia="ru-RU"/>
        </w:rPr>
      </w:pPr>
    </w:p>
    <w:p w:rsidR="008922C7" w:rsidRPr="008922C7" w:rsidRDefault="008922C7" w:rsidP="008922C7">
      <w:pPr>
        <w:tabs>
          <w:tab w:val="left" w:pos="5670"/>
        </w:tabs>
        <w:suppressAutoHyphens/>
        <w:spacing w:after="0" w:line="240" w:lineRule="auto"/>
        <w:jc w:val="both"/>
        <w:rPr>
          <w:rFonts w:ascii="Times New Roman" w:eastAsia="Times New Roman" w:hAnsi="Times New Roman" w:cs="Times New Roman"/>
          <w:spacing w:val="10"/>
          <w:sz w:val="28"/>
          <w:szCs w:val="28"/>
          <w:lang w:eastAsia="zh-CN"/>
        </w:rPr>
      </w:pPr>
    </w:p>
    <w:p w:rsidR="006C1A55" w:rsidRDefault="008922C7" w:rsidP="006C1A55">
      <w:pPr>
        <w:suppressAutoHyphens/>
        <w:spacing w:after="0" w:line="240" w:lineRule="auto"/>
        <w:ind w:firstLine="568"/>
        <w:jc w:val="both"/>
        <w:rPr>
          <w:rFonts w:ascii="Times New Roman" w:eastAsia="Times New Roman" w:hAnsi="Times New Roman" w:cs="Times New Roman"/>
          <w:color w:val="000000"/>
          <w:sz w:val="28"/>
          <w:szCs w:val="27"/>
          <w:lang w:eastAsia="ru-RU"/>
        </w:rPr>
      </w:pPr>
      <w:r w:rsidRPr="008922C7">
        <w:rPr>
          <w:rFonts w:ascii="Times New Roman" w:eastAsia="Times New Roman" w:hAnsi="Times New Roman" w:cs="Times New Roman"/>
          <w:color w:val="000000"/>
          <w:sz w:val="28"/>
          <w:szCs w:val="26"/>
          <w:lang w:eastAsia="zh-CN"/>
        </w:rPr>
        <w:t>В соответствии со статьями 44, 47</w:t>
      </w:r>
      <w:r w:rsidR="00A33FFB">
        <w:rPr>
          <w:rFonts w:ascii="Times New Roman" w:eastAsia="Times New Roman" w:hAnsi="Times New Roman" w:cs="Times New Roman"/>
          <w:color w:val="000000"/>
          <w:sz w:val="28"/>
          <w:szCs w:val="26"/>
          <w:lang w:eastAsia="zh-CN"/>
        </w:rPr>
        <w:t>,</w:t>
      </w:r>
      <w:r w:rsidRPr="008922C7">
        <w:rPr>
          <w:rFonts w:ascii="Times New Roman" w:eastAsia="Times New Roman" w:hAnsi="Times New Roman" w:cs="Times New Roman"/>
          <w:color w:val="000000"/>
          <w:sz w:val="28"/>
          <w:szCs w:val="26"/>
          <w:lang w:eastAsia="zh-CN"/>
        </w:rPr>
        <w:t xml:space="preserve"> </w:t>
      </w:r>
      <w:r w:rsidR="00A33FFB" w:rsidRPr="00A33FFB">
        <w:rPr>
          <w:rFonts w:ascii="Times New Roman" w:eastAsia="Times New Roman" w:hAnsi="Times New Roman" w:cs="Times New Roman"/>
          <w:color w:val="000000"/>
          <w:sz w:val="28"/>
          <w:szCs w:val="26"/>
          <w:lang w:eastAsia="zh-CN"/>
        </w:rPr>
        <w:t xml:space="preserve">50, 54 </w:t>
      </w:r>
      <w:r w:rsidRPr="008922C7">
        <w:rPr>
          <w:rFonts w:ascii="Times New Roman" w:eastAsia="Times New Roman" w:hAnsi="Times New Roman" w:cs="Times New Roman"/>
          <w:color w:val="000000"/>
          <w:sz w:val="28"/>
          <w:szCs w:val="26"/>
          <w:lang w:eastAsia="zh-CN"/>
        </w:rPr>
        <w:t>Федерального закона «Об основных гарантиях избирательных прав и права на участие в референдуме граждан Российской Федерации», статьями 55, 58, 61</w:t>
      </w:r>
      <w:r w:rsidR="00A33FFB">
        <w:rPr>
          <w:rFonts w:ascii="Times New Roman" w:eastAsia="Times New Roman" w:hAnsi="Times New Roman" w:cs="Times New Roman"/>
          <w:color w:val="000000"/>
          <w:sz w:val="28"/>
          <w:szCs w:val="26"/>
          <w:lang w:eastAsia="zh-CN"/>
        </w:rPr>
        <w:t>, 65</w:t>
      </w:r>
      <w:r w:rsidRPr="008922C7">
        <w:rPr>
          <w:rFonts w:ascii="Times New Roman" w:eastAsia="Times New Roman" w:hAnsi="Times New Roman" w:cs="Times New Roman"/>
          <w:color w:val="000000"/>
          <w:sz w:val="28"/>
          <w:szCs w:val="26"/>
          <w:lang w:eastAsia="zh-CN"/>
        </w:rPr>
        <w:t xml:space="preserve"> Избирательного Кодекса</w:t>
      </w:r>
      <w:r w:rsidR="007B5A2F">
        <w:rPr>
          <w:rFonts w:ascii="Times New Roman" w:eastAsia="Times New Roman" w:hAnsi="Times New Roman" w:cs="Times New Roman"/>
          <w:color w:val="000000"/>
          <w:sz w:val="28"/>
          <w:szCs w:val="26"/>
          <w:lang w:eastAsia="zh-CN"/>
        </w:rPr>
        <w:t xml:space="preserve"> </w:t>
      </w:r>
      <w:r w:rsidR="007B5A2F" w:rsidRPr="007B5A2F">
        <w:rPr>
          <w:rFonts w:ascii="Times New Roman" w:eastAsia="SimSun" w:hAnsi="Times New Roman" w:cs="Times New Roman"/>
          <w:sz w:val="28"/>
          <w:szCs w:val="28"/>
          <w:lang w:eastAsia="ru-RU"/>
        </w:rPr>
        <w:t>Приморского края,</w:t>
      </w:r>
      <w:r w:rsidRPr="008922C7">
        <w:rPr>
          <w:rFonts w:ascii="Times New Roman" w:eastAsia="Times New Roman" w:hAnsi="Times New Roman" w:cs="Times New Roman"/>
          <w:color w:val="000000"/>
          <w:sz w:val="28"/>
          <w:szCs w:val="26"/>
          <w:lang w:eastAsia="zh-CN"/>
        </w:rPr>
        <w:t xml:space="preserve"> </w:t>
      </w:r>
      <w:r w:rsidR="007B5A2F" w:rsidRPr="007B5A2F">
        <w:rPr>
          <w:rFonts w:ascii="Times New Roman" w:eastAsia="Times New Roman" w:hAnsi="Times New Roman" w:cs="Times New Roman"/>
          <w:color w:val="000000"/>
          <w:sz w:val="28"/>
          <w:szCs w:val="27"/>
          <w:lang w:eastAsia="ru-RU"/>
        </w:rPr>
        <w:t xml:space="preserve">руководствуясь решением Избирательной комиссии Приморского края от </w:t>
      </w:r>
      <w:r w:rsidR="006C1A55">
        <w:rPr>
          <w:rFonts w:ascii="Times New Roman" w:eastAsia="Times New Roman" w:hAnsi="Times New Roman" w:cs="Times New Roman"/>
          <w:color w:val="000000"/>
          <w:sz w:val="28"/>
          <w:szCs w:val="27"/>
          <w:lang w:eastAsia="ru-RU"/>
        </w:rPr>
        <w:t xml:space="preserve">26 мая 2022 года № </w:t>
      </w:r>
      <w:r w:rsidR="006C1A55" w:rsidRPr="006C1A55">
        <w:rPr>
          <w:rFonts w:ascii="Times New Roman" w:eastAsia="Times New Roman" w:hAnsi="Times New Roman" w:cs="Times New Roman"/>
          <w:sz w:val="28"/>
          <w:szCs w:val="28"/>
        </w:rPr>
        <w:t>21/112 «</w:t>
      </w:r>
      <w:hyperlink r:id="rId7" w:history="1">
        <w:r w:rsidR="006C1A55" w:rsidRPr="006C1A55">
          <w:rPr>
            <w:rFonts w:ascii="Times New Roman" w:eastAsia="Times New Roman" w:hAnsi="Times New Roman" w:cs="Times New Roman"/>
            <w:sz w:val="28"/>
            <w:szCs w:val="28"/>
          </w:rPr>
          <w:t xml:space="preserve">О возложении полномочий по организации подготовки и проведения выборов депутатов Думы </w:t>
        </w:r>
        <w:proofErr w:type="spellStart"/>
        <w:r w:rsidR="006C1A55" w:rsidRPr="006C1A55">
          <w:rPr>
            <w:rFonts w:ascii="Times New Roman" w:eastAsia="Times New Roman" w:hAnsi="Times New Roman" w:cs="Times New Roman"/>
            <w:sz w:val="28"/>
            <w:szCs w:val="28"/>
          </w:rPr>
          <w:t>Тернейского</w:t>
        </w:r>
        <w:proofErr w:type="spellEnd"/>
        <w:r w:rsidR="006C1A55" w:rsidRPr="006C1A55">
          <w:rPr>
            <w:rFonts w:ascii="Times New Roman" w:eastAsia="Times New Roman" w:hAnsi="Times New Roman" w:cs="Times New Roman"/>
            <w:sz w:val="28"/>
            <w:szCs w:val="28"/>
          </w:rPr>
          <w:t xml:space="preserve"> муниципального округа Приморского края, местного референдума на территориальную избирательную комиссию </w:t>
        </w:r>
        <w:proofErr w:type="spellStart"/>
        <w:r w:rsidR="006C1A55" w:rsidRPr="006C1A55">
          <w:rPr>
            <w:rFonts w:ascii="Times New Roman" w:eastAsia="Times New Roman" w:hAnsi="Times New Roman" w:cs="Times New Roman"/>
            <w:sz w:val="28"/>
            <w:szCs w:val="28"/>
          </w:rPr>
          <w:t>Тернейского</w:t>
        </w:r>
        <w:proofErr w:type="spellEnd"/>
        <w:r w:rsidR="006C1A55" w:rsidRPr="006C1A55">
          <w:rPr>
            <w:rFonts w:ascii="Times New Roman" w:eastAsia="Times New Roman" w:hAnsi="Times New Roman" w:cs="Times New Roman"/>
            <w:sz w:val="28"/>
            <w:szCs w:val="28"/>
          </w:rPr>
          <w:t xml:space="preserve"> района</w:t>
        </w:r>
      </w:hyperlink>
      <w:r w:rsidR="006C1A55" w:rsidRPr="006C1A55">
        <w:rPr>
          <w:rFonts w:ascii="Times New Roman" w:eastAsia="Times New Roman" w:hAnsi="Times New Roman" w:cs="Times New Roman"/>
          <w:sz w:val="28"/>
          <w:szCs w:val="20"/>
          <w:lang w:eastAsia="ru-RU"/>
        </w:rPr>
        <w:t>»</w:t>
      </w:r>
      <w:r w:rsidR="007B5A2F">
        <w:rPr>
          <w:rFonts w:ascii="Times New Roman" w:eastAsia="Times New Roman" w:hAnsi="Times New Roman" w:cs="Times New Roman"/>
          <w:color w:val="000000"/>
          <w:sz w:val="28"/>
          <w:szCs w:val="27"/>
          <w:lang w:eastAsia="ru-RU"/>
        </w:rPr>
        <w:t xml:space="preserve"> и</w:t>
      </w:r>
      <w:r w:rsidR="007B5A2F" w:rsidRPr="007B5A2F">
        <w:rPr>
          <w:rFonts w:ascii="Times New Roman" w:eastAsia="Times New Roman" w:hAnsi="Times New Roman" w:cs="Times New Roman"/>
          <w:color w:val="000000"/>
          <w:sz w:val="28"/>
          <w:szCs w:val="27"/>
          <w:lang w:eastAsia="ru-RU"/>
        </w:rPr>
        <w:t xml:space="preserve"> решением территориальной избирательной к</w:t>
      </w:r>
      <w:r w:rsidR="006C1A55">
        <w:rPr>
          <w:rFonts w:ascii="Times New Roman" w:eastAsia="Times New Roman" w:hAnsi="Times New Roman" w:cs="Times New Roman"/>
          <w:color w:val="000000"/>
          <w:sz w:val="28"/>
          <w:szCs w:val="27"/>
          <w:lang w:eastAsia="ru-RU"/>
        </w:rPr>
        <w:t>омиссии Ханкайского района от 18.06.2025 № 119/305</w:t>
      </w:r>
      <w:r w:rsidR="007B5A2F" w:rsidRPr="007B5A2F">
        <w:rPr>
          <w:rFonts w:ascii="Times New Roman" w:eastAsia="Times New Roman" w:hAnsi="Times New Roman" w:cs="Times New Roman"/>
          <w:color w:val="000000"/>
          <w:sz w:val="28"/>
          <w:szCs w:val="27"/>
          <w:lang w:eastAsia="ru-RU"/>
        </w:rPr>
        <w:t xml:space="preserve"> </w:t>
      </w:r>
      <w:r w:rsidR="006C1A55" w:rsidRPr="006C1A55">
        <w:rPr>
          <w:rFonts w:ascii="Times New Roman" w:eastAsia="Times New Roman" w:hAnsi="Times New Roman" w:cs="Times New Roman"/>
          <w:color w:val="000000"/>
          <w:sz w:val="28"/>
          <w:szCs w:val="27"/>
          <w:lang w:eastAsia="ru-RU"/>
        </w:rPr>
        <w:t xml:space="preserve">О возложении полномочий окружных избирательных комиссий многомандатных избирательных округов с № 1 по № 3 по выборам депутатов Думы </w:t>
      </w:r>
      <w:proofErr w:type="spellStart"/>
      <w:r w:rsidR="006C1A55" w:rsidRPr="006C1A55">
        <w:rPr>
          <w:rFonts w:ascii="Times New Roman" w:eastAsia="Times New Roman" w:hAnsi="Times New Roman" w:cs="Times New Roman"/>
          <w:color w:val="000000"/>
          <w:sz w:val="28"/>
          <w:szCs w:val="27"/>
          <w:lang w:eastAsia="ru-RU"/>
        </w:rPr>
        <w:t>Тернейского</w:t>
      </w:r>
      <w:proofErr w:type="spellEnd"/>
      <w:r w:rsidR="006C1A55" w:rsidRPr="006C1A55">
        <w:rPr>
          <w:rFonts w:ascii="Times New Roman" w:eastAsia="Times New Roman" w:hAnsi="Times New Roman" w:cs="Times New Roman"/>
          <w:color w:val="000000"/>
          <w:sz w:val="28"/>
          <w:szCs w:val="27"/>
          <w:lang w:eastAsia="ru-RU"/>
        </w:rPr>
        <w:t xml:space="preserve"> муниципального округа Приморского края на территориальную избирательную комиссию </w:t>
      </w:r>
      <w:proofErr w:type="spellStart"/>
      <w:r w:rsidR="006C1A55" w:rsidRPr="006C1A55">
        <w:rPr>
          <w:rFonts w:ascii="Times New Roman" w:eastAsia="Times New Roman" w:hAnsi="Times New Roman" w:cs="Times New Roman"/>
          <w:color w:val="000000"/>
          <w:sz w:val="28"/>
          <w:szCs w:val="27"/>
          <w:lang w:eastAsia="ru-RU"/>
        </w:rPr>
        <w:t>Тернейского</w:t>
      </w:r>
      <w:proofErr w:type="spellEnd"/>
      <w:r w:rsidR="006C1A55" w:rsidRPr="006C1A55">
        <w:rPr>
          <w:rFonts w:ascii="Times New Roman" w:eastAsia="Times New Roman" w:hAnsi="Times New Roman" w:cs="Times New Roman"/>
          <w:color w:val="000000"/>
          <w:sz w:val="28"/>
          <w:szCs w:val="27"/>
          <w:lang w:eastAsia="ru-RU"/>
        </w:rPr>
        <w:t xml:space="preserve"> района</w:t>
      </w:r>
      <w:r w:rsidR="006C1A55">
        <w:rPr>
          <w:rFonts w:ascii="Times New Roman" w:eastAsia="Times New Roman" w:hAnsi="Times New Roman" w:cs="Times New Roman"/>
          <w:color w:val="000000"/>
          <w:sz w:val="28"/>
          <w:szCs w:val="27"/>
          <w:lang w:eastAsia="ru-RU"/>
        </w:rPr>
        <w:t>»,</w:t>
      </w:r>
    </w:p>
    <w:p w:rsidR="008922C7" w:rsidRPr="006C1A55" w:rsidRDefault="008922C7" w:rsidP="006C1A55">
      <w:pPr>
        <w:suppressAutoHyphens/>
        <w:spacing w:after="0" w:line="240" w:lineRule="auto"/>
        <w:ind w:firstLine="568"/>
        <w:jc w:val="both"/>
        <w:rPr>
          <w:rFonts w:ascii="Times New Roman" w:eastAsia="Times New Roman" w:hAnsi="Times New Roman" w:cs="Times New Roman"/>
          <w:color w:val="000000"/>
          <w:sz w:val="28"/>
          <w:szCs w:val="27"/>
          <w:lang w:eastAsia="ru-RU"/>
        </w:rPr>
      </w:pPr>
      <w:r w:rsidRPr="008922C7">
        <w:rPr>
          <w:rFonts w:ascii="Times New Roman" w:eastAsia="Times New Roman" w:hAnsi="Times New Roman" w:cs="Times New Roman"/>
          <w:color w:val="000000"/>
          <w:sz w:val="28"/>
          <w:szCs w:val="26"/>
          <w:lang w:eastAsia="zh-CN"/>
        </w:rPr>
        <w:t>территориальная избирательная комисс</w:t>
      </w:r>
      <w:r w:rsidR="006C1A55">
        <w:rPr>
          <w:rFonts w:ascii="Times New Roman" w:eastAsia="Times New Roman" w:hAnsi="Times New Roman" w:cs="Times New Roman"/>
          <w:color w:val="000000"/>
          <w:sz w:val="28"/>
          <w:szCs w:val="26"/>
          <w:lang w:eastAsia="zh-CN"/>
        </w:rPr>
        <w:t xml:space="preserve">ия </w:t>
      </w:r>
      <w:proofErr w:type="spellStart"/>
      <w:r w:rsidR="006C1A55">
        <w:rPr>
          <w:rFonts w:ascii="Times New Roman" w:eastAsia="Times New Roman" w:hAnsi="Times New Roman" w:cs="Times New Roman"/>
          <w:color w:val="000000"/>
          <w:sz w:val="28"/>
          <w:szCs w:val="26"/>
          <w:lang w:eastAsia="zh-CN"/>
        </w:rPr>
        <w:t>Терне</w:t>
      </w:r>
      <w:r w:rsidRPr="008922C7">
        <w:rPr>
          <w:rFonts w:ascii="Times New Roman" w:eastAsia="Times New Roman" w:hAnsi="Times New Roman" w:cs="Times New Roman"/>
          <w:color w:val="000000"/>
          <w:sz w:val="28"/>
          <w:szCs w:val="26"/>
          <w:lang w:eastAsia="zh-CN"/>
        </w:rPr>
        <w:t>йского</w:t>
      </w:r>
      <w:proofErr w:type="spellEnd"/>
      <w:r w:rsidRPr="008922C7">
        <w:rPr>
          <w:rFonts w:ascii="Times New Roman" w:eastAsia="Times New Roman" w:hAnsi="Times New Roman" w:cs="Times New Roman"/>
          <w:color w:val="000000"/>
          <w:sz w:val="28"/>
          <w:szCs w:val="26"/>
          <w:lang w:eastAsia="zh-CN"/>
        </w:rPr>
        <w:t xml:space="preserve"> района</w:t>
      </w:r>
    </w:p>
    <w:p w:rsidR="008922C7" w:rsidRPr="008922C7" w:rsidRDefault="008922C7" w:rsidP="008922C7">
      <w:pPr>
        <w:suppressAutoHyphens/>
        <w:spacing w:after="0" w:line="240" w:lineRule="auto"/>
        <w:ind w:firstLine="568"/>
        <w:jc w:val="both"/>
        <w:rPr>
          <w:rFonts w:ascii="Times New Roman" w:eastAsia="Times New Roman" w:hAnsi="Times New Roman" w:cs="Times New Roman"/>
          <w:color w:val="000000"/>
          <w:sz w:val="28"/>
          <w:szCs w:val="26"/>
          <w:lang w:eastAsia="zh-CN"/>
        </w:rPr>
      </w:pPr>
    </w:p>
    <w:p w:rsidR="008922C7" w:rsidRPr="008922C7" w:rsidRDefault="008922C7" w:rsidP="007C5855">
      <w:pPr>
        <w:suppressAutoHyphens/>
        <w:spacing w:after="0" w:line="240" w:lineRule="auto"/>
        <w:jc w:val="both"/>
        <w:rPr>
          <w:rFonts w:ascii="Times New Roman" w:eastAsia="Times New Roman" w:hAnsi="Times New Roman" w:cs="Times New Roman"/>
          <w:color w:val="000000"/>
          <w:sz w:val="28"/>
          <w:szCs w:val="26"/>
          <w:lang w:eastAsia="zh-CN"/>
        </w:rPr>
      </w:pPr>
      <w:r w:rsidRPr="008922C7">
        <w:rPr>
          <w:rFonts w:ascii="Times New Roman" w:eastAsia="Times New Roman" w:hAnsi="Times New Roman" w:cs="Times New Roman"/>
          <w:color w:val="000000"/>
          <w:sz w:val="28"/>
          <w:szCs w:val="26"/>
          <w:lang w:eastAsia="zh-CN"/>
        </w:rPr>
        <w:t>РЕШИЛА:</w:t>
      </w:r>
    </w:p>
    <w:p w:rsidR="008922C7" w:rsidRPr="008922C7" w:rsidRDefault="008922C7" w:rsidP="008922C7">
      <w:pPr>
        <w:suppressAutoHyphens/>
        <w:spacing w:after="0" w:line="240" w:lineRule="auto"/>
        <w:ind w:firstLine="568"/>
        <w:jc w:val="both"/>
        <w:rPr>
          <w:rFonts w:ascii="Times New Roman" w:eastAsia="Times New Roman" w:hAnsi="Times New Roman" w:cs="Times New Roman"/>
          <w:color w:val="000000"/>
          <w:sz w:val="28"/>
          <w:szCs w:val="26"/>
          <w:lang w:eastAsia="zh-CN"/>
        </w:rPr>
      </w:pPr>
    </w:p>
    <w:p w:rsidR="008922C7" w:rsidRPr="008922C7" w:rsidRDefault="008922C7" w:rsidP="008922C7">
      <w:pPr>
        <w:widowControl w:val="0"/>
        <w:autoSpaceDE w:val="0"/>
        <w:autoSpaceDN w:val="0"/>
        <w:adjustRightInd w:val="0"/>
        <w:spacing w:after="0" w:line="240" w:lineRule="atLeast"/>
        <w:jc w:val="both"/>
        <w:rPr>
          <w:rFonts w:ascii="Times New Roman" w:eastAsia="Times New Roman" w:hAnsi="Times New Roman" w:cs="Times New Roman"/>
          <w:sz w:val="28"/>
          <w:szCs w:val="28"/>
          <w:lang w:eastAsia="zh-CN"/>
        </w:rPr>
      </w:pPr>
      <w:r w:rsidRPr="008922C7">
        <w:rPr>
          <w:rFonts w:ascii="Times New Roman" w:eastAsia="Times New Roman" w:hAnsi="Times New Roman" w:cs="Times New Roman"/>
          <w:color w:val="000000"/>
          <w:sz w:val="28"/>
          <w:szCs w:val="26"/>
          <w:lang w:eastAsia="zh-CN"/>
        </w:rPr>
        <w:tab/>
        <w:t xml:space="preserve">1. Утвердить </w:t>
      </w:r>
      <w:r w:rsidRPr="008922C7">
        <w:rPr>
          <w:rFonts w:ascii="Times New Roman" w:eastAsia="Times New Roman" w:hAnsi="Times New Roman" w:cs="Times New Roman"/>
          <w:sz w:val="28"/>
          <w:szCs w:val="26"/>
          <w:lang w:eastAsia="zh-CN"/>
        </w:rPr>
        <w:t xml:space="preserve">текст </w:t>
      </w:r>
      <w:r w:rsidRPr="008922C7">
        <w:rPr>
          <w:rFonts w:ascii="Times New Roman" w:eastAsia="Times New Roman" w:hAnsi="Times New Roman" w:cs="Times New Roman"/>
          <w:color w:val="000000"/>
          <w:sz w:val="28"/>
          <w:szCs w:val="26"/>
          <w:lang w:eastAsia="zh-CN"/>
        </w:rPr>
        <w:t>обращения территориальн</w:t>
      </w:r>
      <w:r w:rsidR="006C1A55">
        <w:rPr>
          <w:rFonts w:ascii="Times New Roman" w:eastAsia="Times New Roman" w:hAnsi="Times New Roman" w:cs="Times New Roman"/>
          <w:color w:val="000000"/>
          <w:sz w:val="28"/>
          <w:szCs w:val="26"/>
          <w:lang w:eastAsia="zh-CN"/>
        </w:rPr>
        <w:t xml:space="preserve">ой избирательной </w:t>
      </w:r>
      <w:proofErr w:type="spellStart"/>
      <w:proofErr w:type="gramStart"/>
      <w:r w:rsidR="006C1A55">
        <w:rPr>
          <w:rFonts w:ascii="Times New Roman" w:eastAsia="Times New Roman" w:hAnsi="Times New Roman" w:cs="Times New Roman"/>
          <w:color w:val="000000"/>
          <w:sz w:val="28"/>
          <w:szCs w:val="26"/>
          <w:lang w:eastAsia="zh-CN"/>
        </w:rPr>
        <w:t>комис</w:t>
      </w:r>
      <w:proofErr w:type="spellEnd"/>
      <w:r w:rsidR="006C1A55">
        <w:rPr>
          <w:rFonts w:ascii="Times New Roman" w:eastAsia="Times New Roman" w:hAnsi="Times New Roman" w:cs="Times New Roman"/>
          <w:color w:val="000000"/>
          <w:sz w:val="28"/>
          <w:szCs w:val="26"/>
          <w:lang w:eastAsia="zh-CN"/>
        </w:rPr>
        <w:t>-сии</w:t>
      </w:r>
      <w:proofErr w:type="gramEnd"/>
      <w:r w:rsidR="006C1A55">
        <w:rPr>
          <w:rFonts w:ascii="Times New Roman" w:eastAsia="Times New Roman" w:hAnsi="Times New Roman" w:cs="Times New Roman"/>
          <w:color w:val="000000"/>
          <w:sz w:val="28"/>
          <w:szCs w:val="26"/>
          <w:lang w:eastAsia="zh-CN"/>
        </w:rPr>
        <w:t xml:space="preserve"> </w:t>
      </w:r>
      <w:proofErr w:type="spellStart"/>
      <w:r w:rsidR="006C1A55">
        <w:rPr>
          <w:rFonts w:ascii="Times New Roman" w:eastAsia="Times New Roman" w:hAnsi="Times New Roman" w:cs="Times New Roman"/>
          <w:color w:val="000000"/>
          <w:sz w:val="28"/>
          <w:szCs w:val="26"/>
          <w:lang w:eastAsia="zh-CN"/>
        </w:rPr>
        <w:t>Терне</w:t>
      </w:r>
      <w:r w:rsidRPr="008922C7">
        <w:rPr>
          <w:rFonts w:ascii="Times New Roman" w:eastAsia="Times New Roman" w:hAnsi="Times New Roman" w:cs="Times New Roman"/>
          <w:color w:val="000000"/>
          <w:sz w:val="28"/>
          <w:szCs w:val="26"/>
          <w:lang w:eastAsia="zh-CN"/>
        </w:rPr>
        <w:t>йского</w:t>
      </w:r>
      <w:proofErr w:type="spellEnd"/>
      <w:r w:rsidRPr="008922C7">
        <w:rPr>
          <w:rFonts w:ascii="Times New Roman" w:eastAsia="Times New Roman" w:hAnsi="Times New Roman" w:cs="Times New Roman"/>
          <w:color w:val="000000"/>
          <w:sz w:val="28"/>
          <w:szCs w:val="26"/>
          <w:lang w:eastAsia="zh-CN"/>
        </w:rPr>
        <w:t xml:space="preserve"> района к </w:t>
      </w:r>
      <w:r w:rsidRPr="008922C7">
        <w:rPr>
          <w:rFonts w:ascii="Times New Roman" w:eastAsia="Times New Roman" w:hAnsi="Times New Roman" w:cs="Times New Roman"/>
          <w:sz w:val="28"/>
          <w:szCs w:val="28"/>
          <w:lang w:eastAsia="zh-CN"/>
        </w:rPr>
        <w:t>средствам массовой информации</w:t>
      </w:r>
      <w:r w:rsidRPr="008922C7">
        <w:rPr>
          <w:rFonts w:ascii="Times New Roman" w:eastAsia="Times New Roman" w:hAnsi="Times New Roman" w:cs="Times New Roman"/>
          <w:color w:val="000000"/>
          <w:sz w:val="28"/>
          <w:szCs w:val="26"/>
          <w:lang w:eastAsia="zh-CN"/>
        </w:rPr>
        <w:t xml:space="preserve">, </w:t>
      </w:r>
      <w:r w:rsidR="00A33FFB" w:rsidRPr="00A33FFB">
        <w:rPr>
          <w:rFonts w:ascii="Times New Roman" w:eastAsia="Times New Roman" w:hAnsi="Times New Roman" w:cs="Times New Roman"/>
          <w:color w:val="000000"/>
          <w:sz w:val="28"/>
          <w:szCs w:val="26"/>
          <w:lang w:eastAsia="zh-CN"/>
        </w:rPr>
        <w:t>сетевым изданиям</w:t>
      </w:r>
      <w:r w:rsidR="00A33FFB">
        <w:rPr>
          <w:rFonts w:ascii="Times New Roman" w:eastAsia="Times New Roman" w:hAnsi="Times New Roman" w:cs="Times New Roman"/>
          <w:color w:val="000000"/>
          <w:sz w:val="28"/>
          <w:szCs w:val="26"/>
          <w:lang w:eastAsia="zh-CN"/>
        </w:rPr>
        <w:t>,</w:t>
      </w:r>
      <w:r w:rsidR="00A33FFB" w:rsidRPr="00A33FFB">
        <w:rPr>
          <w:rFonts w:ascii="Times New Roman" w:eastAsia="Times New Roman" w:hAnsi="Times New Roman" w:cs="Times New Roman"/>
          <w:color w:val="000000"/>
          <w:sz w:val="28"/>
          <w:szCs w:val="26"/>
          <w:lang w:eastAsia="zh-CN"/>
        </w:rPr>
        <w:t xml:space="preserve"> </w:t>
      </w:r>
      <w:r w:rsidR="00A33FFB">
        <w:rPr>
          <w:rFonts w:ascii="Times New Roman" w:eastAsia="Times New Roman" w:hAnsi="Times New Roman" w:cs="Times New Roman"/>
          <w:sz w:val="28"/>
          <w:szCs w:val="28"/>
          <w:lang w:eastAsia="zh-CN"/>
        </w:rPr>
        <w:t>иным организа</w:t>
      </w:r>
      <w:r w:rsidRPr="008922C7">
        <w:rPr>
          <w:rFonts w:ascii="Times New Roman" w:eastAsia="Times New Roman" w:hAnsi="Times New Roman" w:cs="Times New Roman"/>
          <w:sz w:val="28"/>
          <w:szCs w:val="28"/>
          <w:lang w:eastAsia="zh-CN"/>
        </w:rPr>
        <w:t>циям, индивидуальным предпринима</w:t>
      </w:r>
      <w:r w:rsidR="00A33FFB">
        <w:rPr>
          <w:rFonts w:ascii="Times New Roman" w:eastAsia="Times New Roman" w:hAnsi="Times New Roman" w:cs="Times New Roman"/>
          <w:sz w:val="28"/>
          <w:szCs w:val="28"/>
          <w:lang w:eastAsia="zh-CN"/>
        </w:rPr>
        <w:t xml:space="preserve">телям, </w:t>
      </w:r>
      <w:r w:rsidR="00A33FFB" w:rsidRPr="00A33FFB">
        <w:rPr>
          <w:rFonts w:ascii="Times New Roman" w:eastAsia="Times New Roman" w:hAnsi="Times New Roman" w:cs="Times New Roman"/>
          <w:sz w:val="28"/>
          <w:szCs w:val="28"/>
          <w:lang w:eastAsia="zh-CN"/>
        </w:rPr>
        <w:t xml:space="preserve">планирующим </w:t>
      </w:r>
      <w:r w:rsidR="00A33FFB">
        <w:rPr>
          <w:rFonts w:ascii="Times New Roman" w:eastAsia="Times New Roman" w:hAnsi="Times New Roman" w:cs="Times New Roman"/>
          <w:sz w:val="28"/>
          <w:szCs w:val="28"/>
          <w:lang w:eastAsia="zh-CN"/>
        </w:rPr>
        <w:t>предос</w:t>
      </w:r>
      <w:r w:rsidRPr="008922C7">
        <w:rPr>
          <w:rFonts w:ascii="Times New Roman" w:eastAsia="Times New Roman" w:hAnsi="Times New Roman" w:cs="Times New Roman"/>
          <w:sz w:val="28"/>
          <w:szCs w:val="28"/>
          <w:lang w:eastAsia="zh-CN"/>
        </w:rPr>
        <w:t xml:space="preserve">тавлять услуги кандидатам на </w:t>
      </w:r>
      <w:r w:rsidR="006F5C05" w:rsidRPr="008922C7">
        <w:rPr>
          <w:rFonts w:ascii="Times New Roman" w:eastAsia="Times New Roman" w:hAnsi="Times New Roman" w:cs="Times New Roman"/>
          <w:sz w:val="28"/>
          <w:szCs w:val="20"/>
          <w:lang w:eastAsia="ru-RU"/>
        </w:rPr>
        <w:t xml:space="preserve">выборах </w:t>
      </w:r>
      <w:r w:rsidR="006C1A55">
        <w:rPr>
          <w:rFonts w:ascii="Times New Roman" w:eastAsia="Times New Roman" w:hAnsi="Times New Roman" w:cs="Times New Roman"/>
          <w:sz w:val="28"/>
          <w:szCs w:val="28"/>
          <w:lang w:eastAsia="zh-CN"/>
        </w:rPr>
        <w:t xml:space="preserve">депутатов Думы </w:t>
      </w:r>
      <w:proofErr w:type="spellStart"/>
      <w:r w:rsidR="006C1A55">
        <w:rPr>
          <w:rFonts w:ascii="Times New Roman" w:eastAsia="Times New Roman" w:hAnsi="Times New Roman" w:cs="Times New Roman"/>
          <w:sz w:val="28"/>
          <w:szCs w:val="28"/>
          <w:lang w:eastAsia="zh-CN"/>
        </w:rPr>
        <w:t>Терней</w:t>
      </w:r>
      <w:r w:rsidR="006F5C05" w:rsidRPr="004F600D">
        <w:rPr>
          <w:rFonts w:ascii="Times New Roman" w:eastAsia="Times New Roman" w:hAnsi="Times New Roman" w:cs="Times New Roman"/>
          <w:sz w:val="28"/>
          <w:szCs w:val="28"/>
          <w:lang w:eastAsia="zh-CN"/>
        </w:rPr>
        <w:t>ского</w:t>
      </w:r>
      <w:proofErr w:type="spellEnd"/>
      <w:r w:rsidR="006F5C05" w:rsidRPr="004F600D">
        <w:rPr>
          <w:rFonts w:ascii="Times New Roman" w:eastAsia="Times New Roman" w:hAnsi="Times New Roman" w:cs="Times New Roman"/>
          <w:sz w:val="28"/>
          <w:szCs w:val="28"/>
          <w:lang w:eastAsia="zh-CN"/>
        </w:rPr>
        <w:t xml:space="preserve"> муниципального </w:t>
      </w:r>
      <w:r w:rsidR="006F5C05">
        <w:rPr>
          <w:rFonts w:ascii="Times New Roman" w:eastAsia="Times New Roman" w:hAnsi="Times New Roman" w:cs="Times New Roman"/>
          <w:sz w:val="28"/>
          <w:szCs w:val="28"/>
          <w:lang w:eastAsia="zh-CN"/>
        </w:rPr>
        <w:t>округа</w:t>
      </w:r>
      <w:r w:rsidR="00A33FFB" w:rsidRPr="00A33FFB">
        <w:rPr>
          <w:rFonts w:ascii="Times New Roman" w:eastAsia="Times New Roman" w:hAnsi="Times New Roman" w:cs="Times New Roman"/>
          <w:sz w:val="28"/>
          <w:szCs w:val="28"/>
          <w:lang w:eastAsia="zh-CN"/>
        </w:rPr>
        <w:t xml:space="preserve"> Приморского края</w:t>
      </w:r>
      <w:r w:rsidR="006F5C05">
        <w:rPr>
          <w:rFonts w:ascii="Times New Roman" w:eastAsia="Times New Roman" w:hAnsi="Times New Roman" w:cs="Times New Roman"/>
          <w:sz w:val="28"/>
          <w:szCs w:val="28"/>
          <w:lang w:eastAsia="zh-CN"/>
        </w:rPr>
        <w:t>, назначенных на 1</w:t>
      </w:r>
      <w:r w:rsidR="00A33FFB">
        <w:rPr>
          <w:rFonts w:ascii="Times New Roman" w:eastAsia="Times New Roman" w:hAnsi="Times New Roman" w:cs="Times New Roman"/>
          <w:sz w:val="28"/>
          <w:szCs w:val="28"/>
          <w:lang w:eastAsia="zh-CN"/>
        </w:rPr>
        <w:t>4</w:t>
      </w:r>
      <w:r w:rsidR="006F5C05" w:rsidRPr="004F600D">
        <w:rPr>
          <w:rFonts w:ascii="Times New Roman" w:eastAsia="Times New Roman" w:hAnsi="Times New Roman" w:cs="Times New Roman"/>
          <w:sz w:val="28"/>
          <w:szCs w:val="28"/>
          <w:lang w:eastAsia="zh-CN"/>
        </w:rPr>
        <w:t xml:space="preserve"> сентября 20</w:t>
      </w:r>
      <w:r w:rsidR="006F5C05">
        <w:rPr>
          <w:rFonts w:ascii="Times New Roman" w:eastAsia="Times New Roman" w:hAnsi="Times New Roman" w:cs="Times New Roman"/>
          <w:sz w:val="28"/>
          <w:szCs w:val="28"/>
          <w:lang w:eastAsia="zh-CN"/>
        </w:rPr>
        <w:t>2</w:t>
      </w:r>
      <w:r w:rsidR="00A33FFB">
        <w:rPr>
          <w:rFonts w:ascii="Times New Roman" w:eastAsia="Times New Roman" w:hAnsi="Times New Roman" w:cs="Times New Roman"/>
          <w:sz w:val="28"/>
          <w:szCs w:val="28"/>
          <w:lang w:eastAsia="zh-CN"/>
        </w:rPr>
        <w:t>5</w:t>
      </w:r>
      <w:r w:rsidR="006F5C05" w:rsidRPr="004F600D">
        <w:rPr>
          <w:rFonts w:ascii="Times New Roman" w:eastAsia="Times New Roman" w:hAnsi="Times New Roman" w:cs="Times New Roman"/>
          <w:sz w:val="28"/>
          <w:szCs w:val="28"/>
          <w:lang w:eastAsia="zh-CN"/>
        </w:rPr>
        <w:t xml:space="preserve"> года</w:t>
      </w:r>
      <w:r w:rsidR="006F5C05" w:rsidRPr="008922C7">
        <w:rPr>
          <w:rFonts w:ascii="Times New Roman" w:eastAsia="Times New Roman" w:hAnsi="Times New Roman" w:cs="Times New Roman"/>
          <w:sz w:val="28"/>
          <w:szCs w:val="28"/>
          <w:lang w:eastAsia="zh-CN"/>
        </w:rPr>
        <w:t xml:space="preserve"> </w:t>
      </w:r>
      <w:r w:rsidRPr="008922C7">
        <w:rPr>
          <w:rFonts w:ascii="Times New Roman" w:eastAsia="Times New Roman" w:hAnsi="Times New Roman" w:cs="Times New Roman"/>
          <w:sz w:val="28"/>
          <w:szCs w:val="28"/>
          <w:lang w:eastAsia="zh-CN"/>
        </w:rPr>
        <w:t>(Приложение №</w:t>
      </w:r>
      <w:r w:rsidR="00350165">
        <w:rPr>
          <w:rFonts w:ascii="Times New Roman" w:eastAsia="Times New Roman" w:hAnsi="Times New Roman" w:cs="Times New Roman"/>
          <w:sz w:val="28"/>
          <w:szCs w:val="28"/>
          <w:lang w:eastAsia="zh-CN"/>
        </w:rPr>
        <w:t xml:space="preserve"> </w:t>
      </w:r>
      <w:r w:rsidRPr="008922C7">
        <w:rPr>
          <w:rFonts w:ascii="Times New Roman" w:eastAsia="Times New Roman" w:hAnsi="Times New Roman" w:cs="Times New Roman"/>
          <w:sz w:val="28"/>
          <w:szCs w:val="28"/>
          <w:lang w:eastAsia="zh-CN"/>
        </w:rPr>
        <w:t xml:space="preserve">1). </w:t>
      </w:r>
    </w:p>
    <w:p w:rsidR="008922C7" w:rsidRPr="008922C7" w:rsidRDefault="008922C7" w:rsidP="008922C7">
      <w:pPr>
        <w:suppressAutoHyphens/>
        <w:spacing w:after="0" w:line="240" w:lineRule="auto"/>
        <w:ind w:firstLine="720"/>
        <w:jc w:val="both"/>
        <w:rPr>
          <w:rFonts w:ascii="Times New Roman" w:eastAsia="Times New Roman" w:hAnsi="Times New Roman" w:cs="Times New Roman"/>
          <w:sz w:val="28"/>
          <w:szCs w:val="28"/>
          <w:lang w:eastAsia="zh-CN"/>
        </w:rPr>
      </w:pPr>
      <w:r w:rsidRPr="008922C7">
        <w:rPr>
          <w:rFonts w:ascii="Times New Roman" w:eastAsia="Times New Roman" w:hAnsi="Times New Roman" w:cs="Times New Roman"/>
          <w:sz w:val="28"/>
          <w:szCs w:val="28"/>
          <w:lang w:eastAsia="zh-CN"/>
        </w:rPr>
        <w:t xml:space="preserve">2. Утвердить </w:t>
      </w:r>
      <w:r w:rsidR="00350165">
        <w:rPr>
          <w:rFonts w:ascii="Times New Roman" w:eastAsia="Times New Roman" w:hAnsi="Times New Roman" w:cs="Times New Roman"/>
          <w:sz w:val="28"/>
          <w:szCs w:val="28"/>
          <w:lang w:eastAsia="zh-CN"/>
        </w:rPr>
        <w:t>форм</w:t>
      </w:r>
      <w:r w:rsidR="00064901">
        <w:rPr>
          <w:rFonts w:ascii="Times New Roman" w:eastAsia="Times New Roman" w:hAnsi="Times New Roman" w:cs="Times New Roman"/>
          <w:sz w:val="28"/>
          <w:szCs w:val="28"/>
          <w:lang w:eastAsia="zh-CN"/>
        </w:rPr>
        <w:t>у</w:t>
      </w:r>
      <w:r w:rsidRPr="008922C7">
        <w:rPr>
          <w:rFonts w:ascii="Times New Roman" w:eastAsia="Times New Roman" w:hAnsi="Times New Roman" w:cs="Times New Roman"/>
          <w:sz w:val="28"/>
          <w:szCs w:val="28"/>
          <w:lang w:eastAsia="zh-CN"/>
        </w:rPr>
        <w:t xml:space="preserve"> уведомления средствами массовой информации, </w:t>
      </w:r>
      <w:r w:rsidR="00A33FFB" w:rsidRPr="00A33FFB">
        <w:rPr>
          <w:rFonts w:ascii="Times New Roman" w:eastAsia="Times New Roman" w:hAnsi="Times New Roman" w:cs="Times New Roman"/>
          <w:sz w:val="28"/>
          <w:szCs w:val="28"/>
          <w:lang w:eastAsia="zh-CN"/>
        </w:rPr>
        <w:t>сетевым</w:t>
      </w:r>
      <w:r w:rsidR="00A33FFB">
        <w:rPr>
          <w:rFonts w:ascii="Times New Roman" w:eastAsia="Times New Roman" w:hAnsi="Times New Roman" w:cs="Times New Roman"/>
          <w:sz w:val="28"/>
          <w:szCs w:val="28"/>
          <w:lang w:eastAsia="zh-CN"/>
        </w:rPr>
        <w:t>и</w:t>
      </w:r>
      <w:r w:rsidR="00A33FFB" w:rsidRPr="00A33FFB">
        <w:rPr>
          <w:rFonts w:ascii="Times New Roman" w:eastAsia="Times New Roman" w:hAnsi="Times New Roman" w:cs="Times New Roman"/>
          <w:sz w:val="28"/>
          <w:szCs w:val="28"/>
          <w:lang w:eastAsia="zh-CN"/>
        </w:rPr>
        <w:t xml:space="preserve"> изданиям</w:t>
      </w:r>
      <w:r w:rsidR="00A33FFB">
        <w:rPr>
          <w:rFonts w:ascii="Times New Roman" w:eastAsia="Times New Roman" w:hAnsi="Times New Roman" w:cs="Times New Roman"/>
          <w:sz w:val="28"/>
          <w:szCs w:val="28"/>
          <w:lang w:eastAsia="zh-CN"/>
        </w:rPr>
        <w:t>и,</w:t>
      </w:r>
      <w:r w:rsidR="00A33FFB" w:rsidRPr="00A33FFB">
        <w:rPr>
          <w:rFonts w:ascii="Times New Roman" w:eastAsia="Times New Roman" w:hAnsi="Times New Roman" w:cs="Times New Roman"/>
          <w:sz w:val="28"/>
          <w:szCs w:val="28"/>
          <w:lang w:eastAsia="zh-CN"/>
        </w:rPr>
        <w:t xml:space="preserve"> </w:t>
      </w:r>
      <w:r w:rsidRPr="008922C7">
        <w:rPr>
          <w:rFonts w:ascii="Times New Roman" w:eastAsia="Times New Roman" w:hAnsi="Times New Roman" w:cs="Times New Roman"/>
          <w:sz w:val="28"/>
          <w:szCs w:val="28"/>
          <w:lang w:eastAsia="zh-CN"/>
        </w:rPr>
        <w:t>иными организациями, типографиями</w:t>
      </w:r>
      <w:r w:rsidR="00A33FFB">
        <w:rPr>
          <w:rFonts w:ascii="Times New Roman" w:eastAsia="Times New Roman" w:hAnsi="Times New Roman" w:cs="Times New Roman"/>
          <w:sz w:val="28"/>
          <w:szCs w:val="28"/>
          <w:lang w:eastAsia="zh-CN"/>
        </w:rPr>
        <w:t xml:space="preserve">, </w:t>
      </w:r>
      <w:proofErr w:type="spellStart"/>
      <w:proofErr w:type="gramStart"/>
      <w:r w:rsidR="00A33FFB">
        <w:rPr>
          <w:rFonts w:ascii="Times New Roman" w:eastAsia="Times New Roman" w:hAnsi="Times New Roman" w:cs="Times New Roman"/>
          <w:sz w:val="28"/>
          <w:szCs w:val="28"/>
          <w:lang w:eastAsia="zh-CN"/>
        </w:rPr>
        <w:t>индиви</w:t>
      </w:r>
      <w:proofErr w:type="spellEnd"/>
      <w:r w:rsidR="007B5A2F">
        <w:rPr>
          <w:rFonts w:ascii="Times New Roman" w:eastAsia="Times New Roman" w:hAnsi="Times New Roman" w:cs="Times New Roman"/>
          <w:sz w:val="28"/>
          <w:szCs w:val="28"/>
          <w:lang w:eastAsia="zh-CN"/>
        </w:rPr>
        <w:t>-</w:t>
      </w:r>
      <w:r w:rsidR="00A33FFB">
        <w:rPr>
          <w:rFonts w:ascii="Times New Roman" w:eastAsia="Times New Roman" w:hAnsi="Times New Roman" w:cs="Times New Roman"/>
          <w:sz w:val="28"/>
          <w:szCs w:val="28"/>
          <w:lang w:eastAsia="zh-CN"/>
        </w:rPr>
        <w:t>дуальными</w:t>
      </w:r>
      <w:proofErr w:type="gramEnd"/>
      <w:r w:rsidR="00A33FFB">
        <w:rPr>
          <w:rFonts w:ascii="Times New Roman" w:eastAsia="Times New Roman" w:hAnsi="Times New Roman" w:cs="Times New Roman"/>
          <w:sz w:val="28"/>
          <w:szCs w:val="28"/>
          <w:lang w:eastAsia="zh-CN"/>
        </w:rPr>
        <w:t xml:space="preserve"> предпринимате</w:t>
      </w:r>
      <w:r w:rsidRPr="008922C7">
        <w:rPr>
          <w:rFonts w:ascii="Times New Roman" w:eastAsia="Times New Roman" w:hAnsi="Times New Roman" w:cs="Times New Roman"/>
          <w:sz w:val="28"/>
          <w:szCs w:val="28"/>
          <w:lang w:eastAsia="zh-CN"/>
        </w:rPr>
        <w:t xml:space="preserve">лями территориальной избирательной комиссии </w:t>
      </w:r>
      <w:proofErr w:type="spellStart"/>
      <w:r w:rsidR="006C1A55">
        <w:rPr>
          <w:rFonts w:ascii="Times New Roman" w:eastAsia="Times New Roman" w:hAnsi="Times New Roman" w:cs="Times New Roman"/>
          <w:sz w:val="28"/>
          <w:szCs w:val="28"/>
          <w:lang w:eastAsia="zh-CN"/>
        </w:rPr>
        <w:lastRenderedPageBreak/>
        <w:t>Терне</w:t>
      </w:r>
      <w:r w:rsidRPr="008922C7">
        <w:rPr>
          <w:rFonts w:ascii="Times New Roman" w:eastAsia="Times New Roman" w:hAnsi="Times New Roman" w:cs="Times New Roman"/>
          <w:sz w:val="28"/>
          <w:szCs w:val="28"/>
          <w:lang w:eastAsia="zh-CN"/>
        </w:rPr>
        <w:t>йского</w:t>
      </w:r>
      <w:proofErr w:type="spellEnd"/>
      <w:r w:rsidRPr="008922C7">
        <w:rPr>
          <w:rFonts w:ascii="Times New Roman" w:eastAsia="Times New Roman" w:hAnsi="Times New Roman" w:cs="Times New Roman"/>
          <w:sz w:val="28"/>
          <w:szCs w:val="28"/>
          <w:lang w:eastAsia="zh-CN"/>
        </w:rPr>
        <w:t xml:space="preserve"> района о намерении предоставлять услуги зарегистрированным кандидатам на </w:t>
      </w:r>
      <w:r w:rsidR="006F5C05" w:rsidRPr="008922C7">
        <w:rPr>
          <w:rFonts w:ascii="Times New Roman" w:eastAsia="Times New Roman" w:hAnsi="Times New Roman" w:cs="Times New Roman"/>
          <w:sz w:val="28"/>
          <w:szCs w:val="20"/>
          <w:lang w:eastAsia="ru-RU"/>
        </w:rPr>
        <w:t xml:space="preserve">выборах </w:t>
      </w:r>
      <w:r w:rsidR="006C1A55">
        <w:rPr>
          <w:rFonts w:ascii="Times New Roman" w:eastAsia="Times New Roman" w:hAnsi="Times New Roman" w:cs="Times New Roman"/>
          <w:sz w:val="28"/>
          <w:szCs w:val="28"/>
          <w:lang w:eastAsia="zh-CN"/>
        </w:rPr>
        <w:t xml:space="preserve">депутатов Думы </w:t>
      </w:r>
      <w:proofErr w:type="spellStart"/>
      <w:r w:rsidR="006C1A55">
        <w:rPr>
          <w:rFonts w:ascii="Times New Roman" w:eastAsia="Times New Roman" w:hAnsi="Times New Roman" w:cs="Times New Roman"/>
          <w:sz w:val="28"/>
          <w:szCs w:val="28"/>
          <w:lang w:eastAsia="zh-CN"/>
        </w:rPr>
        <w:t>Терне</w:t>
      </w:r>
      <w:r w:rsidR="006F5C05" w:rsidRPr="004F600D">
        <w:rPr>
          <w:rFonts w:ascii="Times New Roman" w:eastAsia="Times New Roman" w:hAnsi="Times New Roman" w:cs="Times New Roman"/>
          <w:sz w:val="28"/>
          <w:szCs w:val="28"/>
          <w:lang w:eastAsia="zh-CN"/>
        </w:rPr>
        <w:t>йского</w:t>
      </w:r>
      <w:proofErr w:type="spellEnd"/>
      <w:r w:rsidR="006F5C05" w:rsidRPr="004F600D">
        <w:rPr>
          <w:rFonts w:ascii="Times New Roman" w:eastAsia="Times New Roman" w:hAnsi="Times New Roman" w:cs="Times New Roman"/>
          <w:sz w:val="28"/>
          <w:szCs w:val="28"/>
          <w:lang w:eastAsia="zh-CN"/>
        </w:rPr>
        <w:t xml:space="preserve"> муниципального </w:t>
      </w:r>
      <w:r w:rsidR="006F5C05">
        <w:rPr>
          <w:rFonts w:ascii="Times New Roman" w:eastAsia="Times New Roman" w:hAnsi="Times New Roman" w:cs="Times New Roman"/>
          <w:sz w:val="28"/>
          <w:szCs w:val="28"/>
          <w:lang w:eastAsia="zh-CN"/>
        </w:rPr>
        <w:t>округа</w:t>
      </w:r>
      <w:r w:rsidR="00A33FFB" w:rsidRPr="00A33FFB">
        <w:rPr>
          <w:rFonts w:ascii="Times New Roman" w:eastAsia="Times New Roman" w:hAnsi="Times New Roman" w:cs="Times New Roman"/>
          <w:sz w:val="28"/>
          <w:szCs w:val="28"/>
          <w:lang w:eastAsia="zh-CN"/>
        </w:rPr>
        <w:t xml:space="preserve"> Приморского края, назначенных на 14 сентября 2025 </w:t>
      </w:r>
      <w:r w:rsidR="006F5C05" w:rsidRPr="004F600D">
        <w:rPr>
          <w:rFonts w:ascii="Times New Roman" w:eastAsia="Times New Roman" w:hAnsi="Times New Roman" w:cs="Times New Roman"/>
          <w:sz w:val="28"/>
          <w:szCs w:val="28"/>
          <w:lang w:eastAsia="zh-CN"/>
        </w:rPr>
        <w:t>года</w:t>
      </w:r>
      <w:r w:rsidR="006F5C05">
        <w:rPr>
          <w:rFonts w:ascii="Times New Roman" w:eastAsia="Times New Roman" w:hAnsi="Times New Roman" w:cs="Times New Roman"/>
          <w:sz w:val="28"/>
          <w:szCs w:val="28"/>
          <w:lang w:eastAsia="zh-CN"/>
        </w:rPr>
        <w:t xml:space="preserve"> </w:t>
      </w:r>
      <w:r w:rsidR="003822AA">
        <w:rPr>
          <w:rFonts w:ascii="Times New Roman" w:eastAsia="Times New Roman" w:hAnsi="Times New Roman" w:cs="Times New Roman"/>
          <w:sz w:val="28"/>
          <w:szCs w:val="28"/>
          <w:lang w:eastAsia="zh-CN"/>
        </w:rPr>
        <w:t>(Приложени</w:t>
      </w:r>
      <w:r w:rsidR="007B5A2F">
        <w:rPr>
          <w:rFonts w:ascii="Times New Roman" w:eastAsia="Times New Roman" w:hAnsi="Times New Roman" w:cs="Times New Roman"/>
          <w:sz w:val="28"/>
          <w:szCs w:val="28"/>
          <w:lang w:eastAsia="zh-CN"/>
        </w:rPr>
        <w:t>е</w:t>
      </w:r>
      <w:r w:rsidRPr="008922C7">
        <w:rPr>
          <w:rFonts w:ascii="Times New Roman" w:eastAsia="Times New Roman" w:hAnsi="Times New Roman" w:cs="Times New Roman"/>
          <w:sz w:val="28"/>
          <w:szCs w:val="28"/>
          <w:lang w:eastAsia="zh-CN"/>
        </w:rPr>
        <w:t xml:space="preserve"> №</w:t>
      </w:r>
      <w:r w:rsidR="00350165">
        <w:rPr>
          <w:rFonts w:ascii="Times New Roman" w:eastAsia="Times New Roman" w:hAnsi="Times New Roman" w:cs="Times New Roman"/>
          <w:sz w:val="28"/>
          <w:szCs w:val="28"/>
          <w:lang w:eastAsia="zh-CN"/>
        </w:rPr>
        <w:t xml:space="preserve"> </w:t>
      </w:r>
      <w:r w:rsidRPr="008922C7">
        <w:rPr>
          <w:rFonts w:ascii="Times New Roman" w:eastAsia="Times New Roman" w:hAnsi="Times New Roman" w:cs="Times New Roman"/>
          <w:sz w:val="28"/>
          <w:szCs w:val="28"/>
          <w:lang w:eastAsia="zh-CN"/>
        </w:rPr>
        <w:t>2).</w:t>
      </w:r>
    </w:p>
    <w:p w:rsidR="00064901" w:rsidRPr="00085B79" w:rsidRDefault="008922C7" w:rsidP="00064901">
      <w:pPr>
        <w:suppressAutoHyphens/>
        <w:spacing w:after="0" w:line="240" w:lineRule="auto"/>
        <w:ind w:firstLine="720"/>
        <w:jc w:val="both"/>
        <w:rPr>
          <w:rFonts w:ascii="Times New Roman" w:eastAsia="Times New Roman" w:hAnsi="Times New Roman" w:cs="Times New Roman"/>
          <w:color w:val="000000"/>
          <w:sz w:val="28"/>
          <w:szCs w:val="26"/>
          <w:lang w:eastAsia="zh-CN"/>
        </w:rPr>
      </w:pPr>
      <w:r w:rsidRPr="00085B79">
        <w:rPr>
          <w:rFonts w:ascii="Times New Roman" w:eastAsia="Times New Roman" w:hAnsi="Times New Roman" w:cs="Times New Roman"/>
          <w:sz w:val="28"/>
          <w:szCs w:val="28"/>
          <w:lang w:eastAsia="zh-CN"/>
        </w:rPr>
        <w:t xml:space="preserve">3. </w:t>
      </w:r>
      <w:r w:rsidR="00064901" w:rsidRPr="00085B79">
        <w:rPr>
          <w:rFonts w:ascii="Times New Roman" w:eastAsia="Times New Roman" w:hAnsi="Times New Roman" w:cs="Times New Roman"/>
          <w:color w:val="000000"/>
          <w:sz w:val="28"/>
          <w:szCs w:val="26"/>
          <w:lang w:eastAsia="zh-CN"/>
        </w:rPr>
        <w:t>Утвердить образец текста публикации о предоставлении услуг средствами массовой информации, полиграфическими организациями, индивидуальными предпринимателями, которые будут предоставлять услуги кандидатам</w:t>
      </w:r>
      <w:r w:rsidR="006C1A55">
        <w:rPr>
          <w:rFonts w:ascii="Times New Roman" w:eastAsia="Times New Roman" w:hAnsi="Times New Roman" w:cs="Times New Roman"/>
          <w:color w:val="000000"/>
          <w:sz w:val="28"/>
          <w:szCs w:val="26"/>
          <w:lang w:eastAsia="zh-CN"/>
        </w:rPr>
        <w:t xml:space="preserve"> на выборах депутатов Думы </w:t>
      </w:r>
      <w:proofErr w:type="spellStart"/>
      <w:r w:rsidR="006C1A55">
        <w:rPr>
          <w:rFonts w:ascii="Times New Roman" w:eastAsia="Times New Roman" w:hAnsi="Times New Roman" w:cs="Times New Roman"/>
          <w:color w:val="000000"/>
          <w:sz w:val="28"/>
          <w:szCs w:val="26"/>
          <w:lang w:eastAsia="zh-CN"/>
        </w:rPr>
        <w:t>Терне</w:t>
      </w:r>
      <w:r w:rsidR="00064901" w:rsidRPr="00085B79">
        <w:rPr>
          <w:rFonts w:ascii="Times New Roman" w:eastAsia="Times New Roman" w:hAnsi="Times New Roman" w:cs="Times New Roman"/>
          <w:color w:val="000000"/>
          <w:sz w:val="28"/>
          <w:szCs w:val="26"/>
          <w:lang w:eastAsia="zh-CN"/>
        </w:rPr>
        <w:t>йского</w:t>
      </w:r>
      <w:proofErr w:type="spellEnd"/>
      <w:r w:rsidR="00064901" w:rsidRPr="00085B79">
        <w:rPr>
          <w:rFonts w:ascii="Times New Roman" w:eastAsia="Times New Roman" w:hAnsi="Times New Roman" w:cs="Times New Roman"/>
          <w:color w:val="000000"/>
          <w:sz w:val="28"/>
          <w:szCs w:val="26"/>
          <w:lang w:eastAsia="zh-CN"/>
        </w:rPr>
        <w:t xml:space="preserve"> муниципального</w:t>
      </w:r>
      <w:r w:rsidR="00C25362">
        <w:rPr>
          <w:rFonts w:ascii="Times New Roman" w:eastAsia="Times New Roman" w:hAnsi="Times New Roman" w:cs="Times New Roman"/>
          <w:color w:val="000000"/>
          <w:sz w:val="28"/>
          <w:szCs w:val="26"/>
          <w:lang w:eastAsia="zh-CN"/>
        </w:rPr>
        <w:t xml:space="preserve"> </w:t>
      </w:r>
      <w:r w:rsidR="00064901" w:rsidRPr="00085B79">
        <w:rPr>
          <w:rFonts w:ascii="Times New Roman" w:eastAsia="Times New Roman" w:hAnsi="Times New Roman" w:cs="Times New Roman"/>
          <w:color w:val="000000"/>
          <w:sz w:val="28"/>
          <w:szCs w:val="26"/>
          <w:lang w:eastAsia="zh-CN"/>
        </w:rPr>
        <w:t xml:space="preserve">округа Приморского края, назначенных </w:t>
      </w:r>
      <w:r w:rsidR="007B5A2F">
        <w:rPr>
          <w:rFonts w:ascii="Times New Roman" w:eastAsia="Times New Roman" w:hAnsi="Times New Roman" w:cs="Times New Roman"/>
          <w:color w:val="000000"/>
          <w:sz w:val="28"/>
          <w:szCs w:val="26"/>
          <w:lang w:eastAsia="zh-CN"/>
        </w:rPr>
        <w:t>на 14 сентября 2025 года (П</w:t>
      </w:r>
      <w:r w:rsidR="00064901" w:rsidRPr="00085B79">
        <w:rPr>
          <w:rFonts w:ascii="Times New Roman" w:eastAsia="Times New Roman" w:hAnsi="Times New Roman" w:cs="Times New Roman"/>
          <w:color w:val="000000"/>
          <w:sz w:val="28"/>
          <w:szCs w:val="26"/>
          <w:lang w:eastAsia="zh-CN"/>
        </w:rPr>
        <w:t>риложение № 3).</w:t>
      </w:r>
    </w:p>
    <w:p w:rsidR="007B5A2F" w:rsidRPr="007B5A2F" w:rsidRDefault="00A33FFB" w:rsidP="007B5A2F">
      <w:pPr>
        <w:suppressAutoHyphens/>
        <w:spacing w:after="0" w:line="240" w:lineRule="auto"/>
        <w:ind w:firstLine="720"/>
        <w:jc w:val="both"/>
        <w:rPr>
          <w:rFonts w:ascii="Times New Roman" w:eastAsia="Times New Roman" w:hAnsi="Times New Roman" w:cs="Times New Roman"/>
          <w:color w:val="000000"/>
          <w:sz w:val="28"/>
          <w:szCs w:val="26"/>
          <w:lang w:eastAsia="zh-CN"/>
        </w:rPr>
      </w:pPr>
      <w:r>
        <w:rPr>
          <w:rFonts w:ascii="Times New Roman" w:eastAsia="Times New Roman" w:hAnsi="Times New Roman" w:cs="Times New Roman"/>
          <w:color w:val="000000"/>
          <w:sz w:val="28"/>
          <w:szCs w:val="26"/>
          <w:lang w:eastAsia="zh-CN"/>
        </w:rPr>
        <w:t xml:space="preserve">4. </w:t>
      </w:r>
      <w:r w:rsidRPr="00A33FFB">
        <w:rPr>
          <w:rFonts w:ascii="Times New Roman" w:eastAsia="Times New Roman" w:hAnsi="Times New Roman" w:cs="Times New Roman"/>
          <w:color w:val="000000"/>
          <w:sz w:val="28"/>
          <w:szCs w:val="26"/>
          <w:lang w:eastAsia="zh-CN"/>
        </w:rPr>
        <w:t>Направить настоящее решение</w:t>
      </w:r>
      <w:r w:rsidRPr="00A33FFB">
        <w:rPr>
          <w:rFonts w:ascii="Times New Roman" w:eastAsia="Times New Roman" w:hAnsi="Times New Roman" w:cs="Times New Roman"/>
          <w:sz w:val="26"/>
          <w:szCs w:val="26"/>
          <w:lang w:eastAsia="ru-RU"/>
        </w:rPr>
        <w:t xml:space="preserve"> </w:t>
      </w:r>
      <w:r w:rsidRPr="00A33FFB">
        <w:rPr>
          <w:rFonts w:ascii="Times New Roman" w:eastAsia="Times New Roman" w:hAnsi="Times New Roman" w:cs="Times New Roman"/>
          <w:color w:val="000000"/>
          <w:sz w:val="28"/>
          <w:szCs w:val="26"/>
          <w:lang w:eastAsia="zh-CN"/>
        </w:rPr>
        <w:t xml:space="preserve">в Избирательную комиссию </w:t>
      </w:r>
      <w:proofErr w:type="gramStart"/>
      <w:r w:rsidRPr="00A33FFB">
        <w:rPr>
          <w:rFonts w:ascii="Times New Roman" w:eastAsia="Times New Roman" w:hAnsi="Times New Roman" w:cs="Times New Roman"/>
          <w:color w:val="000000"/>
          <w:sz w:val="28"/>
          <w:szCs w:val="26"/>
          <w:lang w:eastAsia="zh-CN"/>
        </w:rPr>
        <w:t>При</w:t>
      </w:r>
      <w:r>
        <w:rPr>
          <w:rFonts w:ascii="Times New Roman" w:eastAsia="Times New Roman" w:hAnsi="Times New Roman" w:cs="Times New Roman"/>
          <w:color w:val="000000"/>
          <w:sz w:val="28"/>
          <w:szCs w:val="26"/>
          <w:lang w:eastAsia="zh-CN"/>
        </w:rPr>
        <w:t>-</w:t>
      </w:r>
      <w:r w:rsidRPr="00A33FFB">
        <w:rPr>
          <w:rFonts w:ascii="Times New Roman" w:eastAsia="Times New Roman" w:hAnsi="Times New Roman" w:cs="Times New Roman"/>
          <w:color w:val="000000"/>
          <w:sz w:val="28"/>
          <w:szCs w:val="26"/>
          <w:lang w:eastAsia="zh-CN"/>
        </w:rPr>
        <w:t>морского</w:t>
      </w:r>
      <w:proofErr w:type="gramEnd"/>
      <w:r w:rsidRPr="00A33FFB">
        <w:rPr>
          <w:rFonts w:ascii="Times New Roman" w:eastAsia="Times New Roman" w:hAnsi="Times New Roman" w:cs="Times New Roman"/>
          <w:color w:val="000000"/>
          <w:sz w:val="28"/>
          <w:szCs w:val="26"/>
          <w:lang w:eastAsia="zh-CN"/>
        </w:rPr>
        <w:t xml:space="preserve"> края для размещения на официальном сайте Избирательной комис</w:t>
      </w:r>
      <w:r>
        <w:rPr>
          <w:rFonts w:ascii="Times New Roman" w:eastAsia="Times New Roman" w:hAnsi="Times New Roman" w:cs="Times New Roman"/>
          <w:color w:val="000000"/>
          <w:sz w:val="28"/>
          <w:szCs w:val="26"/>
          <w:lang w:eastAsia="zh-CN"/>
        </w:rPr>
        <w:t>-</w:t>
      </w:r>
      <w:r w:rsidRPr="00A33FFB">
        <w:rPr>
          <w:rFonts w:ascii="Times New Roman" w:eastAsia="Times New Roman" w:hAnsi="Times New Roman" w:cs="Times New Roman"/>
          <w:color w:val="000000"/>
          <w:sz w:val="28"/>
          <w:szCs w:val="26"/>
          <w:lang w:eastAsia="zh-CN"/>
        </w:rPr>
        <w:t xml:space="preserve">сии Приморского края </w:t>
      </w:r>
      <w:r w:rsidR="007B5A2F" w:rsidRPr="007B5A2F">
        <w:rPr>
          <w:rFonts w:ascii="Times New Roman" w:eastAsia="Times New Roman" w:hAnsi="Times New Roman" w:cs="Times New Roman"/>
          <w:color w:val="000000"/>
          <w:sz w:val="28"/>
          <w:szCs w:val="26"/>
          <w:lang w:eastAsia="zh-CN"/>
        </w:rPr>
        <w:t xml:space="preserve">в информационно-телекоммуникационной сети «Интернет». </w:t>
      </w:r>
    </w:p>
    <w:p w:rsidR="007B5A2F" w:rsidRPr="007B5A2F" w:rsidRDefault="008922C7" w:rsidP="007B5A2F">
      <w:pPr>
        <w:suppressAutoHyphens/>
        <w:spacing w:after="0" w:line="240" w:lineRule="auto"/>
        <w:jc w:val="both"/>
        <w:rPr>
          <w:rFonts w:ascii="Times New Roman" w:eastAsia="Times New Roman" w:hAnsi="Times New Roman" w:cs="Times New Roman"/>
          <w:sz w:val="28"/>
          <w:szCs w:val="28"/>
          <w:lang w:eastAsia="ru-RU"/>
        </w:rPr>
      </w:pPr>
      <w:r w:rsidRPr="008922C7">
        <w:rPr>
          <w:rFonts w:ascii="Times New Roman" w:eastAsia="Times New Roman" w:hAnsi="Times New Roman" w:cs="Times New Roman"/>
          <w:sz w:val="28"/>
          <w:szCs w:val="28"/>
          <w:lang w:eastAsia="zh-CN"/>
        </w:rPr>
        <w:t xml:space="preserve">         </w:t>
      </w:r>
      <w:r w:rsidR="00A33FFB">
        <w:rPr>
          <w:rFonts w:ascii="Times New Roman" w:eastAsia="Times New Roman" w:hAnsi="Times New Roman" w:cs="Times New Roman"/>
          <w:sz w:val="28"/>
          <w:szCs w:val="28"/>
          <w:lang w:eastAsia="zh-CN"/>
        </w:rPr>
        <w:t>5</w:t>
      </w:r>
      <w:r w:rsidRPr="008922C7">
        <w:rPr>
          <w:rFonts w:ascii="Times New Roman" w:eastAsia="Times New Roman" w:hAnsi="Times New Roman" w:cs="Times New Roman"/>
          <w:sz w:val="28"/>
          <w:szCs w:val="28"/>
          <w:lang w:eastAsia="zh-CN"/>
        </w:rPr>
        <w:t xml:space="preserve">. Разместить настоящее решение </w:t>
      </w:r>
      <w:r w:rsidRPr="008922C7">
        <w:rPr>
          <w:rFonts w:ascii="Times New Roman" w:eastAsia="Times New Roman" w:hAnsi="Times New Roman" w:cs="Times New Roman"/>
          <w:sz w:val="28"/>
          <w:szCs w:val="28"/>
          <w:lang w:eastAsia="ru-RU"/>
        </w:rPr>
        <w:t>на официальном сайте органо</w:t>
      </w:r>
      <w:r w:rsidR="006C1A55">
        <w:rPr>
          <w:rFonts w:ascii="Times New Roman" w:eastAsia="Times New Roman" w:hAnsi="Times New Roman" w:cs="Times New Roman"/>
          <w:sz w:val="28"/>
          <w:szCs w:val="28"/>
          <w:lang w:eastAsia="ru-RU"/>
        </w:rPr>
        <w:t xml:space="preserve">в </w:t>
      </w:r>
      <w:proofErr w:type="gramStart"/>
      <w:r w:rsidR="006C1A55">
        <w:rPr>
          <w:rFonts w:ascii="Times New Roman" w:eastAsia="Times New Roman" w:hAnsi="Times New Roman" w:cs="Times New Roman"/>
          <w:sz w:val="28"/>
          <w:szCs w:val="28"/>
          <w:lang w:eastAsia="ru-RU"/>
        </w:rPr>
        <w:t>мест-</w:t>
      </w:r>
      <w:proofErr w:type="spellStart"/>
      <w:r w:rsidR="006C1A55">
        <w:rPr>
          <w:rFonts w:ascii="Times New Roman" w:eastAsia="Times New Roman" w:hAnsi="Times New Roman" w:cs="Times New Roman"/>
          <w:sz w:val="28"/>
          <w:szCs w:val="28"/>
          <w:lang w:eastAsia="ru-RU"/>
        </w:rPr>
        <w:t>ного</w:t>
      </w:r>
      <w:proofErr w:type="spellEnd"/>
      <w:proofErr w:type="gramEnd"/>
      <w:r w:rsidR="006C1A55">
        <w:rPr>
          <w:rFonts w:ascii="Times New Roman" w:eastAsia="Times New Roman" w:hAnsi="Times New Roman" w:cs="Times New Roman"/>
          <w:sz w:val="28"/>
          <w:szCs w:val="28"/>
          <w:lang w:eastAsia="ru-RU"/>
        </w:rPr>
        <w:t xml:space="preserve"> самоуправления </w:t>
      </w:r>
      <w:proofErr w:type="spellStart"/>
      <w:r w:rsidR="006C1A55">
        <w:rPr>
          <w:rFonts w:ascii="Times New Roman" w:eastAsia="Times New Roman" w:hAnsi="Times New Roman" w:cs="Times New Roman"/>
          <w:sz w:val="28"/>
          <w:szCs w:val="28"/>
          <w:lang w:eastAsia="ru-RU"/>
        </w:rPr>
        <w:t>Терне</w:t>
      </w:r>
      <w:r w:rsidRPr="008922C7">
        <w:rPr>
          <w:rFonts w:ascii="Times New Roman" w:eastAsia="Times New Roman" w:hAnsi="Times New Roman" w:cs="Times New Roman"/>
          <w:sz w:val="28"/>
          <w:szCs w:val="28"/>
          <w:lang w:eastAsia="ru-RU"/>
        </w:rPr>
        <w:t>йского</w:t>
      </w:r>
      <w:proofErr w:type="spellEnd"/>
      <w:r w:rsidRPr="008922C7">
        <w:rPr>
          <w:rFonts w:ascii="Times New Roman" w:eastAsia="Times New Roman" w:hAnsi="Times New Roman" w:cs="Times New Roman"/>
          <w:sz w:val="28"/>
          <w:szCs w:val="28"/>
          <w:lang w:eastAsia="ru-RU"/>
        </w:rPr>
        <w:t xml:space="preserve"> муниципального </w:t>
      </w:r>
      <w:r w:rsidR="00226A93">
        <w:rPr>
          <w:rFonts w:ascii="Times New Roman" w:eastAsia="Times New Roman" w:hAnsi="Times New Roman" w:cs="Times New Roman"/>
          <w:sz w:val="28"/>
          <w:szCs w:val="28"/>
          <w:lang w:eastAsia="ru-RU"/>
        </w:rPr>
        <w:t>округа</w:t>
      </w:r>
      <w:r w:rsidR="007B5A2F">
        <w:rPr>
          <w:rFonts w:ascii="Times New Roman" w:eastAsia="Times New Roman" w:hAnsi="Times New Roman" w:cs="Times New Roman"/>
          <w:sz w:val="28"/>
          <w:szCs w:val="28"/>
          <w:lang w:eastAsia="ru-RU"/>
        </w:rPr>
        <w:t xml:space="preserve"> в разделе «Тер</w:t>
      </w:r>
      <w:r w:rsidRPr="008922C7">
        <w:rPr>
          <w:rFonts w:ascii="Times New Roman" w:eastAsia="Times New Roman" w:hAnsi="Times New Roman" w:cs="Times New Roman"/>
          <w:sz w:val="28"/>
          <w:szCs w:val="28"/>
          <w:lang w:eastAsia="ru-RU"/>
        </w:rPr>
        <w:t>ри</w:t>
      </w:r>
      <w:r w:rsidR="00540513">
        <w:rPr>
          <w:rFonts w:ascii="Times New Roman" w:eastAsia="Times New Roman" w:hAnsi="Times New Roman" w:cs="Times New Roman"/>
          <w:sz w:val="28"/>
          <w:szCs w:val="28"/>
          <w:lang w:eastAsia="ru-RU"/>
        </w:rPr>
        <w:t>-</w:t>
      </w:r>
      <w:proofErr w:type="spellStart"/>
      <w:r w:rsidRPr="008922C7">
        <w:rPr>
          <w:rFonts w:ascii="Times New Roman" w:eastAsia="Times New Roman" w:hAnsi="Times New Roman" w:cs="Times New Roman"/>
          <w:sz w:val="28"/>
          <w:szCs w:val="28"/>
          <w:lang w:eastAsia="ru-RU"/>
        </w:rPr>
        <w:t>тор</w:t>
      </w:r>
      <w:r w:rsidR="007B5A2F">
        <w:rPr>
          <w:rFonts w:ascii="Times New Roman" w:eastAsia="Times New Roman" w:hAnsi="Times New Roman" w:cs="Times New Roman"/>
          <w:sz w:val="28"/>
          <w:szCs w:val="28"/>
          <w:lang w:eastAsia="ru-RU"/>
        </w:rPr>
        <w:t>иальная</w:t>
      </w:r>
      <w:proofErr w:type="spellEnd"/>
      <w:r w:rsidR="007B5A2F">
        <w:rPr>
          <w:rFonts w:ascii="Times New Roman" w:eastAsia="Times New Roman" w:hAnsi="Times New Roman" w:cs="Times New Roman"/>
          <w:sz w:val="28"/>
          <w:szCs w:val="28"/>
          <w:lang w:eastAsia="ru-RU"/>
        </w:rPr>
        <w:t xml:space="preserve"> избирательная комиссия»</w:t>
      </w:r>
      <w:r w:rsidR="007B5A2F" w:rsidRPr="007B5A2F">
        <w:rPr>
          <w:rFonts w:ascii="Times New Roman" w:eastAsia="Times New Roman" w:hAnsi="Times New Roman" w:cs="Times New Roman"/>
          <w:sz w:val="28"/>
          <w:szCs w:val="28"/>
          <w:lang w:eastAsia="ru-RU"/>
        </w:rPr>
        <w:t xml:space="preserve"> в информационно-</w:t>
      </w:r>
      <w:proofErr w:type="spellStart"/>
      <w:r w:rsidR="00540513">
        <w:rPr>
          <w:rFonts w:ascii="Times New Roman" w:eastAsia="Times New Roman" w:hAnsi="Times New Roman" w:cs="Times New Roman"/>
          <w:sz w:val="28"/>
          <w:szCs w:val="28"/>
          <w:lang w:eastAsia="ru-RU"/>
        </w:rPr>
        <w:t>телекомму</w:t>
      </w:r>
      <w:r w:rsidR="007B5A2F" w:rsidRPr="007B5A2F">
        <w:rPr>
          <w:rFonts w:ascii="Times New Roman" w:eastAsia="Times New Roman" w:hAnsi="Times New Roman" w:cs="Times New Roman"/>
          <w:sz w:val="28"/>
          <w:szCs w:val="28"/>
          <w:lang w:eastAsia="ru-RU"/>
        </w:rPr>
        <w:t>никаци</w:t>
      </w:r>
      <w:proofErr w:type="spellEnd"/>
      <w:r w:rsidR="00540513">
        <w:rPr>
          <w:rFonts w:ascii="Times New Roman" w:eastAsia="Times New Roman" w:hAnsi="Times New Roman" w:cs="Times New Roman"/>
          <w:sz w:val="28"/>
          <w:szCs w:val="28"/>
          <w:lang w:eastAsia="ru-RU"/>
        </w:rPr>
        <w:t>-</w:t>
      </w:r>
      <w:proofErr w:type="spellStart"/>
      <w:r w:rsidR="007B5A2F" w:rsidRPr="007B5A2F">
        <w:rPr>
          <w:rFonts w:ascii="Times New Roman" w:eastAsia="Times New Roman" w:hAnsi="Times New Roman" w:cs="Times New Roman"/>
          <w:sz w:val="28"/>
          <w:szCs w:val="28"/>
          <w:lang w:eastAsia="ru-RU"/>
        </w:rPr>
        <w:t>онной</w:t>
      </w:r>
      <w:proofErr w:type="spellEnd"/>
      <w:r w:rsidR="007B5A2F" w:rsidRPr="007B5A2F">
        <w:rPr>
          <w:rFonts w:ascii="Times New Roman" w:eastAsia="Times New Roman" w:hAnsi="Times New Roman" w:cs="Times New Roman"/>
          <w:sz w:val="28"/>
          <w:szCs w:val="28"/>
          <w:lang w:eastAsia="ru-RU"/>
        </w:rPr>
        <w:t xml:space="preserve"> сети «Интернет». </w:t>
      </w:r>
    </w:p>
    <w:p w:rsidR="007B5A2F" w:rsidRPr="007B5A2F" w:rsidRDefault="007B5A2F" w:rsidP="007B5A2F">
      <w:pPr>
        <w:suppressAutoHyphens/>
        <w:spacing w:after="0" w:line="240" w:lineRule="auto"/>
        <w:jc w:val="both"/>
        <w:rPr>
          <w:rFonts w:ascii="Times New Roman" w:eastAsia="Times New Roman" w:hAnsi="Times New Roman" w:cs="Times New Roman"/>
          <w:sz w:val="28"/>
          <w:szCs w:val="28"/>
          <w:lang w:eastAsia="ru-RU"/>
        </w:rPr>
      </w:pPr>
    </w:p>
    <w:p w:rsidR="008922C7" w:rsidRPr="008922C7" w:rsidRDefault="008922C7" w:rsidP="008922C7">
      <w:pPr>
        <w:suppressAutoHyphens/>
        <w:spacing w:after="0" w:line="240" w:lineRule="auto"/>
        <w:jc w:val="both"/>
        <w:rPr>
          <w:rFonts w:ascii="Times New Roman" w:eastAsia="Times New Roman" w:hAnsi="Times New Roman" w:cs="Times New Roman"/>
          <w:sz w:val="28"/>
          <w:szCs w:val="20"/>
          <w:lang w:eastAsia="ru-RU"/>
        </w:rPr>
      </w:pPr>
    </w:p>
    <w:p w:rsidR="004F600D" w:rsidRPr="00A33FFB" w:rsidRDefault="004F600D" w:rsidP="00A33FFB">
      <w:pPr>
        <w:suppressAutoHyphens/>
        <w:spacing w:after="0" w:line="240" w:lineRule="auto"/>
        <w:ind w:firstLine="709"/>
        <w:jc w:val="both"/>
        <w:rPr>
          <w:rFonts w:ascii="Times New Roman" w:eastAsia="Times New Roman" w:hAnsi="Times New Roman" w:cs="Times New Roman"/>
          <w:sz w:val="28"/>
          <w:szCs w:val="28"/>
          <w:lang w:eastAsia="zh-CN"/>
        </w:rPr>
      </w:pPr>
    </w:p>
    <w:p w:rsidR="008922C7" w:rsidRPr="008922C7" w:rsidRDefault="008922C7" w:rsidP="008922C7">
      <w:pPr>
        <w:suppressAutoHyphens/>
        <w:spacing w:after="0" w:line="240" w:lineRule="auto"/>
        <w:jc w:val="both"/>
        <w:rPr>
          <w:rFonts w:ascii="Times New Roman" w:eastAsia="Times New Roman" w:hAnsi="Times New Roman" w:cs="Times New Roman"/>
          <w:color w:val="000000"/>
          <w:sz w:val="28"/>
          <w:szCs w:val="20"/>
          <w:lang w:eastAsia="zh-CN"/>
        </w:rPr>
      </w:pPr>
      <w:r w:rsidRPr="008922C7">
        <w:rPr>
          <w:rFonts w:ascii="Times New Roman" w:eastAsia="Times New Roman" w:hAnsi="Times New Roman" w:cs="Times New Roman"/>
          <w:color w:val="000000"/>
          <w:sz w:val="28"/>
          <w:szCs w:val="20"/>
          <w:lang w:eastAsia="zh-CN"/>
        </w:rPr>
        <w:t>Председатель комиссии</w:t>
      </w:r>
      <w:r w:rsidRPr="008922C7">
        <w:rPr>
          <w:rFonts w:ascii="Times New Roman" w:eastAsia="Times New Roman" w:hAnsi="Times New Roman" w:cs="Times New Roman"/>
          <w:color w:val="000000"/>
          <w:sz w:val="28"/>
          <w:szCs w:val="20"/>
          <w:lang w:eastAsia="zh-CN"/>
        </w:rPr>
        <w:tab/>
      </w:r>
      <w:r w:rsidRPr="008922C7">
        <w:rPr>
          <w:rFonts w:ascii="Times New Roman" w:eastAsia="Times New Roman" w:hAnsi="Times New Roman" w:cs="Times New Roman"/>
          <w:color w:val="000000"/>
          <w:sz w:val="28"/>
          <w:szCs w:val="20"/>
          <w:lang w:eastAsia="zh-CN"/>
        </w:rPr>
        <w:tab/>
      </w:r>
      <w:r w:rsidRPr="008922C7">
        <w:rPr>
          <w:rFonts w:ascii="Times New Roman" w:eastAsia="Times New Roman" w:hAnsi="Times New Roman" w:cs="Times New Roman"/>
          <w:color w:val="000000"/>
          <w:sz w:val="28"/>
          <w:szCs w:val="20"/>
          <w:lang w:eastAsia="zh-CN"/>
        </w:rPr>
        <w:tab/>
      </w:r>
      <w:r w:rsidRPr="008922C7">
        <w:rPr>
          <w:rFonts w:ascii="Times New Roman" w:eastAsia="Times New Roman" w:hAnsi="Times New Roman" w:cs="Times New Roman"/>
          <w:color w:val="000000"/>
          <w:sz w:val="28"/>
          <w:szCs w:val="20"/>
          <w:lang w:eastAsia="zh-CN"/>
        </w:rPr>
        <w:tab/>
        <w:t xml:space="preserve">     </w:t>
      </w:r>
      <w:r w:rsidR="006C1A55">
        <w:rPr>
          <w:rFonts w:ascii="Times New Roman" w:eastAsia="Times New Roman" w:hAnsi="Times New Roman" w:cs="Times New Roman"/>
          <w:color w:val="000000"/>
          <w:sz w:val="28"/>
          <w:szCs w:val="20"/>
          <w:lang w:eastAsia="zh-CN"/>
        </w:rPr>
        <w:t xml:space="preserve"> </w:t>
      </w:r>
      <w:r w:rsidR="006C1A55">
        <w:rPr>
          <w:rFonts w:ascii="Times New Roman" w:eastAsia="Times New Roman" w:hAnsi="Times New Roman" w:cs="Times New Roman"/>
          <w:color w:val="000000"/>
          <w:sz w:val="28"/>
          <w:szCs w:val="20"/>
          <w:lang w:eastAsia="zh-CN"/>
        </w:rPr>
        <w:tab/>
        <w:t xml:space="preserve">             О.В. </w:t>
      </w:r>
      <w:proofErr w:type="spellStart"/>
      <w:r w:rsidR="006C1A55">
        <w:rPr>
          <w:rFonts w:ascii="Times New Roman" w:eastAsia="Times New Roman" w:hAnsi="Times New Roman" w:cs="Times New Roman"/>
          <w:color w:val="000000"/>
          <w:sz w:val="28"/>
          <w:szCs w:val="20"/>
          <w:lang w:eastAsia="zh-CN"/>
        </w:rPr>
        <w:t>Тремасова</w:t>
      </w:r>
      <w:proofErr w:type="spellEnd"/>
    </w:p>
    <w:p w:rsidR="008922C7" w:rsidRPr="008922C7" w:rsidRDefault="008922C7" w:rsidP="008922C7">
      <w:pPr>
        <w:suppressAutoHyphens/>
        <w:spacing w:after="0" w:line="240" w:lineRule="auto"/>
        <w:jc w:val="both"/>
        <w:rPr>
          <w:rFonts w:ascii="Times New Roman" w:eastAsia="Times New Roman" w:hAnsi="Times New Roman" w:cs="Times New Roman"/>
          <w:color w:val="000000"/>
          <w:sz w:val="28"/>
          <w:szCs w:val="20"/>
          <w:lang w:eastAsia="zh-CN"/>
        </w:rPr>
      </w:pPr>
    </w:p>
    <w:p w:rsidR="008922C7" w:rsidRPr="008922C7" w:rsidRDefault="008922C7" w:rsidP="008922C7">
      <w:pPr>
        <w:suppressAutoHyphens/>
        <w:spacing w:after="0" w:line="240" w:lineRule="auto"/>
        <w:jc w:val="both"/>
        <w:rPr>
          <w:rFonts w:ascii="Times New Roman" w:eastAsia="Times New Roman" w:hAnsi="Times New Roman" w:cs="Times New Roman"/>
          <w:b/>
          <w:sz w:val="28"/>
          <w:szCs w:val="28"/>
          <w:lang w:eastAsia="zh-CN"/>
        </w:rPr>
      </w:pPr>
      <w:r w:rsidRPr="008922C7">
        <w:rPr>
          <w:rFonts w:ascii="Times New Roman" w:eastAsia="Times New Roman" w:hAnsi="Times New Roman" w:cs="Times New Roman"/>
          <w:color w:val="000000"/>
          <w:sz w:val="28"/>
          <w:szCs w:val="20"/>
          <w:lang w:eastAsia="zh-CN"/>
        </w:rPr>
        <w:t>Секретарь комиссии</w:t>
      </w:r>
      <w:r w:rsidR="006C1A55">
        <w:rPr>
          <w:rFonts w:ascii="Times New Roman" w:eastAsia="Times New Roman" w:hAnsi="Times New Roman" w:cs="Times New Roman"/>
          <w:sz w:val="28"/>
          <w:szCs w:val="26"/>
          <w:lang w:eastAsia="zh-CN"/>
        </w:rPr>
        <w:tab/>
      </w:r>
      <w:r w:rsidR="006C1A55">
        <w:rPr>
          <w:rFonts w:ascii="Times New Roman" w:eastAsia="Times New Roman" w:hAnsi="Times New Roman" w:cs="Times New Roman"/>
          <w:sz w:val="28"/>
          <w:szCs w:val="26"/>
          <w:lang w:eastAsia="zh-CN"/>
        </w:rPr>
        <w:tab/>
      </w:r>
      <w:r w:rsidR="006C1A55">
        <w:rPr>
          <w:rFonts w:ascii="Times New Roman" w:eastAsia="Times New Roman" w:hAnsi="Times New Roman" w:cs="Times New Roman"/>
          <w:sz w:val="28"/>
          <w:szCs w:val="26"/>
          <w:lang w:eastAsia="zh-CN"/>
        </w:rPr>
        <w:tab/>
      </w:r>
      <w:r w:rsidR="006C1A55">
        <w:rPr>
          <w:rFonts w:ascii="Times New Roman" w:eastAsia="Times New Roman" w:hAnsi="Times New Roman" w:cs="Times New Roman"/>
          <w:sz w:val="28"/>
          <w:szCs w:val="26"/>
          <w:lang w:eastAsia="zh-CN"/>
        </w:rPr>
        <w:tab/>
      </w:r>
      <w:r w:rsidR="006C1A55">
        <w:rPr>
          <w:rFonts w:ascii="Times New Roman" w:eastAsia="Times New Roman" w:hAnsi="Times New Roman" w:cs="Times New Roman"/>
          <w:sz w:val="28"/>
          <w:szCs w:val="26"/>
          <w:lang w:eastAsia="zh-CN"/>
        </w:rPr>
        <w:tab/>
        <w:t xml:space="preserve">                       </w:t>
      </w:r>
      <w:r w:rsidR="006C1A55">
        <w:rPr>
          <w:rFonts w:ascii="Times New Roman" w:eastAsia="Times New Roman" w:hAnsi="Times New Roman" w:cs="Times New Roman"/>
          <w:sz w:val="28"/>
          <w:szCs w:val="28"/>
          <w:lang w:eastAsia="zh-CN"/>
        </w:rPr>
        <w:t>А.С</w:t>
      </w:r>
      <w:r w:rsidRPr="008922C7">
        <w:rPr>
          <w:rFonts w:ascii="Times New Roman" w:eastAsia="Times New Roman" w:hAnsi="Times New Roman" w:cs="Times New Roman"/>
          <w:sz w:val="28"/>
          <w:szCs w:val="28"/>
          <w:lang w:eastAsia="zh-CN"/>
        </w:rPr>
        <w:t>.</w:t>
      </w:r>
      <w:r w:rsidRPr="008922C7">
        <w:rPr>
          <w:rFonts w:ascii="Times New Roman" w:eastAsia="Times New Roman" w:hAnsi="Times New Roman" w:cs="Times New Roman"/>
          <w:sz w:val="28"/>
          <w:szCs w:val="20"/>
          <w:lang w:eastAsia="zh-CN"/>
        </w:rPr>
        <w:t xml:space="preserve"> </w:t>
      </w:r>
      <w:proofErr w:type="spellStart"/>
      <w:r w:rsidR="006C1A55">
        <w:rPr>
          <w:rFonts w:ascii="Times New Roman" w:eastAsia="Times New Roman" w:hAnsi="Times New Roman" w:cs="Times New Roman"/>
          <w:sz w:val="28"/>
          <w:szCs w:val="28"/>
          <w:lang w:eastAsia="zh-CN"/>
        </w:rPr>
        <w:t>Курчинская</w:t>
      </w:r>
      <w:proofErr w:type="spellEnd"/>
      <w:r w:rsidRPr="008922C7">
        <w:rPr>
          <w:rFonts w:ascii="Times New Roman" w:eastAsia="Times New Roman" w:hAnsi="Times New Roman" w:cs="Times New Roman"/>
          <w:sz w:val="28"/>
          <w:szCs w:val="26"/>
          <w:lang w:eastAsia="zh-CN"/>
        </w:rPr>
        <w:tab/>
      </w:r>
      <w:r w:rsidRPr="008922C7">
        <w:rPr>
          <w:rFonts w:ascii="Times New Roman" w:eastAsia="Times New Roman" w:hAnsi="Times New Roman" w:cs="Times New Roman"/>
          <w:b/>
          <w:sz w:val="28"/>
          <w:szCs w:val="28"/>
          <w:lang w:eastAsia="zh-CN"/>
        </w:rPr>
        <w:t xml:space="preserve"> </w:t>
      </w:r>
    </w:p>
    <w:p w:rsidR="008922C7" w:rsidRPr="008922C7" w:rsidRDefault="008922C7" w:rsidP="008922C7">
      <w:pPr>
        <w:suppressAutoHyphens/>
        <w:spacing w:after="0" w:line="360" w:lineRule="auto"/>
        <w:jc w:val="both"/>
        <w:rPr>
          <w:rFonts w:ascii="Times New Roman" w:eastAsia="Times New Roman" w:hAnsi="Times New Roman" w:cs="Times New Roman"/>
          <w:b/>
          <w:sz w:val="28"/>
          <w:szCs w:val="28"/>
          <w:lang w:eastAsia="zh-CN"/>
        </w:rPr>
      </w:pPr>
    </w:p>
    <w:p w:rsidR="008922C7" w:rsidRPr="008922C7" w:rsidRDefault="008922C7" w:rsidP="008922C7">
      <w:pPr>
        <w:suppressAutoHyphens/>
        <w:spacing w:after="0" w:line="360" w:lineRule="auto"/>
        <w:jc w:val="both"/>
        <w:rPr>
          <w:rFonts w:ascii="Times New Roman" w:eastAsia="Times New Roman" w:hAnsi="Times New Roman" w:cs="Times New Roman"/>
          <w:b/>
          <w:sz w:val="28"/>
          <w:szCs w:val="28"/>
          <w:lang w:eastAsia="zh-CN"/>
        </w:rPr>
      </w:pPr>
    </w:p>
    <w:p w:rsidR="008922C7" w:rsidRPr="008922C7" w:rsidRDefault="008922C7" w:rsidP="008922C7">
      <w:pPr>
        <w:suppressAutoHyphens/>
        <w:spacing w:after="0" w:line="360" w:lineRule="auto"/>
        <w:jc w:val="both"/>
        <w:rPr>
          <w:rFonts w:ascii="Times New Roman" w:eastAsia="Times New Roman" w:hAnsi="Times New Roman" w:cs="Times New Roman"/>
          <w:b/>
          <w:sz w:val="28"/>
          <w:szCs w:val="28"/>
          <w:lang w:eastAsia="zh-CN"/>
        </w:rPr>
      </w:pPr>
    </w:p>
    <w:p w:rsidR="008922C7" w:rsidRPr="008922C7" w:rsidRDefault="008922C7" w:rsidP="008922C7">
      <w:pPr>
        <w:suppressAutoHyphens/>
        <w:spacing w:after="0" w:line="360" w:lineRule="auto"/>
        <w:jc w:val="both"/>
        <w:rPr>
          <w:rFonts w:ascii="Times New Roman" w:eastAsia="Times New Roman" w:hAnsi="Times New Roman" w:cs="Times New Roman"/>
          <w:b/>
          <w:sz w:val="28"/>
          <w:szCs w:val="28"/>
          <w:lang w:eastAsia="zh-CN"/>
        </w:rPr>
      </w:pPr>
    </w:p>
    <w:p w:rsidR="008922C7" w:rsidRPr="008922C7" w:rsidRDefault="008922C7" w:rsidP="008922C7">
      <w:pPr>
        <w:suppressAutoHyphens/>
        <w:spacing w:after="0" w:line="360" w:lineRule="auto"/>
        <w:jc w:val="both"/>
        <w:rPr>
          <w:rFonts w:ascii="Times New Roman" w:eastAsia="Times New Roman" w:hAnsi="Times New Roman" w:cs="Times New Roman"/>
          <w:b/>
          <w:sz w:val="28"/>
          <w:szCs w:val="28"/>
          <w:lang w:eastAsia="zh-CN"/>
        </w:rPr>
      </w:pPr>
    </w:p>
    <w:p w:rsidR="008922C7" w:rsidRPr="00330748" w:rsidRDefault="008922C7" w:rsidP="008922C7">
      <w:pPr>
        <w:pageBreakBefore/>
        <w:suppressAutoHyphens/>
        <w:spacing w:after="0" w:line="240" w:lineRule="auto"/>
        <w:jc w:val="right"/>
        <w:rPr>
          <w:rFonts w:ascii="Times New Roman" w:eastAsia="Times New Roman" w:hAnsi="Times New Roman" w:cs="Times New Roman"/>
          <w:sz w:val="28"/>
          <w:szCs w:val="28"/>
          <w:lang w:eastAsia="zh-CN"/>
        </w:rPr>
      </w:pPr>
      <w:r w:rsidRPr="008922C7">
        <w:rPr>
          <w:rFonts w:ascii="Times New Roman" w:eastAsia="Times New Roman" w:hAnsi="Times New Roman" w:cs="Times New Roman"/>
          <w:b/>
          <w:sz w:val="28"/>
          <w:szCs w:val="28"/>
          <w:lang w:eastAsia="zh-CN"/>
        </w:rPr>
        <w:lastRenderedPageBreak/>
        <w:t xml:space="preserve">                                                      </w:t>
      </w:r>
      <w:r w:rsidRPr="008922C7">
        <w:rPr>
          <w:rFonts w:ascii="Times New Roman" w:eastAsia="Times New Roman" w:hAnsi="Times New Roman" w:cs="Times New Roman"/>
          <w:b/>
          <w:sz w:val="20"/>
          <w:szCs w:val="20"/>
          <w:lang w:eastAsia="zh-CN"/>
        </w:rPr>
        <w:t xml:space="preserve">                                                 </w:t>
      </w:r>
      <w:r w:rsidRPr="00330748">
        <w:rPr>
          <w:rFonts w:ascii="Times New Roman" w:eastAsia="Times New Roman" w:hAnsi="Times New Roman" w:cs="Times New Roman"/>
          <w:sz w:val="28"/>
          <w:szCs w:val="28"/>
          <w:lang w:eastAsia="zh-CN"/>
        </w:rPr>
        <w:t>Приложение №</w:t>
      </w:r>
      <w:r w:rsidR="00350165" w:rsidRPr="00330748">
        <w:rPr>
          <w:rFonts w:ascii="Times New Roman" w:eastAsia="Times New Roman" w:hAnsi="Times New Roman" w:cs="Times New Roman"/>
          <w:sz w:val="28"/>
          <w:szCs w:val="28"/>
          <w:lang w:eastAsia="zh-CN"/>
        </w:rPr>
        <w:t xml:space="preserve"> </w:t>
      </w:r>
      <w:r w:rsidRPr="00330748">
        <w:rPr>
          <w:rFonts w:ascii="Times New Roman" w:eastAsia="Times New Roman" w:hAnsi="Times New Roman" w:cs="Times New Roman"/>
          <w:sz w:val="28"/>
          <w:szCs w:val="28"/>
          <w:lang w:eastAsia="zh-CN"/>
        </w:rPr>
        <w:t>1</w:t>
      </w:r>
    </w:p>
    <w:tbl>
      <w:tblPr>
        <w:tblW w:w="0" w:type="auto"/>
        <w:tblLayout w:type="fixed"/>
        <w:tblLook w:val="0000" w:firstRow="0" w:lastRow="0" w:firstColumn="0" w:lastColumn="0" w:noHBand="0" w:noVBand="0"/>
      </w:tblPr>
      <w:tblGrid>
        <w:gridCol w:w="4644"/>
        <w:gridCol w:w="4820"/>
      </w:tblGrid>
      <w:tr w:rsidR="008922C7" w:rsidRPr="00330748" w:rsidTr="00B717F4">
        <w:tc>
          <w:tcPr>
            <w:tcW w:w="4644" w:type="dxa"/>
            <w:shd w:val="clear" w:color="auto" w:fill="auto"/>
          </w:tcPr>
          <w:p w:rsidR="008922C7" w:rsidRPr="00330748" w:rsidRDefault="008922C7" w:rsidP="008922C7">
            <w:pPr>
              <w:suppressAutoHyphens/>
              <w:snapToGrid w:val="0"/>
              <w:spacing w:before="120" w:after="120" w:line="240" w:lineRule="auto"/>
              <w:jc w:val="right"/>
              <w:rPr>
                <w:rFonts w:ascii="Times New Roman" w:eastAsia="Times New Roman" w:hAnsi="Times New Roman" w:cs="Times New Roman"/>
                <w:sz w:val="28"/>
                <w:szCs w:val="28"/>
                <w:lang w:eastAsia="zh-CN"/>
              </w:rPr>
            </w:pPr>
          </w:p>
        </w:tc>
        <w:tc>
          <w:tcPr>
            <w:tcW w:w="4820" w:type="dxa"/>
            <w:shd w:val="clear" w:color="auto" w:fill="auto"/>
          </w:tcPr>
          <w:p w:rsidR="008922C7" w:rsidRPr="00330748" w:rsidRDefault="008922C7" w:rsidP="008922C7">
            <w:pPr>
              <w:suppressAutoHyphens/>
              <w:spacing w:after="0" w:line="240" w:lineRule="auto"/>
              <w:jc w:val="right"/>
              <w:rPr>
                <w:rFonts w:ascii="Times New Roman" w:eastAsia="Times New Roman" w:hAnsi="Times New Roman" w:cs="Times New Roman"/>
                <w:sz w:val="28"/>
                <w:szCs w:val="28"/>
                <w:lang w:eastAsia="zh-CN"/>
              </w:rPr>
            </w:pPr>
            <w:r w:rsidRPr="00330748">
              <w:rPr>
                <w:rFonts w:ascii="Times New Roman" w:eastAsia="Times New Roman" w:hAnsi="Times New Roman" w:cs="Times New Roman"/>
                <w:sz w:val="28"/>
                <w:szCs w:val="28"/>
                <w:lang w:eastAsia="zh-CN"/>
              </w:rPr>
              <w:t xml:space="preserve">к решению территориальной </w:t>
            </w:r>
          </w:p>
          <w:p w:rsidR="008922C7" w:rsidRPr="00330748" w:rsidRDefault="008922C7" w:rsidP="008922C7">
            <w:pPr>
              <w:suppressAutoHyphens/>
              <w:spacing w:after="0" w:line="240" w:lineRule="auto"/>
              <w:jc w:val="right"/>
              <w:rPr>
                <w:rFonts w:ascii="Times New Roman" w:eastAsia="Times New Roman" w:hAnsi="Times New Roman" w:cs="Times New Roman"/>
                <w:sz w:val="28"/>
                <w:szCs w:val="28"/>
                <w:lang w:eastAsia="zh-CN"/>
              </w:rPr>
            </w:pPr>
            <w:r w:rsidRPr="00330748">
              <w:rPr>
                <w:rFonts w:ascii="Times New Roman" w:eastAsia="Times New Roman" w:hAnsi="Times New Roman" w:cs="Times New Roman"/>
                <w:sz w:val="28"/>
                <w:szCs w:val="28"/>
                <w:lang w:eastAsia="zh-CN"/>
              </w:rPr>
              <w:t xml:space="preserve">избирательной комиссии </w:t>
            </w:r>
          </w:p>
          <w:p w:rsidR="008922C7" w:rsidRPr="00330748" w:rsidRDefault="00BB465B" w:rsidP="008922C7">
            <w:pPr>
              <w:suppressAutoHyphens/>
              <w:spacing w:after="0" w:line="240" w:lineRule="auto"/>
              <w:jc w:val="right"/>
              <w:rPr>
                <w:rFonts w:ascii="Times New Roman" w:eastAsia="Times New Roman" w:hAnsi="Times New Roman" w:cs="Times New Roman"/>
                <w:sz w:val="28"/>
                <w:szCs w:val="28"/>
                <w:lang w:eastAsia="zh-CN"/>
              </w:rPr>
            </w:pPr>
            <w:proofErr w:type="spellStart"/>
            <w:r>
              <w:rPr>
                <w:rFonts w:ascii="Times New Roman" w:eastAsia="Times New Roman" w:hAnsi="Times New Roman" w:cs="Times New Roman"/>
                <w:sz w:val="28"/>
                <w:szCs w:val="28"/>
                <w:lang w:eastAsia="zh-CN"/>
              </w:rPr>
              <w:t>Терне</w:t>
            </w:r>
            <w:r w:rsidR="008922C7" w:rsidRPr="00330748">
              <w:rPr>
                <w:rFonts w:ascii="Times New Roman" w:eastAsia="Times New Roman" w:hAnsi="Times New Roman" w:cs="Times New Roman"/>
                <w:sz w:val="28"/>
                <w:szCs w:val="28"/>
                <w:lang w:eastAsia="zh-CN"/>
              </w:rPr>
              <w:t>йского</w:t>
            </w:r>
            <w:proofErr w:type="spellEnd"/>
            <w:r w:rsidR="008922C7" w:rsidRPr="00330748">
              <w:rPr>
                <w:rFonts w:ascii="Times New Roman" w:eastAsia="Times New Roman" w:hAnsi="Times New Roman" w:cs="Times New Roman"/>
                <w:sz w:val="28"/>
                <w:szCs w:val="28"/>
                <w:lang w:eastAsia="zh-CN"/>
              </w:rPr>
              <w:t xml:space="preserve"> района</w:t>
            </w:r>
          </w:p>
          <w:p w:rsidR="008922C7" w:rsidRPr="00330748" w:rsidRDefault="008922C7" w:rsidP="00BB465B">
            <w:pPr>
              <w:suppressAutoHyphens/>
              <w:spacing w:after="0" w:line="240" w:lineRule="auto"/>
              <w:jc w:val="right"/>
              <w:rPr>
                <w:rFonts w:ascii="Times New Roman" w:eastAsia="Times New Roman" w:hAnsi="Times New Roman" w:cs="Times New Roman"/>
                <w:sz w:val="28"/>
                <w:szCs w:val="28"/>
                <w:lang w:eastAsia="zh-CN"/>
              </w:rPr>
            </w:pPr>
            <w:r w:rsidRPr="00330748">
              <w:rPr>
                <w:rFonts w:ascii="Times New Roman" w:eastAsia="Times New Roman" w:hAnsi="Times New Roman" w:cs="Times New Roman"/>
                <w:sz w:val="28"/>
                <w:szCs w:val="28"/>
                <w:lang w:eastAsia="zh-CN"/>
              </w:rPr>
              <w:t xml:space="preserve">от </w:t>
            </w:r>
            <w:r w:rsidR="00540513">
              <w:rPr>
                <w:rFonts w:ascii="Times New Roman" w:eastAsia="Times New Roman" w:hAnsi="Times New Roman" w:cs="Times New Roman"/>
                <w:sz w:val="28"/>
                <w:szCs w:val="28"/>
                <w:lang w:eastAsia="zh-CN"/>
              </w:rPr>
              <w:t>2</w:t>
            </w:r>
            <w:r w:rsidR="00BB465B">
              <w:rPr>
                <w:rFonts w:ascii="Times New Roman" w:eastAsia="Times New Roman" w:hAnsi="Times New Roman" w:cs="Times New Roman"/>
                <w:sz w:val="28"/>
                <w:szCs w:val="28"/>
                <w:lang w:eastAsia="zh-CN"/>
              </w:rPr>
              <w:t>2</w:t>
            </w:r>
            <w:r w:rsidR="006F5C05" w:rsidRPr="00330748">
              <w:rPr>
                <w:rFonts w:ascii="Times New Roman" w:eastAsia="Times New Roman" w:hAnsi="Times New Roman" w:cs="Times New Roman"/>
                <w:sz w:val="28"/>
                <w:szCs w:val="28"/>
                <w:lang w:eastAsia="zh-CN"/>
              </w:rPr>
              <w:t>.0</w:t>
            </w:r>
            <w:r w:rsidR="00A33FFB" w:rsidRPr="00330748">
              <w:rPr>
                <w:rFonts w:ascii="Times New Roman" w:eastAsia="Times New Roman" w:hAnsi="Times New Roman" w:cs="Times New Roman"/>
                <w:sz w:val="28"/>
                <w:szCs w:val="28"/>
                <w:lang w:eastAsia="zh-CN"/>
              </w:rPr>
              <w:t>6</w:t>
            </w:r>
            <w:r w:rsidR="006F5C05" w:rsidRPr="00330748">
              <w:rPr>
                <w:rFonts w:ascii="Times New Roman" w:eastAsia="Times New Roman" w:hAnsi="Times New Roman" w:cs="Times New Roman"/>
                <w:sz w:val="28"/>
                <w:szCs w:val="28"/>
                <w:lang w:eastAsia="zh-CN"/>
              </w:rPr>
              <w:t>.202</w:t>
            </w:r>
            <w:r w:rsidR="00A33FFB" w:rsidRPr="00330748">
              <w:rPr>
                <w:rFonts w:ascii="Times New Roman" w:eastAsia="Times New Roman" w:hAnsi="Times New Roman" w:cs="Times New Roman"/>
                <w:sz w:val="28"/>
                <w:szCs w:val="28"/>
                <w:lang w:eastAsia="zh-CN"/>
              </w:rPr>
              <w:t>5</w:t>
            </w:r>
            <w:r w:rsidRPr="00330748">
              <w:rPr>
                <w:rFonts w:ascii="Times New Roman" w:eastAsia="Times New Roman" w:hAnsi="Times New Roman" w:cs="Times New Roman"/>
                <w:sz w:val="28"/>
                <w:szCs w:val="28"/>
                <w:lang w:eastAsia="zh-CN"/>
              </w:rPr>
              <w:t xml:space="preserve"> № </w:t>
            </w:r>
            <w:r w:rsidR="00BB465B">
              <w:rPr>
                <w:rFonts w:ascii="Times New Roman" w:eastAsia="Times New Roman" w:hAnsi="Times New Roman" w:cs="Times New Roman"/>
                <w:sz w:val="28"/>
                <w:szCs w:val="28"/>
                <w:lang w:eastAsia="zh-CN"/>
              </w:rPr>
              <w:t>122/329</w:t>
            </w:r>
            <w:r w:rsidRPr="00330748">
              <w:rPr>
                <w:rFonts w:ascii="Times New Roman" w:eastAsia="Times New Roman" w:hAnsi="Times New Roman" w:cs="Times New Roman"/>
                <w:sz w:val="28"/>
                <w:szCs w:val="28"/>
                <w:lang w:eastAsia="zh-CN"/>
              </w:rPr>
              <w:t xml:space="preserve">        </w:t>
            </w:r>
          </w:p>
        </w:tc>
      </w:tr>
    </w:tbl>
    <w:p w:rsidR="008922C7" w:rsidRPr="008922C7" w:rsidRDefault="008922C7" w:rsidP="008922C7">
      <w:pPr>
        <w:suppressAutoHyphens/>
        <w:spacing w:after="0" w:line="360" w:lineRule="auto"/>
        <w:ind w:left="5760" w:firstLine="720"/>
        <w:jc w:val="center"/>
        <w:rPr>
          <w:rFonts w:ascii="Times New Roman" w:eastAsia="Times New Roman" w:hAnsi="Times New Roman" w:cs="Times New Roman"/>
          <w:sz w:val="20"/>
          <w:szCs w:val="20"/>
          <w:lang w:eastAsia="zh-CN"/>
        </w:rPr>
      </w:pPr>
    </w:p>
    <w:p w:rsidR="008922C7" w:rsidRPr="008922C7" w:rsidRDefault="008922C7" w:rsidP="008922C7">
      <w:pPr>
        <w:suppressAutoHyphens/>
        <w:spacing w:after="0" w:line="240" w:lineRule="auto"/>
        <w:jc w:val="center"/>
        <w:rPr>
          <w:rFonts w:ascii="Times New Roman" w:eastAsia="Times New Roman" w:hAnsi="Times New Roman" w:cs="Times New Roman"/>
          <w:b/>
          <w:sz w:val="28"/>
          <w:szCs w:val="28"/>
          <w:lang w:eastAsia="zh-CN"/>
        </w:rPr>
      </w:pPr>
      <w:r w:rsidRPr="008922C7">
        <w:rPr>
          <w:rFonts w:ascii="Times New Roman" w:eastAsia="Times New Roman" w:hAnsi="Times New Roman" w:cs="Times New Roman"/>
          <w:b/>
          <w:sz w:val="28"/>
          <w:szCs w:val="28"/>
          <w:lang w:eastAsia="zh-CN"/>
        </w:rPr>
        <w:t xml:space="preserve">ОБРАЩЕНИЕ </w:t>
      </w:r>
    </w:p>
    <w:p w:rsidR="008922C7" w:rsidRPr="008922C7" w:rsidRDefault="008922C7" w:rsidP="008922C7">
      <w:pPr>
        <w:suppressAutoHyphens/>
        <w:spacing w:after="0" w:line="240" w:lineRule="auto"/>
        <w:jc w:val="center"/>
        <w:rPr>
          <w:rFonts w:ascii="Times New Roman" w:eastAsia="Times New Roman" w:hAnsi="Times New Roman" w:cs="Times New Roman"/>
          <w:b/>
          <w:color w:val="000000"/>
          <w:sz w:val="28"/>
          <w:szCs w:val="26"/>
          <w:lang w:eastAsia="zh-CN"/>
        </w:rPr>
      </w:pPr>
      <w:r w:rsidRPr="008922C7">
        <w:rPr>
          <w:rFonts w:ascii="Times New Roman" w:eastAsia="Times New Roman" w:hAnsi="Times New Roman" w:cs="Times New Roman"/>
          <w:b/>
          <w:color w:val="000000"/>
          <w:sz w:val="28"/>
          <w:szCs w:val="26"/>
          <w:lang w:eastAsia="zh-CN"/>
        </w:rPr>
        <w:t>территориаль</w:t>
      </w:r>
      <w:r w:rsidR="00BB465B">
        <w:rPr>
          <w:rFonts w:ascii="Times New Roman" w:eastAsia="Times New Roman" w:hAnsi="Times New Roman" w:cs="Times New Roman"/>
          <w:b/>
          <w:color w:val="000000"/>
          <w:sz w:val="28"/>
          <w:szCs w:val="26"/>
          <w:lang w:eastAsia="zh-CN"/>
        </w:rPr>
        <w:t xml:space="preserve">ной избирательной комиссии </w:t>
      </w:r>
      <w:proofErr w:type="spellStart"/>
      <w:r w:rsidR="00BB465B">
        <w:rPr>
          <w:rFonts w:ascii="Times New Roman" w:eastAsia="Times New Roman" w:hAnsi="Times New Roman" w:cs="Times New Roman"/>
          <w:b/>
          <w:color w:val="000000"/>
          <w:sz w:val="28"/>
          <w:szCs w:val="26"/>
          <w:lang w:eastAsia="zh-CN"/>
        </w:rPr>
        <w:t>Терне</w:t>
      </w:r>
      <w:r w:rsidRPr="008922C7">
        <w:rPr>
          <w:rFonts w:ascii="Times New Roman" w:eastAsia="Times New Roman" w:hAnsi="Times New Roman" w:cs="Times New Roman"/>
          <w:b/>
          <w:color w:val="000000"/>
          <w:sz w:val="28"/>
          <w:szCs w:val="26"/>
          <w:lang w:eastAsia="zh-CN"/>
        </w:rPr>
        <w:t>йского</w:t>
      </w:r>
      <w:proofErr w:type="spellEnd"/>
      <w:r w:rsidRPr="008922C7">
        <w:rPr>
          <w:rFonts w:ascii="Times New Roman" w:eastAsia="Times New Roman" w:hAnsi="Times New Roman" w:cs="Times New Roman"/>
          <w:b/>
          <w:color w:val="000000"/>
          <w:sz w:val="28"/>
          <w:szCs w:val="26"/>
          <w:lang w:eastAsia="zh-CN"/>
        </w:rPr>
        <w:t xml:space="preserve"> района </w:t>
      </w:r>
    </w:p>
    <w:p w:rsidR="006F5C05" w:rsidRPr="00A33FFB" w:rsidRDefault="008922C7" w:rsidP="00A33FFB">
      <w:pPr>
        <w:suppressAutoHyphens/>
        <w:spacing w:after="0" w:line="240" w:lineRule="auto"/>
        <w:jc w:val="center"/>
        <w:rPr>
          <w:rFonts w:ascii="Times New Roman" w:eastAsia="Times New Roman" w:hAnsi="Times New Roman" w:cs="Times New Roman"/>
          <w:b/>
          <w:sz w:val="28"/>
          <w:szCs w:val="28"/>
          <w:lang w:eastAsia="zh-CN"/>
        </w:rPr>
      </w:pPr>
      <w:r w:rsidRPr="008922C7">
        <w:rPr>
          <w:rFonts w:ascii="Times New Roman" w:eastAsia="Times New Roman" w:hAnsi="Times New Roman" w:cs="Times New Roman"/>
          <w:b/>
          <w:color w:val="000000"/>
          <w:sz w:val="28"/>
          <w:szCs w:val="26"/>
          <w:lang w:eastAsia="zh-CN"/>
        </w:rPr>
        <w:t xml:space="preserve">к </w:t>
      </w:r>
      <w:r w:rsidRPr="008922C7">
        <w:rPr>
          <w:rFonts w:ascii="Times New Roman" w:eastAsia="Times New Roman" w:hAnsi="Times New Roman" w:cs="Times New Roman"/>
          <w:b/>
          <w:sz w:val="28"/>
          <w:szCs w:val="28"/>
          <w:lang w:eastAsia="zh-CN"/>
        </w:rPr>
        <w:t>средствам массовой информации</w:t>
      </w:r>
      <w:r w:rsidRPr="008922C7">
        <w:rPr>
          <w:rFonts w:ascii="Times New Roman" w:eastAsia="Times New Roman" w:hAnsi="Times New Roman" w:cs="Times New Roman"/>
          <w:b/>
          <w:color w:val="000000"/>
          <w:sz w:val="28"/>
          <w:szCs w:val="26"/>
          <w:lang w:eastAsia="zh-CN"/>
        </w:rPr>
        <w:t xml:space="preserve">, </w:t>
      </w:r>
      <w:r w:rsidR="00A33FFB" w:rsidRPr="00A33FFB">
        <w:rPr>
          <w:rFonts w:ascii="Times New Roman" w:eastAsia="Times New Roman" w:hAnsi="Times New Roman" w:cs="Times New Roman"/>
          <w:b/>
          <w:color w:val="000000"/>
          <w:sz w:val="28"/>
          <w:szCs w:val="26"/>
          <w:lang w:eastAsia="zh-CN"/>
        </w:rPr>
        <w:t>сетевым изданиям</w:t>
      </w:r>
      <w:r w:rsidR="00A33FFB">
        <w:rPr>
          <w:rFonts w:ascii="Times New Roman" w:eastAsia="Times New Roman" w:hAnsi="Times New Roman" w:cs="Times New Roman"/>
          <w:b/>
          <w:color w:val="000000"/>
          <w:sz w:val="28"/>
          <w:szCs w:val="26"/>
          <w:lang w:eastAsia="zh-CN"/>
        </w:rPr>
        <w:t>,</w:t>
      </w:r>
      <w:r w:rsidR="00A33FFB" w:rsidRPr="00A33FFB">
        <w:rPr>
          <w:rFonts w:ascii="Times New Roman" w:eastAsia="Times New Roman" w:hAnsi="Times New Roman" w:cs="Times New Roman"/>
          <w:b/>
          <w:color w:val="000000"/>
          <w:sz w:val="28"/>
          <w:szCs w:val="26"/>
          <w:lang w:eastAsia="zh-CN"/>
        </w:rPr>
        <w:t xml:space="preserve"> </w:t>
      </w:r>
      <w:r w:rsidRPr="008922C7">
        <w:rPr>
          <w:rFonts w:ascii="Times New Roman" w:eastAsia="Times New Roman" w:hAnsi="Times New Roman" w:cs="Times New Roman"/>
          <w:b/>
          <w:sz w:val="28"/>
          <w:szCs w:val="28"/>
          <w:lang w:eastAsia="zh-CN"/>
        </w:rPr>
        <w:t xml:space="preserve">иным организациям, индивидуальным предпринимателям, которые планируют предоставлять услуги кандидатам на </w:t>
      </w:r>
      <w:r w:rsidR="00BB465B">
        <w:rPr>
          <w:rFonts w:ascii="Times New Roman" w:eastAsia="Times New Roman" w:hAnsi="Times New Roman" w:cs="Times New Roman"/>
          <w:b/>
          <w:sz w:val="28"/>
          <w:szCs w:val="28"/>
          <w:lang w:eastAsia="zh-CN"/>
        </w:rPr>
        <w:t xml:space="preserve">выборах депутатов Думы </w:t>
      </w:r>
      <w:proofErr w:type="spellStart"/>
      <w:r w:rsidR="00BB465B">
        <w:rPr>
          <w:rFonts w:ascii="Times New Roman" w:eastAsia="Times New Roman" w:hAnsi="Times New Roman" w:cs="Times New Roman"/>
          <w:b/>
          <w:sz w:val="28"/>
          <w:szCs w:val="28"/>
          <w:lang w:eastAsia="zh-CN"/>
        </w:rPr>
        <w:t>Терне</w:t>
      </w:r>
      <w:r w:rsidR="006F5C05" w:rsidRPr="006F5C05">
        <w:rPr>
          <w:rFonts w:ascii="Times New Roman" w:eastAsia="Times New Roman" w:hAnsi="Times New Roman" w:cs="Times New Roman"/>
          <w:b/>
          <w:sz w:val="28"/>
          <w:szCs w:val="28"/>
          <w:lang w:eastAsia="zh-CN"/>
        </w:rPr>
        <w:t>йского</w:t>
      </w:r>
      <w:proofErr w:type="spellEnd"/>
      <w:r w:rsidR="006F5C05" w:rsidRPr="006F5C05">
        <w:rPr>
          <w:rFonts w:ascii="Times New Roman" w:eastAsia="Times New Roman" w:hAnsi="Times New Roman" w:cs="Times New Roman"/>
          <w:b/>
          <w:sz w:val="28"/>
          <w:szCs w:val="28"/>
          <w:lang w:eastAsia="zh-CN"/>
        </w:rPr>
        <w:t xml:space="preserve"> муниципального округа</w:t>
      </w:r>
      <w:r w:rsidR="00A33FFB">
        <w:rPr>
          <w:rFonts w:ascii="Times New Roman" w:eastAsia="Times New Roman" w:hAnsi="Times New Roman" w:cs="Times New Roman"/>
          <w:b/>
          <w:sz w:val="28"/>
          <w:szCs w:val="28"/>
          <w:lang w:eastAsia="zh-CN"/>
        </w:rPr>
        <w:t xml:space="preserve"> Приморского края</w:t>
      </w:r>
      <w:r w:rsidR="006F5C05" w:rsidRPr="006F5C05">
        <w:rPr>
          <w:rFonts w:ascii="Times New Roman" w:eastAsia="Times New Roman" w:hAnsi="Times New Roman" w:cs="Times New Roman"/>
          <w:b/>
          <w:bCs/>
          <w:sz w:val="28"/>
          <w:szCs w:val="28"/>
          <w:lang w:eastAsia="zh-CN"/>
        </w:rPr>
        <w:t xml:space="preserve">, </w:t>
      </w:r>
    </w:p>
    <w:p w:rsidR="008922C7" w:rsidRDefault="006F5C05" w:rsidP="006F5C05">
      <w:pPr>
        <w:suppressAutoHyphens/>
        <w:spacing w:after="0" w:line="240" w:lineRule="auto"/>
        <w:jc w:val="center"/>
        <w:rPr>
          <w:rFonts w:ascii="Times New Roman" w:eastAsia="Times New Roman" w:hAnsi="Times New Roman" w:cs="Times New Roman"/>
          <w:b/>
          <w:sz w:val="28"/>
          <w:szCs w:val="28"/>
          <w:lang w:eastAsia="zh-CN"/>
        </w:rPr>
      </w:pPr>
      <w:r w:rsidRPr="006F5C05">
        <w:rPr>
          <w:rFonts w:ascii="Times New Roman" w:eastAsia="Times New Roman" w:hAnsi="Times New Roman" w:cs="Times New Roman"/>
          <w:b/>
          <w:bCs/>
          <w:sz w:val="28"/>
          <w:szCs w:val="28"/>
          <w:lang w:eastAsia="zh-CN"/>
        </w:rPr>
        <w:t>назначенных на 1</w:t>
      </w:r>
      <w:r w:rsidR="00A33FFB">
        <w:rPr>
          <w:rFonts w:ascii="Times New Roman" w:eastAsia="Times New Roman" w:hAnsi="Times New Roman" w:cs="Times New Roman"/>
          <w:b/>
          <w:bCs/>
          <w:sz w:val="28"/>
          <w:szCs w:val="28"/>
          <w:lang w:eastAsia="zh-CN"/>
        </w:rPr>
        <w:t>4</w:t>
      </w:r>
      <w:r w:rsidRPr="006F5C05">
        <w:rPr>
          <w:rFonts w:ascii="Times New Roman" w:eastAsia="Times New Roman" w:hAnsi="Times New Roman" w:cs="Times New Roman"/>
          <w:b/>
          <w:bCs/>
          <w:sz w:val="28"/>
          <w:szCs w:val="28"/>
          <w:lang w:eastAsia="zh-CN"/>
        </w:rPr>
        <w:t xml:space="preserve"> сентября 202</w:t>
      </w:r>
      <w:r w:rsidR="00A33FFB">
        <w:rPr>
          <w:rFonts w:ascii="Times New Roman" w:eastAsia="Times New Roman" w:hAnsi="Times New Roman" w:cs="Times New Roman"/>
          <w:b/>
          <w:bCs/>
          <w:sz w:val="28"/>
          <w:szCs w:val="28"/>
          <w:lang w:eastAsia="zh-CN"/>
        </w:rPr>
        <w:t>5</w:t>
      </w:r>
      <w:r w:rsidRPr="006F5C05">
        <w:rPr>
          <w:rFonts w:ascii="Times New Roman" w:eastAsia="Times New Roman" w:hAnsi="Times New Roman" w:cs="Times New Roman"/>
          <w:b/>
          <w:bCs/>
          <w:sz w:val="28"/>
          <w:szCs w:val="28"/>
          <w:lang w:eastAsia="zh-CN"/>
        </w:rPr>
        <w:t xml:space="preserve"> года</w:t>
      </w:r>
    </w:p>
    <w:p w:rsidR="004F600D" w:rsidRPr="008922C7" w:rsidRDefault="004F600D" w:rsidP="004F600D">
      <w:pPr>
        <w:suppressAutoHyphens/>
        <w:spacing w:after="0" w:line="240" w:lineRule="auto"/>
        <w:jc w:val="center"/>
        <w:rPr>
          <w:rFonts w:ascii="Times New Roman" w:eastAsia="Times New Roman" w:hAnsi="Times New Roman" w:cs="Times New Roman"/>
          <w:sz w:val="28"/>
          <w:szCs w:val="28"/>
          <w:lang w:eastAsia="zh-CN"/>
        </w:rPr>
      </w:pPr>
    </w:p>
    <w:p w:rsidR="008922C7" w:rsidRPr="008922C7" w:rsidRDefault="008922C7" w:rsidP="008922C7">
      <w:pPr>
        <w:suppressAutoHyphens/>
        <w:spacing w:after="0" w:line="240" w:lineRule="auto"/>
        <w:jc w:val="both"/>
        <w:rPr>
          <w:rFonts w:ascii="Times New Roman" w:eastAsia="Times New Roman" w:hAnsi="Times New Roman" w:cs="Times New Roman"/>
          <w:sz w:val="28"/>
          <w:szCs w:val="28"/>
          <w:lang w:eastAsia="zh-CN"/>
        </w:rPr>
      </w:pPr>
      <w:r w:rsidRPr="008922C7">
        <w:rPr>
          <w:rFonts w:ascii="Times New Roman" w:eastAsia="Times New Roman" w:hAnsi="Times New Roman" w:cs="Times New Roman"/>
          <w:sz w:val="28"/>
          <w:szCs w:val="28"/>
          <w:lang w:eastAsia="zh-CN"/>
        </w:rPr>
        <w:t xml:space="preserve">         В связи с </w:t>
      </w:r>
      <w:r w:rsidR="00B32163">
        <w:rPr>
          <w:rFonts w:ascii="Times New Roman" w:eastAsia="Times New Roman" w:hAnsi="Times New Roman" w:cs="Times New Roman"/>
          <w:sz w:val="28"/>
          <w:szCs w:val="28"/>
          <w:lang w:eastAsia="zh-CN"/>
        </w:rPr>
        <w:t>проведением выбо</w:t>
      </w:r>
      <w:r w:rsidRPr="008922C7">
        <w:rPr>
          <w:rFonts w:ascii="Times New Roman" w:eastAsia="Times New Roman" w:hAnsi="Times New Roman" w:cs="Times New Roman"/>
          <w:sz w:val="28"/>
          <w:szCs w:val="28"/>
          <w:lang w:eastAsia="zh-CN"/>
        </w:rPr>
        <w:t xml:space="preserve">ров </w:t>
      </w:r>
      <w:r w:rsidR="00BB465B">
        <w:rPr>
          <w:rFonts w:ascii="Times New Roman" w:eastAsia="Times New Roman" w:hAnsi="Times New Roman" w:cs="Times New Roman"/>
          <w:bCs/>
          <w:sz w:val="28"/>
          <w:szCs w:val="28"/>
          <w:lang w:eastAsia="zh-CN"/>
        </w:rPr>
        <w:t xml:space="preserve">депутатов Думы </w:t>
      </w:r>
      <w:proofErr w:type="spellStart"/>
      <w:r w:rsidR="00BB465B">
        <w:rPr>
          <w:rFonts w:ascii="Times New Roman" w:eastAsia="Times New Roman" w:hAnsi="Times New Roman" w:cs="Times New Roman"/>
          <w:bCs/>
          <w:sz w:val="28"/>
          <w:szCs w:val="28"/>
          <w:lang w:eastAsia="zh-CN"/>
        </w:rPr>
        <w:t>Терней</w:t>
      </w:r>
      <w:r w:rsidR="004F600D" w:rsidRPr="004F600D">
        <w:rPr>
          <w:rFonts w:ascii="Times New Roman" w:eastAsia="Times New Roman" w:hAnsi="Times New Roman" w:cs="Times New Roman"/>
          <w:bCs/>
          <w:sz w:val="28"/>
          <w:szCs w:val="28"/>
          <w:lang w:eastAsia="zh-CN"/>
        </w:rPr>
        <w:t>ского</w:t>
      </w:r>
      <w:proofErr w:type="spellEnd"/>
      <w:r w:rsidR="004F600D" w:rsidRPr="004F600D">
        <w:rPr>
          <w:rFonts w:ascii="Times New Roman" w:eastAsia="Times New Roman" w:hAnsi="Times New Roman" w:cs="Times New Roman"/>
          <w:bCs/>
          <w:sz w:val="28"/>
          <w:szCs w:val="28"/>
          <w:lang w:eastAsia="zh-CN"/>
        </w:rPr>
        <w:t xml:space="preserve"> </w:t>
      </w:r>
      <w:proofErr w:type="spellStart"/>
      <w:proofErr w:type="gramStart"/>
      <w:r w:rsidR="004F600D" w:rsidRPr="004F600D">
        <w:rPr>
          <w:rFonts w:ascii="Times New Roman" w:eastAsia="Times New Roman" w:hAnsi="Times New Roman" w:cs="Times New Roman"/>
          <w:bCs/>
          <w:sz w:val="28"/>
          <w:szCs w:val="28"/>
          <w:lang w:eastAsia="zh-CN"/>
        </w:rPr>
        <w:t>муници</w:t>
      </w:r>
      <w:r w:rsidR="006F5C05">
        <w:rPr>
          <w:rFonts w:ascii="Times New Roman" w:eastAsia="Times New Roman" w:hAnsi="Times New Roman" w:cs="Times New Roman"/>
          <w:bCs/>
          <w:sz w:val="28"/>
          <w:szCs w:val="28"/>
          <w:lang w:eastAsia="zh-CN"/>
        </w:rPr>
        <w:t>-</w:t>
      </w:r>
      <w:r w:rsidR="004F600D" w:rsidRPr="004F600D">
        <w:rPr>
          <w:rFonts w:ascii="Times New Roman" w:eastAsia="Times New Roman" w:hAnsi="Times New Roman" w:cs="Times New Roman"/>
          <w:bCs/>
          <w:sz w:val="28"/>
          <w:szCs w:val="28"/>
          <w:lang w:eastAsia="zh-CN"/>
        </w:rPr>
        <w:t>пального</w:t>
      </w:r>
      <w:proofErr w:type="spellEnd"/>
      <w:proofErr w:type="gramEnd"/>
      <w:r w:rsidR="004F600D" w:rsidRPr="004F600D">
        <w:rPr>
          <w:rFonts w:ascii="Times New Roman" w:eastAsia="Times New Roman" w:hAnsi="Times New Roman" w:cs="Times New Roman"/>
          <w:bCs/>
          <w:sz w:val="28"/>
          <w:szCs w:val="28"/>
          <w:lang w:eastAsia="zh-CN"/>
        </w:rPr>
        <w:t xml:space="preserve"> </w:t>
      </w:r>
      <w:r w:rsidR="006F5C05">
        <w:rPr>
          <w:rFonts w:ascii="Times New Roman" w:eastAsia="Times New Roman" w:hAnsi="Times New Roman" w:cs="Times New Roman"/>
          <w:bCs/>
          <w:sz w:val="28"/>
          <w:szCs w:val="28"/>
          <w:lang w:eastAsia="zh-CN"/>
        </w:rPr>
        <w:t>округа</w:t>
      </w:r>
      <w:r w:rsidR="007B5A2F">
        <w:rPr>
          <w:rFonts w:ascii="Times New Roman" w:eastAsia="Times New Roman" w:hAnsi="Times New Roman" w:cs="Times New Roman"/>
          <w:bCs/>
          <w:sz w:val="28"/>
          <w:szCs w:val="28"/>
          <w:lang w:eastAsia="zh-CN"/>
        </w:rPr>
        <w:t xml:space="preserve"> П</w:t>
      </w:r>
      <w:r w:rsidR="00A33FFB">
        <w:rPr>
          <w:rFonts w:ascii="Times New Roman" w:eastAsia="Times New Roman" w:hAnsi="Times New Roman" w:cs="Times New Roman"/>
          <w:bCs/>
          <w:sz w:val="28"/>
          <w:szCs w:val="28"/>
          <w:lang w:eastAsia="zh-CN"/>
        </w:rPr>
        <w:t>риморского края</w:t>
      </w:r>
      <w:r w:rsidR="006F5C05">
        <w:rPr>
          <w:rFonts w:ascii="Times New Roman" w:eastAsia="Times New Roman" w:hAnsi="Times New Roman" w:cs="Times New Roman"/>
          <w:bCs/>
          <w:sz w:val="28"/>
          <w:szCs w:val="28"/>
          <w:lang w:eastAsia="zh-CN"/>
        </w:rPr>
        <w:t>,</w:t>
      </w:r>
      <w:r w:rsidR="004F600D" w:rsidRPr="004F600D">
        <w:rPr>
          <w:rFonts w:ascii="Times New Roman" w:eastAsia="Times New Roman" w:hAnsi="Times New Roman" w:cs="Times New Roman"/>
          <w:bCs/>
          <w:sz w:val="28"/>
          <w:szCs w:val="28"/>
          <w:lang w:eastAsia="zh-CN"/>
        </w:rPr>
        <w:t xml:space="preserve"> </w:t>
      </w:r>
      <w:r w:rsidR="00B32163" w:rsidRPr="00B32163">
        <w:rPr>
          <w:rFonts w:ascii="Times New Roman" w:eastAsia="Times New Roman" w:hAnsi="Times New Roman" w:cs="Times New Roman"/>
          <w:bCs/>
          <w:sz w:val="28"/>
          <w:szCs w:val="28"/>
          <w:lang w:eastAsia="zh-CN"/>
        </w:rPr>
        <w:t xml:space="preserve">назначенных на </w:t>
      </w:r>
      <w:r w:rsidR="006F5C05">
        <w:rPr>
          <w:rFonts w:ascii="Times New Roman" w:eastAsia="Times New Roman" w:hAnsi="Times New Roman" w:cs="Times New Roman"/>
          <w:bCs/>
          <w:sz w:val="28"/>
          <w:szCs w:val="28"/>
          <w:lang w:eastAsia="zh-CN"/>
        </w:rPr>
        <w:t>1</w:t>
      </w:r>
      <w:r w:rsidR="00A33FFB">
        <w:rPr>
          <w:rFonts w:ascii="Times New Roman" w:eastAsia="Times New Roman" w:hAnsi="Times New Roman" w:cs="Times New Roman"/>
          <w:bCs/>
          <w:sz w:val="28"/>
          <w:szCs w:val="28"/>
          <w:lang w:eastAsia="zh-CN"/>
        </w:rPr>
        <w:t>4</w:t>
      </w:r>
      <w:r w:rsidR="006F5C05">
        <w:rPr>
          <w:rFonts w:ascii="Times New Roman" w:eastAsia="Times New Roman" w:hAnsi="Times New Roman" w:cs="Times New Roman"/>
          <w:bCs/>
          <w:sz w:val="28"/>
          <w:szCs w:val="28"/>
          <w:lang w:eastAsia="zh-CN"/>
        </w:rPr>
        <w:t xml:space="preserve"> </w:t>
      </w:r>
      <w:r w:rsidR="00B32163" w:rsidRPr="00B32163">
        <w:rPr>
          <w:rFonts w:ascii="Times New Roman" w:eastAsia="Times New Roman" w:hAnsi="Times New Roman" w:cs="Times New Roman"/>
          <w:bCs/>
          <w:sz w:val="28"/>
          <w:szCs w:val="28"/>
          <w:lang w:eastAsia="zh-CN"/>
        </w:rPr>
        <w:t>сентября 20</w:t>
      </w:r>
      <w:r w:rsidR="006F5C05">
        <w:rPr>
          <w:rFonts w:ascii="Times New Roman" w:eastAsia="Times New Roman" w:hAnsi="Times New Roman" w:cs="Times New Roman"/>
          <w:bCs/>
          <w:sz w:val="28"/>
          <w:szCs w:val="28"/>
          <w:lang w:eastAsia="zh-CN"/>
        </w:rPr>
        <w:t>2</w:t>
      </w:r>
      <w:r w:rsidR="00A33FFB">
        <w:rPr>
          <w:rFonts w:ascii="Times New Roman" w:eastAsia="Times New Roman" w:hAnsi="Times New Roman" w:cs="Times New Roman"/>
          <w:bCs/>
          <w:sz w:val="28"/>
          <w:szCs w:val="28"/>
          <w:lang w:eastAsia="zh-CN"/>
        </w:rPr>
        <w:t>5</w:t>
      </w:r>
      <w:r w:rsidR="00B32163" w:rsidRPr="00B32163">
        <w:rPr>
          <w:rFonts w:ascii="Times New Roman" w:eastAsia="Times New Roman" w:hAnsi="Times New Roman" w:cs="Times New Roman"/>
          <w:bCs/>
          <w:sz w:val="28"/>
          <w:szCs w:val="28"/>
          <w:lang w:eastAsia="zh-CN"/>
        </w:rPr>
        <w:t xml:space="preserve"> года</w:t>
      </w:r>
      <w:r w:rsidR="00B32163">
        <w:rPr>
          <w:rFonts w:ascii="Times New Roman" w:eastAsia="Times New Roman" w:hAnsi="Times New Roman" w:cs="Times New Roman"/>
          <w:bCs/>
          <w:sz w:val="28"/>
          <w:szCs w:val="28"/>
          <w:lang w:eastAsia="zh-CN"/>
        </w:rPr>
        <w:t>,</w:t>
      </w:r>
      <w:r w:rsidR="004F600D" w:rsidRPr="004F600D">
        <w:rPr>
          <w:rFonts w:ascii="Times New Roman" w:eastAsia="Times New Roman" w:hAnsi="Times New Roman" w:cs="Times New Roman"/>
          <w:sz w:val="28"/>
          <w:szCs w:val="28"/>
          <w:lang w:eastAsia="zh-CN"/>
        </w:rPr>
        <w:t xml:space="preserve"> </w:t>
      </w:r>
      <w:r w:rsidR="00B32163">
        <w:rPr>
          <w:rFonts w:ascii="Times New Roman" w:eastAsia="Times New Roman" w:hAnsi="Times New Roman" w:cs="Times New Roman"/>
          <w:sz w:val="28"/>
          <w:szCs w:val="28"/>
          <w:lang w:eastAsia="zh-CN"/>
        </w:rPr>
        <w:t>территориальная изби</w:t>
      </w:r>
      <w:r w:rsidR="00BB465B">
        <w:rPr>
          <w:rFonts w:ascii="Times New Roman" w:eastAsia="Times New Roman" w:hAnsi="Times New Roman" w:cs="Times New Roman"/>
          <w:sz w:val="28"/>
          <w:szCs w:val="28"/>
          <w:lang w:eastAsia="zh-CN"/>
        </w:rPr>
        <w:t xml:space="preserve">рательная комиссия </w:t>
      </w:r>
      <w:proofErr w:type="spellStart"/>
      <w:r w:rsidR="00BB465B">
        <w:rPr>
          <w:rFonts w:ascii="Times New Roman" w:eastAsia="Times New Roman" w:hAnsi="Times New Roman" w:cs="Times New Roman"/>
          <w:sz w:val="28"/>
          <w:szCs w:val="28"/>
          <w:lang w:eastAsia="zh-CN"/>
        </w:rPr>
        <w:t>Терне</w:t>
      </w:r>
      <w:r w:rsidRPr="008922C7">
        <w:rPr>
          <w:rFonts w:ascii="Times New Roman" w:eastAsia="Times New Roman" w:hAnsi="Times New Roman" w:cs="Times New Roman"/>
          <w:sz w:val="28"/>
          <w:szCs w:val="28"/>
          <w:lang w:eastAsia="zh-CN"/>
        </w:rPr>
        <w:t>йского</w:t>
      </w:r>
      <w:proofErr w:type="spellEnd"/>
      <w:r w:rsidRPr="008922C7">
        <w:rPr>
          <w:rFonts w:ascii="Times New Roman" w:eastAsia="Times New Roman" w:hAnsi="Times New Roman" w:cs="Times New Roman"/>
          <w:sz w:val="28"/>
          <w:szCs w:val="28"/>
          <w:lang w:eastAsia="zh-CN"/>
        </w:rPr>
        <w:t xml:space="preserve"> района доводит до сведения руководителей организаций телерадиовещания, редакций периодических печатных изданий, </w:t>
      </w:r>
      <w:r w:rsidR="00B22F1A">
        <w:rPr>
          <w:rFonts w:ascii="Times New Roman" w:eastAsia="Times New Roman" w:hAnsi="Times New Roman" w:cs="Times New Roman"/>
          <w:sz w:val="28"/>
          <w:szCs w:val="28"/>
          <w:lang w:eastAsia="zh-CN"/>
        </w:rPr>
        <w:t xml:space="preserve">сетевых изданий, </w:t>
      </w:r>
      <w:r w:rsidRPr="008922C7">
        <w:rPr>
          <w:rFonts w:ascii="Times New Roman" w:eastAsia="Times New Roman" w:hAnsi="Times New Roman" w:cs="Times New Roman"/>
          <w:sz w:val="28"/>
          <w:szCs w:val="28"/>
          <w:lang w:eastAsia="zh-CN"/>
        </w:rPr>
        <w:t>руководителей иных организаций (в том числе типографий), планирующих предоставлять услуги зарегистриро</w:t>
      </w:r>
      <w:r w:rsidR="00B32163">
        <w:rPr>
          <w:rFonts w:ascii="Times New Roman" w:eastAsia="Times New Roman" w:hAnsi="Times New Roman" w:cs="Times New Roman"/>
          <w:sz w:val="28"/>
          <w:szCs w:val="28"/>
          <w:lang w:eastAsia="zh-CN"/>
        </w:rPr>
        <w:t>ванным кандидатам, следующую ин</w:t>
      </w:r>
      <w:r w:rsidRPr="008922C7">
        <w:rPr>
          <w:rFonts w:ascii="Times New Roman" w:eastAsia="Times New Roman" w:hAnsi="Times New Roman" w:cs="Times New Roman"/>
          <w:sz w:val="28"/>
          <w:szCs w:val="28"/>
          <w:lang w:eastAsia="zh-CN"/>
        </w:rPr>
        <w:t>формацию:</w:t>
      </w:r>
    </w:p>
    <w:p w:rsidR="00B22F1A" w:rsidRPr="00B22F1A" w:rsidRDefault="008922C7" w:rsidP="004F600D">
      <w:pPr>
        <w:numPr>
          <w:ilvl w:val="0"/>
          <w:numId w:val="2"/>
        </w:numPr>
        <w:tabs>
          <w:tab w:val="left" w:pos="0"/>
        </w:tabs>
        <w:suppressAutoHyphens/>
        <w:autoSpaceDE w:val="0"/>
        <w:autoSpaceDN w:val="0"/>
        <w:adjustRightInd w:val="0"/>
        <w:spacing w:after="0" w:line="240" w:lineRule="auto"/>
        <w:ind w:left="0" w:firstLine="567"/>
        <w:jc w:val="both"/>
        <w:rPr>
          <w:rFonts w:ascii="Times New Roman" w:eastAsia="Calibri" w:hAnsi="Times New Roman" w:cs="Times New Roman"/>
          <w:sz w:val="28"/>
          <w:szCs w:val="28"/>
        </w:rPr>
      </w:pPr>
      <w:r w:rsidRPr="008922C7">
        <w:rPr>
          <w:rFonts w:ascii="Times New Roman" w:eastAsia="Times New Roman" w:hAnsi="Times New Roman" w:cs="Times New Roman"/>
          <w:color w:val="000000"/>
          <w:sz w:val="28"/>
          <w:szCs w:val="28"/>
          <w:lang w:eastAsia="ru-RU"/>
        </w:rPr>
        <w:t xml:space="preserve">  </w:t>
      </w:r>
      <w:r w:rsidR="004F600D">
        <w:rPr>
          <w:rFonts w:ascii="Times New Roman" w:eastAsia="Times New Roman" w:hAnsi="Times New Roman" w:cs="Times New Roman"/>
          <w:color w:val="000000"/>
          <w:sz w:val="28"/>
          <w:szCs w:val="28"/>
          <w:lang w:eastAsia="ru-RU"/>
        </w:rPr>
        <w:t>-</w:t>
      </w:r>
      <w:r w:rsidRPr="008922C7">
        <w:rPr>
          <w:rFonts w:ascii="Times New Roman" w:eastAsia="Times New Roman" w:hAnsi="Times New Roman" w:cs="Times New Roman"/>
          <w:color w:val="000000"/>
          <w:sz w:val="28"/>
          <w:szCs w:val="28"/>
          <w:lang w:eastAsia="ru-RU"/>
        </w:rPr>
        <w:t xml:space="preserve"> в соответствии с частью 6 статьи 61 Избирател</w:t>
      </w:r>
      <w:r w:rsidR="00B22F1A">
        <w:rPr>
          <w:rFonts w:ascii="Times New Roman" w:eastAsia="Times New Roman" w:hAnsi="Times New Roman" w:cs="Times New Roman"/>
          <w:color w:val="000000"/>
          <w:sz w:val="28"/>
          <w:szCs w:val="28"/>
          <w:lang w:eastAsia="ru-RU"/>
        </w:rPr>
        <w:t xml:space="preserve">ьного кодекса Приморского края </w:t>
      </w:r>
      <w:r w:rsidRPr="008922C7">
        <w:rPr>
          <w:rFonts w:ascii="Times New Roman" w:eastAsia="Times New Roman" w:hAnsi="Times New Roman" w:cs="Times New Roman"/>
          <w:sz w:val="28"/>
          <w:szCs w:val="28"/>
          <w:lang w:eastAsia="ru-RU"/>
        </w:rPr>
        <w:t>сведения о размере (в валюте Российской Федерации) и других условиях оплаты эфирного времени, печатной площади, услуг по размещению агитационных материалов</w:t>
      </w:r>
      <w:r w:rsidR="00B22F1A" w:rsidRPr="00B22F1A">
        <w:rPr>
          <w:rFonts w:ascii="Times New Roman" w:eastAsia="Times New Roman" w:hAnsi="Times New Roman" w:cs="Times New Roman"/>
          <w:color w:val="000000"/>
          <w:sz w:val="28"/>
          <w:szCs w:val="28"/>
          <w:lang w:eastAsia="ru-RU"/>
        </w:rPr>
        <w:t xml:space="preserve"> </w:t>
      </w:r>
      <w:r w:rsidR="00B22F1A" w:rsidRPr="00B22F1A">
        <w:rPr>
          <w:rFonts w:ascii="Times New Roman" w:eastAsia="Times New Roman" w:hAnsi="Times New Roman" w:cs="Times New Roman"/>
          <w:sz w:val="28"/>
          <w:szCs w:val="28"/>
          <w:lang w:eastAsia="ru-RU"/>
        </w:rPr>
        <w:t>в сетевых изданиях</w:t>
      </w:r>
      <w:r w:rsidRPr="008922C7">
        <w:rPr>
          <w:rFonts w:ascii="Times New Roman" w:eastAsia="Times New Roman" w:hAnsi="Times New Roman" w:cs="Times New Roman"/>
          <w:sz w:val="28"/>
          <w:szCs w:val="28"/>
          <w:lang w:eastAsia="ru-RU"/>
        </w:rPr>
        <w:t xml:space="preserve"> должны быть опубликованы соответствующей организацией телерадиовещания, редакцией периодического печатного издания, редакцией сетевого издания не позднее чем через 30 дней со дня официального опубликования (публикации) решения о назначении выборов. </w:t>
      </w:r>
    </w:p>
    <w:p w:rsidR="008922C7" w:rsidRPr="00DB408C" w:rsidRDefault="008922C7" w:rsidP="004F600D">
      <w:pPr>
        <w:numPr>
          <w:ilvl w:val="0"/>
          <w:numId w:val="2"/>
        </w:numPr>
        <w:tabs>
          <w:tab w:val="left" w:pos="0"/>
        </w:tabs>
        <w:suppressAutoHyphens/>
        <w:autoSpaceDE w:val="0"/>
        <w:autoSpaceDN w:val="0"/>
        <w:adjustRightInd w:val="0"/>
        <w:spacing w:after="0" w:line="240" w:lineRule="auto"/>
        <w:ind w:left="0" w:firstLine="567"/>
        <w:jc w:val="both"/>
        <w:rPr>
          <w:rFonts w:ascii="Times New Roman" w:eastAsia="Calibri" w:hAnsi="Times New Roman" w:cs="Times New Roman"/>
          <w:b/>
          <w:sz w:val="28"/>
          <w:szCs w:val="28"/>
        </w:rPr>
      </w:pPr>
      <w:r w:rsidRPr="008922C7">
        <w:rPr>
          <w:rFonts w:ascii="Times New Roman" w:eastAsia="Times New Roman" w:hAnsi="Times New Roman" w:cs="Times New Roman"/>
          <w:sz w:val="28"/>
          <w:szCs w:val="28"/>
          <w:lang w:eastAsia="ru-RU"/>
        </w:rPr>
        <w:t>Указанные сведения, информация о дате и об источнике их опубликования, сведения о регистрационном номере и дате выдачи свидетельства о регистрации средства массовой информации и уведомление о готовности предоставить эфирное время, печатную площадь для проведения предвыборной агитации, услуги по размещению агитационных материалов в сетевом издании в тот же срок должны быть представлены в территориальную избиратель</w:t>
      </w:r>
      <w:r w:rsidR="00BB465B">
        <w:rPr>
          <w:rFonts w:ascii="Times New Roman" w:eastAsia="Times New Roman" w:hAnsi="Times New Roman" w:cs="Times New Roman"/>
          <w:sz w:val="28"/>
          <w:szCs w:val="28"/>
          <w:lang w:eastAsia="ru-RU"/>
        </w:rPr>
        <w:t xml:space="preserve">ную комиссию </w:t>
      </w:r>
      <w:proofErr w:type="spellStart"/>
      <w:r w:rsidR="00BB465B">
        <w:rPr>
          <w:rFonts w:ascii="Times New Roman" w:eastAsia="Times New Roman" w:hAnsi="Times New Roman" w:cs="Times New Roman"/>
          <w:sz w:val="28"/>
          <w:szCs w:val="28"/>
          <w:lang w:eastAsia="ru-RU"/>
        </w:rPr>
        <w:t>Терне</w:t>
      </w:r>
      <w:r w:rsidR="00330748">
        <w:rPr>
          <w:rFonts w:ascii="Times New Roman" w:eastAsia="Times New Roman" w:hAnsi="Times New Roman" w:cs="Times New Roman"/>
          <w:sz w:val="28"/>
          <w:szCs w:val="28"/>
          <w:lang w:eastAsia="ru-RU"/>
        </w:rPr>
        <w:t>йского</w:t>
      </w:r>
      <w:proofErr w:type="spellEnd"/>
      <w:r w:rsidR="00330748">
        <w:rPr>
          <w:rFonts w:ascii="Times New Roman" w:eastAsia="Times New Roman" w:hAnsi="Times New Roman" w:cs="Times New Roman"/>
          <w:sz w:val="28"/>
          <w:szCs w:val="28"/>
          <w:lang w:eastAsia="ru-RU"/>
        </w:rPr>
        <w:t xml:space="preserve"> района, </w:t>
      </w:r>
      <w:r w:rsidRPr="00330748">
        <w:rPr>
          <w:rFonts w:ascii="Times New Roman" w:eastAsia="Times New Roman" w:hAnsi="Times New Roman" w:cs="Times New Roman"/>
          <w:sz w:val="28"/>
          <w:szCs w:val="28"/>
          <w:lang w:eastAsia="ru-RU"/>
        </w:rPr>
        <w:t>то есть</w:t>
      </w:r>
      <w:r w:rsidRPr="00DB408C">
        <w:rPr>
          <w:rFonts w:ascii="Times New Roman" w:eastAsia="Times New Roman" w:hAnsi="Times New Roman" w:cs="Times New Roman"/>
          <w:b/>
          <w:sz w:val="28"/>
          <w:szCs w:val="28"/>
          <w:lang w:eastAsia="ru-RU"/>
        </w:rPr>
        <w:t xml:space="preserve"> не позднее </w:t>
      </w:r>
      <w:r w:rsidR="00DB408C" w:rsidRPr="00DB408C">
        <w:rPr>
          <w:rFonts w:ascii="Times New Roman" w:eastAsia="Times New Roman" w:hAnsi="Times New Roman" w:cs="Times New Roman"/>
          <w:b/>
          <w:sz w:val="28"/>
          <w:szCs w:val="28"/>
          <w:lang w:eastAsia="ru-RU"/>
        </w:rPr>
        <w:t>19</w:t>
      </w:r>
      <w:r w:rsidR="00B22F1A" w:rsidRPr="00DB408C">
        <w:rPr>
          <w:rFonts w:ascii="Times New Roman" w:eastAsia="Times New Roman" w:hAnsi="Times New Roman" w:cs="Times New Roman"/>
          <w:b/>
          <w:sz w:val="28"/>
          <w:szCs w:val="28"/>
          <w:lang w:eastAsia="ru-RU"/>
        </w:rPr>
        <w:t xml:space="preserve"> июля</w:t>
      </w:r>
      <w:r w:rsidRPr="00DB408C">
        <w:rPr>
          <w:rFonts w:ascii="Times New Roman" w:eastAsia="Times New Roman" w:hAnsi="Times New Roman" w:cs="Times New Roman"/>
          <w:b/>
          <w:sz w:val="28"/>
          <w:szCs w:val="28"/>
          <w:lang w:eastAsia="ru-RU"/>
        </w:rPr>
        <w:t xml:space="preserve"> 20</w:t>
      </w:r>
      <w:r w:rsidR="008B19A8" w:rsidRPr="00DB408C">
        <w:rPr>
          <w:rFonts w:ascii="Times New Roman" w:eastAsia="Times New Roman" w:hAnsi="Times New Roman" w:cs="Times New Roman"/>
          <w:b/>
          <w:sz w:val="28"/>
          <w:szCs w:val="28"/>
          <w:lang w:eastAsia="ru-RU"/>
        </w:rPr>
        <w:t>2</w:t>
      </w:r>
      <w:r w:rsidR="00330748">
        <w:rPr>
          <w:rFonts w:ascii="Times New Roman" w:eastAsia="Times New Roman" w:hAnsi="Times New Roman" w:cs="Times New Roman"/>
          <w:b/>
          <w:sz w:val="28"/>
          <w:szCs w:val="28"/>
          <w:lang w:eastAsia="ru-RU"/>
        </w:rPr>
        <w:t>5 года</w:t>
      </w:r>
      <w:r w:rsidRPr="00330748">
        <w:rPr>
          <w:rFonts w:ascii="Times New Roman" w:eastAsia="Times New Roman" w:hAnsi="Times New Roman" w:cs="Times New Roman"/>
          <w:sz w:val="28"/>
          <w:szCs w:val="28"/>
          <w:lang w:eastAsia="ru-RU"/>
        </w:rPr>
        <w:t>;</w:t>
      </w:r>
    </w:p>
    <w:p w:rsidR="00330748" w:rsidRPr="00330748" w:rsidRDefault="008922C7" w:rsidP="00330748">
      <w:pPr>
        <w:numPr>
          <w:ilvl w:val="0"/>
          <w:numId w:val="2"/>
        </w:numPr>
        <w:tabs>
          <w:tab w:val="left" w:pos="0"/>
        </w:tabs>
        <w:suppressAutoHyphens/>
        <w:autoSpaceDE w:val="0"/>
        <w:autoSpaceDN w:val="0"/>
        <w:adjustRightInd w:val="0"/>
        <w:spacing w:after="0" w:line="240" w:lineRule="auto"/>
        <w:ind w:left="0" w:firstLine="567"/>
        <w:jc w:val="both"/>
        <w:rPr>
          <w:rFonts w:ascii="Times New Roman" w:eastAsia="Times New Roman" w:hAnsi="Times New Roman" w:cs="Times New Roman"/>
          <w:b/>
          <w:sz w:val="28"/>
          <w:szCs w:val="28"/>
          <w:lang w:eastAsia="ru-RU"/>
        </w:rPr>
      </w:pPr>
      <w:r w:rsidRPr="008922C7">
        <w:rPr>
          <w:rFonts w:ascii="Times New Roman" w:eastAsia="Times New Roman" w:hAnsi="Times New Roman" w:cs="Times New Roman"/>
          <w:sz w:val="28"/>
          <w:szCs w:val="28"/>
          <w:lang w:eastAsia="zh-CN"/>
        </w:rPr>
        <w:t>- в</w:t>
      </w:r>
      <w:r w:rsidRPr="008922C7">
        <w:rPr>
          <w:rFonts w:ascii="Times New Roman" w:eastAsia="Times New Roman" w:hAnsi="Times New Roman" w:cs="Times New Roman"/>
          <w:sz w:val="28"/>
          <w:szCs w:val="28"/>
          <w:lang w:eastAsia="ru-RU"/>
        </w:rPr>
        <w:t xml:space="preserve"> соответствии с частью 2 статьи 65 Избирательного кодекса При</w:t>
      </w:r>
      <w:r w:rsidR="004F600D">
        <w:rPr>
          <w:rFonts w:ascii="Times New Roman" w:eastAsia="Times New Roman" w:hAnsi="Times New Roman" w:cs="Times New Roman"/>
          <w:sz w:val="28"/>
          <w:szCs w:val="28"/>
          <w:lang w:eastAsia="ru-RU"/>
        </w:rPr>
        <w:t>-</w:t>
      </w:r>
      <w:r w:rsidRPr="008922C7">
        <w:rPr>
          <w:rFonts w:ascii="Times New Roman" w:eastAsia="Times New Roman" w:hAnsi="Times New Roman" w:cs="Times New Roman"/>
          <w:sz w:val="28"/>
          <w:szCs w:val="28"/>
          <w:lang w:eastAsia="ru-RU"/>
        </w:rPr>
        <w:t xml:space="preserve">морского края </w:t>
      </w:r>
      <w:r w:rsidR="008E5759">
        <w:rPr>
          <w:rFonts w:ascii="Times New Roman" w:eastAsia="Times New Roman" w:hAnsi="Times New Roman" w:cs="Times New Roman"/>
          <w:sz w:val="28"/>
          <w:szCs w:val="28"/>
          <w:lang w:eastAsia="ru-RU"/>
        </w:rPr>
        <w:t>с</w:t>
      </w:r>
      <w:r w:rsidRPr="008922C7">
        <w:rPr>
          <w:rFonts w:ascii="Times New Roman" w:eastAsia="Times New Roman" w:hAnsi="Times New Roman" w:cs="Times New Roman"/>
          <w:sz w:val="28"/>
          <w:szCs w:val="28"/>
          <w:lang w:eastAsia="ru-RU"/>
        </w:rPr>
        <w:t>ведения о размере (в валюте Российской Федерации) и других условиях оплаты работ или услуг организаций, индивидуальных предпринимателей по изготовлению печатных агитационных материалов должны быть опубликован</w:t>
      </w:r>
      <w:r w:rsidR="008E5759">
        <w:rPr>
          <w:rFonts w:ascii="Times New Roman" w:eastAsia="Times New Roman" w:hAnsi="Times New Roman" w:cs="Times New Roman"/>
          <w:sz w:val="28"/>
          <w:szCs w:val="28"/>
          <w:lang w:eastAsia="ru-RU"/>
        </w:rPr>
        <w:t xml:space="preserve">ы соответствующей организацией, </w:t>
      </w:r>
      <w:r w:rsidRPr="008922C7">
        <w:rPr>
          <w:rFonts w:ascii="Times New Roman" w:eastAsia="Times New Roman" w:hAnsi="Times New Roman" w:cs="Times New Roman"/>
          <w:sz w:val="28"/>
          <w:szCs w:val="28"/>
          <w:lang w:eastAsia="ru-RU"/>
        </w:rPr>
        <w:t>соответствую</w:t>
      </w:r>
      <w:r w:rsidR="008E5759">
        <w:rPr>
          <w:rFonts w:ascii="Times New Roman" w:eastAsia="Times New Roman" w:hAnsi="Times New Roman" w:cs="Times New Roman"/>
          <w:sz w:val="28"/>
          <w:szCs w:val="28"/>
          <w:lang w:eastAsia="ru-RU"/>
        </w:rPr>
        <w:t>-</w:t>
      </w:r>
      <w:proofErr w:type="spellStart"/>
      <w:r w:rsidRPr="008922C7">
        <w:rPr>
          <w:rFonts w:ascii="Times New Roman" w:eastAsia="Times New Roman" w:hAnsi="Times New Roman" w:cs="Times New Roman"/>
          <w:sz w:val="28"/>
          <w:szCs w:val="28"/>
          <w:lang w:eastAsia="ru-RU"/>
        </w:rPr>
        <w:t>щим</w:t>
      </w:r>
      <w:proofErr w:type="spellEnd"/>
      <w:r w:rsidRPr="008922C7">
        <w:rPr>
          <w:rFonts w:ascii="Times New Roman" w:eastAsia="Times New Roman" w:hAnsi="Times New Roman" w:cs="Times New Roman"/>
          <w:sz w:val="28"/>
          <w:szCs w:val="28"/>
          <w:lang w:eastAsia="ru-RU"/>
        </w:rPr>
        <w:t xml:space="preserve"> индивидуальным предпринимателем не позднее чем через 30 дней со дня официального опубликования (публикации) решения о назначении выборов и в тот же срок представлены в территориальную избиратель</w:t>
      </w:r>
      <w:r w:rsidR="00BB465B">
        <w:rPr>
          <w:rFonts w:ascii="Times New Roman" w:eastAsia="Times New Roman" w:hAnsi="Times New Roman" w:cs="Times New Roman"/>
          <w:sz w:val="28"/>
          <w:szCs w:val="28"/>
          <w:lang w:eastAsia="ru-RU"/>
        </w:rPr>
        <w:t xml:space="preserve">ную комиссию </w:t>
      </w:r>
      <w:proofErr w:type="spellStart"/>
      <w:r w:rsidR="00BB465B">
        <w:rPr>
          <w:rFonts w:ascii="Times New Roman" w:eastAsia="Times New Roman" w:hAnsi="Times New Roman" w:cs="Times New Roman"/>
          <w:sz w:val="28"/>
          <w:szCs w:val="28"/>
          <w:lang w:eastAsia="ru-RU"/>
        </w:rPr>
        <w:t>Терне</w:t>
      </w:r>
      <w:r w:rsidR="00330748">
        <w:rPr>
          <w:rFonts w:ascii="Times New Roman" w:eastAsia="Times New Roman" w:hAnsi="Times New Roman" w:cs="Times New Roman"/>
          <w:sz w:val="28"/>
          <w:szCs w:val="28"/>
          <w:lang w:eastAsia="ru-RU"/>
        </w:rPr>
        <w:t>йского</w:t>
      </w:r>
      <w:proofErr w:type="spellEnd"/>
      <w:r w:rsidR="00330748">
        <w:rPr>
          <w:rFonts w:ascii="Times New Roman" w:eastAsia="Times New Roman" w:hAnsi="Times New Roman" w:cs="Times New Roman"/>
          <w:sz w:val="28"/>
          <w:szCs w:val="28"/>
          <w:lang w:eastAsia="ru-RU"/>
        </w:rPr>
        <w:t xml:space="preserve"> района, </w:t>
      </w:r>
      <w:r w:rsidR="00330748" w:rsidRPr="00330748">
        <w:rPr>
          <w:rFonts w:ascii="Times New Roman" w:eastAsia="Times New Roman" w:hAnsi="Times New Roman" w:cs="Times New Roman"/>
          <w:sz w:val="28"/>
          <w:szCs w:val="28"/>
          <w:lang w:eastAsia="ru-RU"/>
        </w:rPr>
        <w:t>то есть</w:t>
      </w:r>
      <w:r w:rsidR="00330748" w:rsidRPr="00330748">
        <w:rPr>
          <w:rFonts w:ascii="Times New Roman" w:eastAsia="Times New Roman" w:hAnsi="Times New Roman" w:cs="Times New Roman"/>
          <w:b/>
          <w:sz w:val="28"/>
          <w:szCs w:val="28"/>
          <w:lang w:eastAsia="ru-RU"/>
        </w:rPr>
        <w:t xml:space="preserve"> не позднее 19 июля 202</w:t>
      </w:r>
      <w:r w:rsidR="00330748">
        <w:rPr>
          <w:rFonts w:ascii="Times New Roman" w:eastAsia="Times New Roman" w:hAnsi="Times New Roman" w:cs="Times New Roman"/>
          <w:b/>
          <w:sz w:val="28"/>
          <w:szCs w:val="28"/>
          <w:lang w:eastAsia="ru-RU"/>
        </w:rPr>
        <w:t>5</w:t>
      </w:r>
      <w:r w:rsidR="00330748" w:rsidRPr="00330748">
        <w:rPr>
          <w:rFonts w:ascii="Times New Roman" w:eastAsia="Times New Roman" w:hAnsi="Times New Roman" w:cs="Times New Roman"/>
          <w:b/>
          <w:sz w:val="28"/>
          <w:szCs w:val="28"/>
          <w:lang w:eastAsia="ru-RU"/>
        </w:rPr>
        <w:t xml:space="preserve"> года</w:t>
      </w:r>
      <w:r w:rsidR="00330748">
        <w:rPr>
          <w:rFonts w:ascii="Times New Roman" w:eastAsia="Times New Roman" w:hAnsi="Times New Roman" w:cs="Times New Roman"/>
          <w:sz w:val="28"/>
          <w:szCs w:val="28"/>
          <w:lang w:eastAsia="ru-RU"/>
        </w:rPr>
        <w:t>.</w:t>
      </w:r>
    </w:p>
    <w:p w:rsidR="008922C7" w:rsidRPr="00330748" w:rsidRDefault="008922C7" w:rsidP="008E5759">
      <w:pPr>
        <w:numPr>
          <w:ilvl w:val="0"/>
          <w:numId w:val="2"/>
        </w:numPr>
        <w:tabs>
          <w:tab w:val="left" w:pos="0"/>
        </w:tabs>
        <w:suppressAutoHyphen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p>
    <w:p w:rsidR="008922C7" w:rsidRDefault="008922C7" w:rsidP="004F600D">
      <w:pPr>
        <w:numPr>
          <w:ilvl w:val="0"/>
          <w:numId w:val="2"/>
        </w:numPr>
        <w:tabs>
          <w:tab w:val="left" w:pos="0"/>
        </w:tabs>
        <w:suppressAutoHyphen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8922C7">
        <w:rPr>
          <w:rFonts w:ascii="Times New Roman" w:eastAsia="Times New Roman" w:hAnsi="Times New Roman" w:cs="Times New Roman"/>
          <w:sz w:val="28"/>
          <w:szCs w:val="28"/>
          <w:lang w:eastAsia="ru-RU"/>
        </w:rPr>
        <w:t xml:space="preserve">Вместе с указанными сведениями в избирательную комиссию должны быть представлены также сведения, содержащие наименование, </w:t>
      </w:r>
      <w:proofErr w:type="spellStart"/>
      <w:proofErr w:type="gramStart"/>
      <w:r w:rsidRPr="008922C7">
        <w:rPr>
          <w:rFonts w:ascii="Times New Roman" w:eastAsia="Times New Roman" w:hAnsi="Times New Roman" w:cs="Times New Roman"/>
          <w:sz w:val="28"/>
          <w:szCs w:val="28"/>
          <w:lang w:eastAsia="ru-RU"/>
        </w:rPr>
        <w:t>юриди</w:t>
      </w:r>
      <w:r w:rsidR="00132836">
        <w:rPr>
          <w:rFonts w:ascii="Times New Roman" w:eastAsia="Times New Roman" w:hAnsi="Times New Roman" w:cs="Times New Roman"/>
          <w:sz w:val="28"/>
          <w:szCs w:val="28"/>
          <w:lang w:eastAsia="ru-RU"/>
        </w:rPr>
        <w:t>-</w:t>
      </w:r>
      <w:r w:rsidRPr="008922C7">
        <w:rPr>
          <w:rFonts w:ascii="Times New Roman" w:eastAsia="Times New Roman" w:hAnsi="Times New Roman" w:cs="Times New Roman"/>
          <w:sz w:val="28"/>
          <w:szCs w:val="28"/>
          <w:lang w:eastAsia="ru-RU"/>
        </w:rPr>
        <w:t>ческий</w:t>
      </w:r>
      <w:proofErr w:type="spellEnd"/>
      <w:proofErr w:type="gramEnd"/>
      <w:r w:rsidRPr="008922C7">
        <w:rPr>
          <w:rFonts w:ascii="Times New Roman" w:eastAsia="Times New Roman" w:hAnsi="Times New Roman" w:cs="Times New Roman"/>
          <w:sz w:val="28"/>
          <w:szCs w:val="28"/>
          <w:lang w:eastAsia="ru-RU"/>
        </w:rPr>
        <w:t xml:space="preserve"> адрес и идентификационный номер налогоплательщика организации (фамилию, имя, отчество индивидуального предпринимателя, наименование субъекта Российской Федерации, района, города, иного населенного пункта, где находится место его жительства). </w:t>
      </w:r>
    </w:p>
    <w:p w:rsidR="008E5759" w:rsidRPr="008E5759" w:rsidRDefault="008E5759" w:rsidP="008E5759">
      <w:pPr>
        <w:numPr>
          <w:ilvl w:val="0"/>
          <w:numId w:val="2"/>
        </w:numPr>
        <w:suppressAutoHyphen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8E5759">
        <w:rPr>
          <w:rFonts w:ascii="Times New Roman" w:eastAsia="Times New Roman" w:hAnsi="Times New Roman" w:cs="Times New Roman"/>
          <w:sz w:val="28"/>
          <w:szCs w:val="28"/>
          <w:lang w:eastAsia="ru-RU"/>
        </w:rPr>
        <w:t>Обращаем внимание, что в публикации о размере (в валюте Российской Федерации) и других условиях оплаты эфирного времени, печатной площади, услуг по размещению агитационных материалов в сетевых изданиях, а также в публикации о размере (в валюте Российской Федерации) и других условиях оплаты работ или услуг по изготовлению предвыборных печатных агитационных материалов должно быть указано наименование выборов и дата голосов</w:t>
      </w:r>
      <w:r w:rsidR="00BB465B">
        <w:rPr>
          <w:rFonts w:ascii="Times New Roman" w:eastAsia="Times New Roman" w:hAnsi="Times New Roman" w:cs="Times New Roman"/>
          <w:sz w:val="28"/>
          <w:szCs w:val="28"/>
          <w:lang w:eastAsia="ru-RU"/>
        </w:rPr>
        <w:t xml:space="preserve">ания (Выборы депутатов Думы </w:t>
      </w:r>
      <w:proofErr w:type="spellStart"/>
      <w:r w:rsidR="00BB465B">
        <w:rPr>
          <w:rFonts w:ascii="Times New Roman" w:eastAsia="Times New Roman" w:hAnsi="Times New Roman" w:cs="Times New Roman"/>
          <w:sz w:val="28"/>
          <w:szCs w:val="28"/>
          <w:lang w:eastAsia="ru-RU"/>
        </w:rPr>
        <w:t>Терне</w:t>
      </w:r>
      <w:r w:rsidRPr="008E5759">
        <w:rPr>
          <w:rFonts w:ascii="Times New Roman" w:eastAsia="Times New Roman" w:hAnsi="Times New Roman" w:cs="Times New Roman"/>
          <w:sz w:val="28"/>
          <w:szCs w:val="28"/>
          <w:lang w:eastAsia="ru-RU"/>
        </w:rPr>
        <w:t>йского</w:t>
      </w:r>
      <w:proofErr w:type="spellEnd"/>
      <w:r w:rsidRPr="008E5759">
        <w:rPr>
          <w:rFonts w:ascii="Times New Roman" w:eastAsia="Times New Roman" w:hAnsi="Times New Roman" w:cs="Times New Roman"/>
          <w:sz w:val="28"/>
          <w:szCs w:val="28"/>
          <w:lang w:eastAsia="ru-RU"/>
        </w:rPr>
        <w:t xml:space="preserve"> муници</w:t>
      </w:r>
      <w:r w:rsidR="00BB465B">
        <w:rPr>
          <w:rFonts w:ascii="Times New Roman" w:eastAsia="Times New Roman" w:hAnsi="Times New Roman" w:cs="Times New Roman"/>
          <w:sz w:val="28"/>
          <w:szCs w:val="28"/>
          <w:lang w:eastAsia="ru-RU"/>
        </w:rPr>
        <w:t>пального округа,</w:t>
      </w:r>
      <w:r w:rsidRPr="008E5759">
        <w:rPr>
          <w:rFonts w:ascii="Times New Roman" w:eastAsia="Times New Roman" w:hAnsi="Times New Roman" w:cs="Times New Roman"/>
          <w:bCs/>
          <w:sz w:val="28"/>
          <w:szCs w:val="28"/>
          <w:lang w:eastAsia="ru-RU"/>
        </w:rPr>
        <w:t xml:space="preserve"> 14 сентября 2025 года</w:t>
      </w:r>
      <w:r w:rsidRPr="008E5759">
        <w:rPr>
          <w:rFonts w:ascii="Times New Roman" w:eastAsia="Times New Roman" w:hAnsi="Times New Roman" w:cs="Times New Roman"/>
          <w:sz w:val="28"/>
          <w:szCs w:val="28"/>
          <w:lang w:eastAsia="ru-RU"/>
        </w:rPr>
        <w:t>).</w:t>
      </w:r>
      <w:r w:rsidRPr="008E5759">
        <w:rPr>
          <w:rFonts w:ascii="Times New Roman" w:eastAsia="Times New Roman" w:hAnsi="Times New Roman" w:cs="Times New Roman"/>
          <w:b/>
          <w:sz w:val="28"/>
          <w:szCs w:val="28"/>
          <w:lang w:eastAsia="zh-CN"/>
        </w:rPr>
        <w:t xml:space="preserve"> </w:t>
      </w:r>
    </w:p>
    <w:p w:rsidR="008922C7" w:rsidRPr="008C73DD" w:rsidRDefault="008922C7" w:rsidP="004F600D">
      <w:pPr>
        <w:numPr>
          <w:ilvl w:val="0"/>
          <w:numId w:val="2"/>
        </w:numPr>
        <w:tabs>
          <w:tab w:val="left" w:pos="0"/>
        </w:tabs>
        <w:suppressAutoHyphen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8C73DD">
        <w:rPr>
          <w:rFonts w:ascii="Times New Roman" w:eastAsia="Times New Roman" w:hAnsi="Times New Roman" w:cs="Times New Roman"/>
          <w:sz w:val="28"/>
          <w:szCs w:val="28"/>
          <w:lang w:eastAsia="ru-RU"/>
        </w:rPr>
        <w:t xml:space="preserve">Средства массовой информации, сетевые издания, не выполнившие вышеуказанных требований, не вправе предоставлять эфирное время, печатную площадь кандидатам за плату. Организации, индивидуальные предприниматели, не выполнившие вышеуказанных требований, не вправе осуществлять работы по изготовлению печатных агитационных материалов. </w:t>
      </w:r>
    </w:p>
    <w:p w:rsidR="008922C7" w:rsidRPr="008922C7" w:rsidRDefault="008922C7" w:rsidP="004F600D">
      <w:pPr>
        <w:numPr>
          <w:ilvl w:val="0"/>
          <w:numId w:val="2"/>
        </w:numPr>
        <w:tabs>
          <w:tab w:val="left" w:pos="0"/>
        </w:tabs>
        <w:suppressAutoHyphen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8922C7">
        <w:rPr>
          <w:rFonts w:ascii="Times New Roman" w:eastAsia="Times New Roman" w:hAnsi="Times New Roman" w:cs="Times New Roman"/>
          <w:sz w:val="28"/>
          <w:szCs w:val="28"/>
          <w:lang w:eastAsia="ru-RU"/>
        </w:rPr>
        <w:t xml:space="preserve"> Нарушение установленного порядка предоставления эфирного времени, печатной площади за плату, оказания иных услуг является основанием для привлечения виновного лица к ответственности в соответствии с законодательством Российской Федерации.</w:t>
      </w:r>
    </w:p>
    <w:p w:rsidR="00330748" w:rsidRDefault="008E5759" w:rsidP="00330748">
      <w:pPr>
        <w:suppressAutoHyphens/>
        <w:spacing w:after="0" w:line="240" w:lineRule="auto"/>
        <w:ind w:firstLine="567"/>
        <w:jc w:val="both"/>
        <w:rPr>
          <w:rFonts w:ascii="Times New Roman" w:eastAsia="Times New Roman" w:hAnsi="Times New Roman" w:cs="Times New Roman"/>
          <w:sz w:val="28"/>
          <w:szCs w:val="28"/>
          <w:lang w:eastAsia="zh-CN"/>
        </w:rPr>
      </w:pPr>
      <w:r w:rsidRPr="008E5759">
        <w:rPr>
          <w:rFonts w:ascii="Times New Roman" w:eastAsia="Times New Roman" w:hAnsi="Times New Roman" w:cs="Times New Roman"/>
          <w:sz w:val="28"/>
          <w:szCs w:val="28"/>
          <w:lang w:eastAsia="zh-CN"/>
        </w:rPr>
        <w:t>Уведомление может быть представлено на бумажном носителе</w:t>
      </w:r>
      <w:r w:rsidRPr="008E5759">
        <w:rPr>
          <w:rFonts w:ascii="Times New Roman" w:eastAsia="Times New Roman" w:hAnsi="Times New Roman" w:cs="Times New Roman"/>
          <w:b/>
          <w:sz w:val="28"/>
          <w:szCs w:val="28"/>
          <w:lang w:eastAsia="zh-CN"/>
        </w:rPr>
        <w:t xml:space="preserve"> </w:t>
      </w:r>
      <w:r>
        <w:rPr>
          <w:rFonts w:ascii="Times New Roman" w:eastAsia="Times New Roman" w:hAnsi="Times New Roman" w:cs="Times New Roman"/>
          <w:sz w:val="28"/>
          <w:szCs w:val="28"/>
          <w:lang w:eastAsia="zh-CN"/>
        </w:rPr>
        <w:t>(а</w:t>
      </w:r>
      <w:r w:rsidR="008922C7" w:rsidRPr="008922C7">
        <w:rPr>
          <w:rFonts w:ascii="Times New Roman" w:eastAsia="Times New Roman" w:hAnsi="Times New Roman" w:cs="Times New Roman"/>
          <w:sz w:val="28"/>
          <w:szCs w:val="28"/>
          <w:lang w:eastAsia="zh-CN"/>
        </w:rPr>
        <w:t>дрес территориаль</w:t>
      </w:r>
      <w:r w:rsidR="00BB465B">
        <w:rPr>
          <w:rFonts w:ascii="Times New Roman" w:eastAsia="Times New Roman" w:hAnsi="Times New Roman" w:cs="Times New Roman"/>
          <w:sz w:val="28"/>
          <w:szCs w:val="28"/>
          <w:lang w:eastAsia="zh-CN"/>
        </w:rPr>
        <w:t xml:space="preserve">ной избирательной комиссии </w:t>
      </w:r>
      <w:proofErr w:type="spellStart"/>
      <w:r w:rsidR="00BB465B">
        <w:rPr>
          <w:rFonts w:ascii="Times New Roman" w:eastAsia="Times New Roman" w:hAnsi="Times New Roman" w:cs="Times New Roman"/>
          <w:sz w:val="28"/>
          <w:szCs w:val="28"/>
          <w:lang w:eastAsia="zh-CN"/>
        </w:rPr>
        <w:t>Тернейского</w:t>
      </w:r>
      <w:proofErr w:type="spellEnd"/>
      <w:r w:rsidR="00BB465B">
        <w:rPr>
          <w:rFonts w:ascii="Times New Roman" w:eastAsia="Times New Roman" w:hAnsi="Times New Roman" w:cs="Times New Roman"/>
          <w:sz w:val="28"/>
          <w:szCs w:val="28"/>
          <w:lang w:eastAsia="zh-CN"/>
        </w:rPr>
        <w:t xml:space="preserve"> района: 692152, Приморский край, </w:t>
      </w:r>
      <w:proofErr w:type="spellStart"/>
      <w:r w:rsidR="00BB465B">
        <w:rPr>
          <w:rFonts w:ascii="Times New Roman" w:eastAsia="Times New Roman" w:hAnsi="Times New Roman" w:cs="Times New Roman"/>
          <w:sz w:val="28"/>
          <w:szCs w:val="28"/>
          <w:lang w:eastAsia="zh-CN"/>
        </w:rPr>
        <w:t>Тернейский</w:t>
      </w:r>
      <w:proofErr w:type="spellEnd"/>
      <w:r w:rsidR="00BB465B">
        <w:rPr>
          <w:rFonts w:ascii="Times New Roman" w:eastAsia="Times New Roman" w:hAnsi="Times New Roman" w:cs="Times New Roman"/>
          <w:sz w:val="28"/>
          <w:szCs w:val="28"/>
          <w:lang w:eastAsia="zh-CN"/>
        </w:rPr>
        <w:t xml:space="preserve"> район, </w:t>
      </w:r>
      <w:proofErr w:type="spellStart"/>
      <w:r w:rsidR="00BB465B">
        <w:rPr>
          <w:rFonts w:ascii="Times New Roman" w:eastAsia="Times New Roman" w:hAnsi="Times New Roman" w:cs="Times New Roman"/>
          <w:sz w:val="28"/>
          <w:szCs w:val="28"/>
          <w:lang w:eastAsia="zh-CN"/>
        </w:rPr>
        <w:t>п.Терней</w:t>
      </w:r>
      <w:proofErr w:type="spellEnd"/>
      <w:r w:rsidR="008922C7" w:rsidRPr="008922C7">
        <w:rPr>
          <w:rFonts w:ascii="Times New Roman" w:eastAsia="Times New Roman" w:hAnsi="Times New Roman" w:cs="Times New Roman"/>
          <w:sz w:val="28"/>
          <w:szCs w:val="28"/>
          <w:lang w:eastAsia="zh-CN"/>
        </w:rPr>
        <w:t>, ул.</w:t>
      </w:r>
      <w:r w:rsidR="00132836">
        <w:rPr>
          <w:rFonts w:ascii="Times New Roman" w:eastAsia="Times New Roman" w:hAnsi="Times New Roman" w:cs="Times New Roman"/>
          <w:sz w:val="28"/>
          <w:szCs w:val="28"/>
          <w:lang w:eastAsia="zh-CN"/>
        </w:rPr>
        <w:t xml:space="preserve"> </w:t>
      </w:r>
      <w:r w:rsidR="00BB465B">
        <w:rPr>
          <w:rFonts w:ascii="Times New Roman" w:eastAsia="Times New Roman" w:hAnsi="Times New Roman" w:cs="Times New Roman"/>
          <w:sz w:val="28"/>
          <w:szCs w:val="28"/>
          <w:lang w:eastAsia="zh-CN"/>
        </w:rPr>
        <w:t>Ивановская</w:t>
      </w:r>
      <w:r w:rsidR="008922C7" w:rsidRPr="008922C7">
        <w:rPr>
          <w:rFonts w:ascii="Times New Roman" w:eastAsia="Times New Roman" w:hAnsi="Times New Roman" w:cs="Times New Roman"/>
          <w:sz w:val="28"/>
          <w:szCs w:val="28"/>
          <w:lang w:eastAsia="zh-CN"/>
        </w:rPr>
        <w:t>, д.</w:t>
      </w:r>
      <w:r w:rsidR="00132836">
        <w:rPr>
          <w:rFonts w:ascii="Times New Roman" w:eastAsia="Times New Roman" w:hAnsi="Times New Roman" w:cs="Times New Roman"/>
          <w:sz w:val="28"/>
          <w:szCs w:val="28"/>
          <w:lang w:eastAsia="zh-CN"/>
        </w:rPr>
        <w:t xml:space="preserve"> </w:t>
      </w:r>
      <w:r w:rsidR="00BB465B">
        <w:rPr>
          <w:rFonts w:ascii="Times New Roman" w:eastAsia="Times New Roman" w:hAnsi="Times New Roman" w:cs="Times New Roman"/>
          <w:sz w:val="28"/>
          <w:szCs w:val="28"/>
          <w:lang w:eastAsia="zh-CN"/>
        </w:rPr>
        <w:t>2</w:t>
      </w:r>
      <w:r w:rsidR="008922C7" w:rsidRPr="008922C7">
        <w:rPr>
          <w:rFonts w:ascii="Times New Roman" w:eastAsia="Times New Roman" w:hAnsi="Times New Roman" w:cs="Times New Roman"/>
          <w:sz w:val="28"/>
          <w:szCs w:val="28"/>
          <w:lang w:eastAsia="zh-CN"/>
        </w:rPr>
        <w:t xml:space="preserve">, </w:t>
      </w:r>
      <w:proofErr w:type="spellStart"/>
      <w:r w:rsidR="008922C7" w:rsidRPr="008922C7">
        <w:rPr>
          <w:rFonts w:ascii="Times New Roman" w:eastAsia="Times New Roman" w:hAnsi="Times New Roman" w:cs="Times New Roman"/>
          <w:sz w:val="28"/>
          <w:szCs w:val="28"/>
          <w:lang w:eastAsia="zh-CN"/>
        </w:rPr>
        <w:t>каб</w:t>
      </w:r>
      <w:proofErr w:type="spellEnd"/>
      <w:r w:rsidR="008922C7" w:rsidRPr="008922C7">
        <w:rPr>
          <w:rFonts w:ascii="Times New Roman" w:eastAsia="Times New Roman" w:hAnsi="Times New Roman" w:cs="Times New Roman"/>
          <w:sz w:val="28"/>
          <w:szCs w:val="28"/>
          <w:lang w:eastAsia="zh-CN"/>
        </w:rPr>
        <w:t>. №</w:t>
      </w:r>
      <w:r w:rsidR="00132836">
        <w:rPr>
          <w:rFonts w:ascii="Times New Roman" w:eastAsia="Times New Roman" w:hAnsi="Times New Roman" w:cs="Times New Roman"/>
          <w:sz w:val="28"/>
          <w:szCs w:val="28"/>
          <w:lang w:eastAsia="zh-CN"/>
        </w:rPr>
        <w:t xml:space="preserve"> </w:t>
      </w:r>
      <w:r w:rsidR="00BB465B">
        <w:rPr>
          <w:rFonts w:ascii="Times New Roman" w:eastAsia="Times New Roman" w:hAnsi="Times New Roman" w:cs="Times New Roman"/>
          <w:sz w:val="28"/>
          <w:szCs w:val="28"/>
          <w:lang w:eastAsia="zh-CN"/>
        </w:rPr>
        <w:t>2</w:t>
      </w:r>
      <w:r>
        <w:rPr>
          <w:rFonts w:ascii="Times New Roman" w:eastAsia="Times New Roman" w:hAnsi="Times New Roman" w:cs="Times New Roman"/>
          <w:sz w:val="28"/>
          <w:szCs w:val="28"/>
          <w:lang w:eastAsia="zh-CN"/>
        </w:rPr>
        <w:t xml:space="preserve"> </w:t>
      </w:r>
      <w:r w:rsidRPr="008E5759">
        <w:rPr>
          <w:rFonts w:ascii="Times New Roman" w:eastAsia="Times New Roman" w:hAnsi="Times New Roman" w:cs="Times New Roman"/>
          <w:sz w:val="28"/>
          <w:szCs w:val="28"/>
          <w:lang w:eastAsia="zh-CN"/>
        </w:rPr>
        <w:t>или </w:t>
      </w:r>
      <w:r w:rsidRPr="008E5759">
        <w:rPr>
          <w:rFonts w:ascii="Times New Roman" w:eastAsia="Times New Roman" w:hAnsi="Times New Roman" w:cs="Times New Roman"/>
          <w:bCs/>
          <w:sz w:val="28"/>
          <w:szCs w:val="28"/>
          <w:lang w:eastAsia="zh-CN"/>
        </w:rPr>
        <w:t>на электронную почту</w:t>
      </w:r>
      <w:r>
        <w:rPr>
          <w:rFonts w:ascii="Times New Roman" w:eastAsia="Times New Roman" w:hAnsi="Times New Roman" w:cs="Times New Roman"/>
          <w:sz w:val="28"/>
          <w:szCs w:val="28"/>
          <w:lang w:eastAsia="zh-CN"/>
        </w:rPr>
        <w:t xml:space="preserve">: </w:t>
      </w:r>
      <w:proofErr w:type="spellStart"/>
      <w:r w:rsidR="00BB465B">
        <w:rPr>
          <w:rFonts w:ascii="Times New Roman" w:eastAsia="Times New Roman" w:hAnsi="Times New Roman" w:cs="Times New Roman"/>
          <w:sz w:val="28"/>
          <w:szCs w:val="28"/>
          <w:lang w:val="en-US" w:eastAsia="zh-CN"/>
        </w:rPr>
        <w:t>terneytik</w:t>
      </w:r>
      <w:proofErr w:type="spellEnd"/>
      <w:r w:rsidR="00BB465B" w:rsidRPr="00BB465B">
        <w:rPr>
          <w:rFonts w:ascii="Times New Roman" w:eastAsia="Times New Roman" w:hAnsi="Times New Roman" w:cs="Times New Roman"/>
          <w:sz w:val="28"/>
          <w:szCs w:val="28"/>
          <w:lang w:eastAsia="zh-CN"/>
        </w:rPr>
        <w:t>@</w:t>
      </w:r>
      <w:proofErr w:type="spellStart"/>
      <w:r w:rsidR="00BB465B">
        <w:rPr>
          <w:rFonts w:ascii="Times New Roman" w:eastAsia="Times New Roman" w:hAnsi="Times New Roman" w:cs="Times New Roman"/>
          <w:sz w:val="28"/>
          <w:szCs w:val="28"/>
          <w:lang w:val="en-US" w:eastAsia="zh-CN"/>
        </w:rPr>
        <w:t>yandex</w:t>
      </w:r>
      <w:proofErr w:type="spellEnd"/>
      <w:r w:rsidRPr="008E5759">
        <w:rPr>
          <w:rFonts w:ascii="Times New Roman" w:eastAsia="Times New Roman" w:hAnsi="Times New Roman" w:cs="Times New Roman"/>
          <w:sz w:val="28"/>
          <w:szCs w:val="28"/>
          <w:lang w:eastAsia="zh-CN"/>
        </w:rPr>
        <w:t>.</w:t>
      </w:r>
      <w:proofErr w:type="spellStart"/>
      <w:r w:rsidRPr="008E5759">
        <w:rPr>
          <w:rFonts w:ascii="Times New Roman" w:eastAsia="Times New Roman" w:hAnsi="Times New Roman" w:cs="Times New Roman"/>
          <w:sz w:val="28"/>
          <w:szCs w:val="28"/>
          <w:lang w:val="en-US" w:eastAsia="zh-CN"/>
        </w:rPr>
        <w:t>ru</w:t>
      </w:r>
      <w:proofErr w:type="spellEnd"/>
      <w:r w:rsidRPr="008E5759">
        <w:rPr>
          <w:rFonts w:ascii="Times New Roman" w:eastAsia="Times New Roman" w:hAnsi="Times New Roman" w:cs="Times New Roman"/>
          <w:sz w:val="28"/>
          <w:szCs w:val="28"/>
          <w:lang w:eastAsia="zh-CN"/>
        </w:rPr>
        <w:t>, с последующей досыл</w:t>
      </w:r>
      <w:r>
        <w:rPr>
          <w:rFonts w:ascii="Times New Roman" w:eastAsia="Times New Roman" w:hAnsi="Times New Roman" w:cs="Times New Roman"/>
          <w:sz w:val="28"/>
          <w:szCs w:val="28"/>
          <w:lang w:eastAsia="zh-CN"/>
        </w:rPr>
        <w:t>кой документов в бумажном виде</w:t>
      </w:r>
      <w:r w:rsidR="00330748">
        <w:rPr>
          <w:rFonts w:ascii="Times New Roman" w:eastAsia="Times New Roman" w:hAnsi="Times New Roman" w:cs="Times New Roman"/>
          <w:sz w:val="28"/>
          <w:szCs w:val="28"/>
          <w:lang w:eastAsia="zh-CN"/>
        </w:rPr>
        <w:t>.</w:t>
      </w:r>
    </w:p>
    <w:p w:rsidR="00330748" w:rsidRDefault="00330748" w:rsidP="00330748">
      <w:pPr>
        <w:suppressAutoHyphens/>
        <w:spacing w:after="0" w:line="240" w:lineRule="auto"/>
        <w:ind w:firstLine="567"/>
        <w:jc w:val="both"/>
        <w:rPr>
          <w:rFonts w:ascii="Times New Roman" w:eastAsia="Times New Roman" w:hAnsi="Times New Roman" w:cs="Times New Roman"/>
          <w:sz w:val="28"/>
          <w:szCs w:val="28"/>
          <w:lang w:eastAsia="zh-CN"/>
        </w:rPr>
      </w:pPr>
    </w:p>
    <w:p w:rsidR="00330748" w:rsidRDefault="00330748" w:rsidP="00330748">
      <w:pPr>
        <w:suppressAutoHyphens/>
        <w:spacing w:after="0" w:line="240" w:lineRule="auto"/>
        <w:ind w:firstLine="567"/>
        <w:jc w:val="both"/>
        <w:rPr>
          <w:rFonts w:ascii="Times New Roman" w:eastAsia="Times New Roman" w:hAnsi="Times New Roman" w:cs="Times New Roman"/>
          <w:sz w:val="28"/>
          <w:szCs w:val="28"/>
          <w:lang w:eastAsia="zh-CN"/>
        </w:rPr>
      </w:pPr>
    </w:p>
    <w:p w:rsidR="00330748" w:rsidRDefault="00330748" w:rsidP="00330748">
      <w:pPr>
        <w:suppressAutoHyphens/>
        <w:spacing w:after="0" w:line="240" w:lineRule="auto"/>
        <w:ind w:firstLine="567"/>
        <w:jc w:val="both"/>
        <w:rPr>
          <w:rFonts w:ascii="Times New Roman" w:eastAsia="Times New Roman" w:hAnsi="Times New Roman" w:cs="Times New Roman"/>
          <w:sz w:val="28"/>
          <w:szCs w:val="28"/>
          <w:lang w:eastAsia="zh-CN"/>
        </w:rPr>
      </w:pPr>
    </w:p>
    <w:p w:rsidR="00330748" w:rsidRDefault="00330748" w:rsidP="00330748">
      <w:pPr>
        <w:suppressAutoHyphens/>
        <w:spacing w:after="0" w:line="240" w:lineRule="auto"/>
        <w:ind w:firstLine="567"/>
        <w:jc w:val="both"/>
        <w:rPr>
          <w:rFonts w:ascii="Times New Roman" w:eastAsia="Times New Roman" w:hAnsi="Times New Roman" w:cs="Times New Roman"/>
          <w:sz w:val="28"/>
          <w:szCs w:val="28"/>
          <w:lang w:eastAsia="zh-CN"/>
        </w:rPr>
      </w:pPr>
    </w:p>
    <w:p w:rsidR="00330748" w:rsidRDefault="00330748" w:rsidP="00330748">
      <w:pPr>
        <w:suppressAutoHyphens/>
        <w:spacing w:after="0" w:line="240" w:lineRule="auto"/>
        <w:ind w:firstLine="567"/>
        <w:jc w:val="both"/>
        <w:rPr>
          <w:rFonts w:ascii="Times New Roman" w:eastAsia="Times New Roman" w:hAnsi="Times New Roman" w:cs="Times New Roman"/>
          <w:sz w:val="28"/>
          <w:szCs w:val="28"/>
          <w:lang w:eastAsia="zh-CN"/>
        </w:rPr>
      </w:pPr>
    </w:p>
    <w:p w:rsidR="00330748" w:rsidRDefault="00330748" w:rsidP="00330748">
      <w:pPr>
        <w:suppressAutoHyphens/>
        <w:spacing w:after="0" w:line="240" w:lineRule="auto"/>
        <w:ind w:firstLine="567"/>
        <w:jc w:val="both"/>
        <w:rPr>
          <w:rFonts w:ascii="Times New Roman" w:eastAsia="Times New Roman" w:hAnsi="Times New Roman" w:cs="Times New Roman"/>
          <w:sz w:val="28"/>
          <w:szCs w:val="28"/>
          <w:lang w:eastAsia="zh-CN"/>
        </w:rPr>
      </w:pPr>
    </w:p>
    <w:p w:rsidR="00330748" w:rsidRDefault="00330748" w:rsidP="00330748">
      <w:pPr>
        <w:suppressAutoHyphens/>
        <w:spacing w:after="0" w:line="240" w:lineRule="auto"/>
        <w:ind w:firstLine="567"/>
        <w:jc w:val="both"/>
        <w:rPr>
          <w:rFonts w:ascii="Times New Roman" w:eastAsia="Times New Roman" w:hAnsi="Times New Roman" w:cs="Times New Roman"/>
          <w:sz w:val="28"/>
          <w:szCs w:val="28"/>
          <w:lang w:eastAsia="zh-CN"/>
        </w:rPr>
      </w:pPr>
    </w:p>
    <w:p w:rsidR="00330748" w:rsidRDefault="00330748" w:rsidP="00330748">
      <w:pPr>
        <w:suppressAutoHyphens/>
        <w:spacing w:after="0" w:line="240" w:lineRule="auto"/>
        <w:ind w:firstLine="567"/>
        <w:jc w:val="both"/>
        <w:rPr>
          <w:rFonts w:ascii="Times New Roman" w:eastAsia="Times New Roman" w:hAnsi="Times New Roman" w:cs="Times New Roman"/>
          <w:sz w:val="28"/>
          <w:szCs w:val="28"/>
          <w:lang w:eastAsia="zh-CN"/>
        </w:rPr>
      </w:pPr>
    </w:p>
    <w:p w:rsidR="00330748" w:rsidRDefault="00330748" w:rsidP="00330748">
      <w:pPr>
        <w:suppressAutoHyphens/>
        <w:spacing w:after="0" w:line="240" w:lineRule="auto"/>
        <w:ind w:firstLine="567"/>
        <w:jc w:val="both"/>
        <w:rPr>
          <w:rFonts w:ascii="Times New Roman" w:eastAsia="Times New Roman" w:hAnsi="Times New Roman" w:cs="Times New Roman"/>
          <w:sz w:val="28"/>
          <w:szCs w:val="28"/>
          <w:lang w:eastAsia="zh-CN"/>
        </w:rPr>
      </w:pPr>
    </w:p>
    <w:p w:rsidR="00330748" w:rsidRDefault="00330748" w:rsidP="00330748">
      <w:pPr>
        <w:suppressAutoHyphens/>
        <w:spacing w:after="0" w:line="240" w:lineRule="auto"/>
        <w:ind w:firstLine="567"/>
        <w:jc w:val="both"/>
        <w:rPr>
          <w:rFonts w:ascii="Times New Roman" w:eastAsia="Times New Roman" w:hAnsi="Times New Roman" w:cs="Times New Roman"/>
          <w:sz w:val="28"/>
          <w:szCs w:val="28"/>
          <w:lang w:eastAsia="zh-CN"/>
        </w:rPr>
      </w:pPr>
    </w:p>
    <w:p w:rsidR="00330748" w:rsidRDefault="00330748" w:rsidP="00330748">
      <w:pPr>
        <w:suppressAutoHyphens/>
        <w:spacing w:after="0" w:line="240" w:lineRule="auto"/>
        <w:ind w:firstLine="567"/>
        <w:jc w:val="both"/>
        <w:rPr>
          <w:rFonts w:ascii="Times New Roman" w:eastAsia="Times New Roman" w:hAnsi="Times New Roman" w:cs="Times New Roman"/>
          <w:sz w:val="28"/>
          <w:szCs w:val="28"/>
          <w:lang w:eastAsia="zh-CN"/>
        </w:rPr>
      </w:pPr>
    </w:p>
    <w:p w:rsidR="00330748" w:rsidRDefault="00330748" w:rsidP="00330748">
      <w:pPr>
        <w:suppressAutoHyphens/>
        <w:spacing w:after="0" w:line="240" w:lineRule="auto"/>
        <w:ind w:firstLine="567"/>
        <w:jc w:val="both"/>
        <w:rPr>
          <w:rFonts w:ascii="Times New Roman" w:eastAsia="Times New Roman" w:hAnsi="Times New Roman" w:cs="Times New Roman"/>
          <w:sz w:val="28"/>
          <w:szCs w:val="28"/>
          <w:lang w:eastAsia="zh-CN"/>
        </w:rPr>
      </w:pPr>
    </w:p>
    <w:p w:rsidR="00330748" w:rsidRDefault="00330748" w:rsidP="00330748">
      <w:pPr>
        <w:suppressAutoHyphens/>
        <w:spacing w:after="0" w:line="240" w:lineRule="auto"/>
        <w:ind w:firstLine="567"/>
        <w:jc w:val="both"/>
        <w:rPr>
          <w:rFonts w:ascii="Times New Roman" w:eastAsia="Times New Roman" w:hAnsi="Times New Roman" w:cs="Times New Roman"/>
          <w:sz w:val="28"/>
          <w:szCs w:val="28"/>
          <w:lang w:eastAsia="zh-CN"/>
        </w:rPr>
      </w:pPr>
    </w:p>
    <w:p w:rsidR="00330748" w:rsidRDefault="00330748" w:rsidP="00330748">
      <w:pPr>
        <w:suppressAutoHyphens/>
        <w:spacing w:after="0" w:line="240" w:lineRule="auto"/>
        <w:ind w:firstLine="567"/>
        <w:jc w:val="both"/>
        <w:rPr>
          <w:rFonts w:ascii="Times New Roman" w:eastAsia="Times New Roman" w:hAnsi="Times New Roman" w:cs="Times New Roman"/>
          <w:sz w:val="28"/>
          <w:szCs w:val="28"/>
          <w:lang w:eastAsia="zh-CN"/>
        </w:rPr>
      </w:pPr>
    </w:p>
    <w:p w:rsidR="00330748" w:rsidRDefault="00330748" w:rsidP="00330748">
      <w:pPr>
        <w:suppressAutoHyphens/>
        <w:spacing w:after="0" w:line="240" w:lineRule="auto"/>
        <w:ind w:firstLine="567"/>
        <w:jc w:val="both"/>
        <w:rPr>
          <w:rFonts w:ascii="Times New Roman" w:eastAsia="Times New Roman" w:hAnsi="Times New Roman" w:cs="Times New Roman"/>
          <w:sz w:val="28"/>
          <w:szCs w:val="28"/>
          <w:lang w:eastAsia="zh-CN"/>
        </w:rPr>
      </w:pPr>
    </w:p>
    <w:p w:rsidR="00330748" w:rsidRDefault="00330748" w:rsidP="00330748">
      <w:pPr>
        <w:suppressAutoHyphens/>
        <w:spacing w:after="0" w:line="240" w:lineRule="auto"/>
        <w:ind w:firstLine="567"/>
        <w:jc w:val="both"/>
        <w:rPr>
          <w:rFonts w:ascii="Times New Roman" w:eastAsia="Times New Roman" w:hAnsi="Times New Roman" w:cs="Times New Roman"/>
          <w:sz w:val="28"/>
          <w:szCs w:val="28"/>
          <w:lang w:eastAsia="zh-CN"/>
        </w:rPr>
      </w:pPr>
    </w:p>
    <w:p w:rsidR="00330748" w:rsidRDefault="00330748" w:rsidP="00330748">
      <w:pPr>
        <w:suppressAutoHyphens/>
        <w:spacing w:after="0" w:line="240" w:lineRule="auto"/>
        <w:ind w:firstLine="567"/>
        <w:jc w:val="both"/>
        <w:rPr>
          <w:rFonts w:ascii="Times New Roman" w:eastAsia="Times New Roman" w:hAnsi="Times New Roman" w:cs="Times New Roman"/>
          <w:sz w:val="28"/>
          <w:szCs w:val="28"/>
          <w:lang w:eastAsia="zh-CN"/>
        </w:rPr>
      </w:pPr>
    </w:p>
    <w:p w:rsidR="00330748" w:rsidRDefault="00330748" w:rsidP="00330748">
      <w:pPr>
        <w:suppressAutoHyphens/>
        <w:spacing w:after="0" w:line="240" w:lineRule="auto"/>
        <w:ind w:firstLine="567"/>
        <w:jc w:val="both"/>
        <w:rPr>
          <w:rFonts w:ascii="Times New Roman" w:eastAsia="Times New Roman" w:hAnsi="Times New Roman" w:cs="Times New Roman"/>
          <w:sz w:val="28"/>
          <w:szCs w:val="28"/>
          <w:lang w:eastAsia="zh-CN"/>
        </w:rPr>
      </w:pPr>
    </w:p>
    <w:p w:rsidR="00330748" w:rsidRDefault="00330748" w:rsidP="00330748">
      <w:pPr>
        <w:suppressAutoHyphens/>
        <w:spacing w:after="0" w:line="240" w:lineRule="auto"/>
        <w:ind w:firstLine="567"/>
        <w:jc w:val="both"/>
        <w:rPr>
          <w:rFonts w:ascii="Times New Roman" w:eastAsia="Times New Roman" w:hAnsi="Times New Roman" w:cs="Times New Roman"/>
          <w:sz w:val="28"/>
          <w:szCs w:val="28"/>
          <w:lang w:eastAsia="zh-CN"/>
        </w:rPr>
      </w:pPr>
    </w:p>
    <w:p w:rsidR="008922C7" w:rsidRDefault="008922C7" w:rsidP="00330748">
      <w:pPr>
        <w:suppressAutoHyphens/>
        <w:spacing w:after="0" w:line="240" w:lineRule="auto"/>
        <w:ind w:firstLine="567"/>
        <w:jc w:val="both"/>
        <w:rPr>
          <w:rFonts w:ascii="Times New Roman" w:eastAsia="Times New Roman" w:hAnsi="Times New Roman" w:cs="Times New Roman"/>
          <w:bCs/>
          <w:iCs/>
          <w:sz w:val="28"/>
          <w:szCs w:val="28"/>
          <w:lang w:eastAsia="zh-CN"/>
        </w:rPr>
      </w:pPr>
      <w:r w:rsidRPr="008922C7">
        <w:rPr>
          <w:rFonts w:ascii="Calibri" w:eastAsia="Times New Roman" w:hAnsi="Calibri" w:cs="Times New Roman"/>
          <w:b/>
          <w:bCs/>
          <w:i/>
          <w:iCs/>
          <w:sz w:val="26"/>
          <w:szCs w:val="26"/>
          <w:lang w:eastAsia="zh-CN"/>
        </w:rPr>
        <w:t xml:space="preserve">           </w:t>
      </w:r>
      <w:r w:rsidR="0005707C">
        <w:rPr>
          <w:rFonts w:ascii="Calibri" w:eastAsia="Times New Roman" w:hAnsi="Calibri" w:cs="Times New Roman"/>
          <w:b/>
          <w:bCs/>
          <w:i/>
          <w:iCs/>
          <w:sz w:val="26"/>
          <w:szCs w:val="26"/>
          <w:lang w:eastAsia="zh-CN"/>
        </w:rPr>
        <w:t xml:space="preserve">          </w:t>
      </w:r>
      <w:r w:rsidRPr="008922C7">
        <w:rPr>
          <w:rFonts w:ascii="Calibri" w:eastAsia="Times New Roman" w:hAnsi="Calibri" w:cs="Times New Roman"/>
          <w:b/>
          <w:bCs/>
          <w:i/>
          <w:iCs/>
          <w:sz w:val="26"/>
          <w:szCs w:val="26"/>
          <w:lang w:eastAsia="zh-CN"/>
        </w:rPr>
        <w:t xml:space="preserve">       </w:t>
      </w:r>
      <w:r w:rsidR="00330748">
        <w:rPr>
          <w:rFonts w:ascii="Calibri" w:eastAsia="Times New Roman" w:hAnsi="Calibri" w:cs="Times New Roman"/>
          <w:b/>
          <w:bCs/>
          <w:i/>
          <w:iCs/>
          <w:sz w:val="26"/>
          <w:szCs w:val="26"/>
          <w:lang w:eastAsia="zh-CN"/>
        </w:rPr>
        <w:t xml:space="preserve">                                                                       </w:t>
      </w:r>
      <w:r w:rsidR="00540513">
        <w:rPr>
          <w:rFonts w:ascii="Calibri" w:eastAsia="Times New Roman" w:hAnsi="Calibri" w:cs="Times New Roman"/>
          <w:b/>
          <w:bCs/>
          <w:i/>
          <w:iCs/>
          <w:sz w:val="26"/>
          <w:szCs w:val="26"/>
          <w:lang w:eastAsia="zh-CN"/>
        </w:rPr>
        <w:t xml:space="preserve">       </w:t>
      </w:r>
      <w:r w:rsidRPr="00330748">
        <w:rPr>
          <w:rFonts w:ascii="Times New Roman" w:eastAsia="Times New Roman" w:hAnsi="Times New Roman" w:cs="Times New Roman"/>
          <w:bCs/>
          <w:iCs/>
          <w:sz w:val="28"/>
          <w:szCs w:val="28"/>
          <w:lang w:eastAsia="zh-CN"/>
        </w:rPr>
        <w:t>Приложение №</w:t>
      </w:r>
      <w:r w:rsidR="00350165" w:rsidRPr="00330748">
        <w:rPr>
          <w:rFonts w:ascii="Times New Roman" w:eastAsia="Times New Roman" w:hAnsi="Times New Roman" w:cs="Times New Roman"/>
          <w:bCs/>
          <w:iCs/>
          <w:sz w:val="28"/>
          <w:szCs w:val="28"/>
          <w:lang w:eastAsia="zh-CN"/>
        </w:rPr>
        <w:t xml:space="preserve"> </w:t>
      </w:r>
      <w:r w:rsidRPr="00330748">
        <w:rPr>
          <w:rFonts w:ascii="Times New Roman" w:eastAsia="Times New Roman" w:hAnsi="Times New Roman" w:cs="Times New Roman"/>
          <w:bCs/>
          <w:iCs/>
          <w:sz w:val="28"/>
          <w:szCs w:val="28"/>
          <w:lang w:eastAsia="zh-CN"/>
        </w:rPr>
        <w:t>2</w:t>
      </w:r>
    </w:p>
    <w:tbl>
      <w:tblPr>
        <w:tblW w:w="9606" w:type="dxa"/>
        <w:tblLayout w:type="fixed"/>
        <w:tblLook w:val="0000" w:firstRow="0" w:lastRow="0" w:firstColumn="0" w:lastColumn="0" w:noHBand="0" w:noVBand="0"/>
      </w:tblPr>
      <w:tblGrid>
        <w:gridCol w:w="4077"/>
        <w:gridCol w:w="5529"/>
      </w:tblGrid>
      <w:tr w:rsidR="008922C7" w:rsidRPr="00330748" w:rsidTr="00330748">
        <w:tc>
          <w:tcPr>
            <w:tcW w:w="4077" w:type="dxa"/>
            <w:shd w:val="clear" w:color="auto" w:fill="auto"/>
          </w:tcPr>
          <w:p w:rsidR="008922C7" w:rsidRPr="00330748" w:rsidRDefault="008922C7" w:rsidP="00330748">
            <w:pPr>
              <w:suppressAutoHyphens/>
              <w:snapToGrid w:val="0"/>
              <w:spacing w:before="120" w:after="0" w:line="240" w:lineRule="auto"/>
              <w:rPr>
                <w:rFonts w:ascii="Times New Roman" w:eastAsia="Times New Roman" w:hAnsi="Times New Roman" w:cs="Times New Roman"/>
                <w:sz w:val="28"/>
                <w:szCs w:val="28"/>
                <w:lang w:eastAsia="zh-CN"/>
              </w:rPr>
            </w:pPr>
          </w:p>
        </w:tc>
        <w:tc>
          <w:tcPr>
            <w:tcW w:w="5529" w:type="dxa"/>
            <w:shd w:val="clear" w:color="auto" w:fill="auto"/>
          </w:tcPr>
          <w:p w:rsidR="008922C7" w:rsidRPr="00330748" w:rsidRDefault="00330748" w:rsidP="008922C7">
            <w:pPr>
              <w:suppressAutoHyphens/>
              <w:spacing w:after="0" w:line="240" w:lineRule="auto"/>
              <w:ind w:hanging="78"/>
              <w:jc w:val="right"/>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w:t>
            </w:r>
            <w:r w:rsidR="00E053D0">
              <w:rPr>
                <w:rFonts w:ascii="Times New Roman" w:eastAsia="Times New Roman" w:hAnsi="Times New Roman" w:cs="Times New Roman"/>
                <w:sz w:val="28"/>
                <w:szCs w:val="28"/>
                <w:lang w:eastAsia="zh-CN"/>
              </w:rPr>
              <w:t xml:space="preserve">к решению территориальной </w:t>
            </w:r>
            <w:r w:rsidR="00064901" w:rsidRPr="00330748">
              <w:rPr>
                <w:rFonts w:ascii="Times New Roman" w:eastAsia="Times New Roman" w:hAnsi="Times New Roman" w:cs="Times New Roman"/>
                <w:sz w:val="28"/>
                <w:szCs w:val="28"/>
                <w:lang w:eastAsia="zh-CN"/>
              </w:rPr>
              <w:t>избирательной</w:t>
            </w:r>
            <w:r w:rsidRPr="00330748">
              <w:rPr>
                <w:rFonts w:ascii="Times New Roman" w:eastAsia="Times New Roman" w:hAnsi="Times New Roman" w:cs="Times New Roman"/>
                <w:sz w:val="28"/>
                <w:szCs w:val="28"/>
                <w:lang w:eastAsia="zh-CN"/>
              </w:rPr>
              <w:t xml:space="preserve"> комиссии</w:t>
            </w:r>
          </w:p>
          <w:p w:rsidR="008922C7" w:rsidRPr="00330748" w:rsidRDefault="00BB465B" w:rsidP="008922C7">
            <w:pPr>
              <w:suppressAutoHyphens/>
              <w:spacing w:after="0" w:line="240" w:lineRule="auto"/>
              <w:ind w:hanging="78"/>
              <w:jc w:val="right"/>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w:t>
            </w:r>
            <w:proofErr w:type="spellStart"/>
            <w:r>
              <w:rPr>
                <w:rFonts w:ascii="Times New Roman" w:eastAsia="Times New Roman" w:hAnsi="Times New Roman" w:cs="Times New Roman"/>
                <w:sz w:val="28"/>
                <w:szCs w:val="28"/>
                <w:lang w:eastAsia="zh-CN"/>
              </w:rPr>
              <w:t>Терне</w:t>
            </w:r>
            <w:r w:rsidR="008922C7" w:rsidRPr="00330748">
              <w:rPr>
                <w:rFonts w:ascii="Times New Roman" w:eastAsia="Times New Roman" w:hAnsi="Times New Roman" w:cs="Times New Roman"/>
                <w:sz w:val="28"/>
                <w:szCs w:val="28"/>
                <w:lang w:eastAsia="zh-CN"/>
              </w:rPr>
              <w:t>йского</w:t>
            </w:r>
            <w:proofErr w:type="spellEnd"/>
            <w:r w:rsidR="008922C7" w:rsidRPr="00330748">
              <w:rPr>
                <w:rFonts w:ascii="Times New Roman" w:eastAsia="Times New Roman" w:hAnsi="Times New Roman" w:cs="Times New Roman"/>
                <w:sz w:val="28"/>
                <w:szCs w:val="28"/>
                <w:lang w:eastAsia="zh-CN"/>
              </w:rPr>
              <w:t xml:space="preserve"> района</w:t>
            </w:r>
          </w:p>
          <w:p w:rsidR="008922C7" w:rsidRPr="00330748" w:rsidRDefault="008B19A8" w:rsidP="00BB465B">
            <w:pPr>
              <w:suppressAutoHyphens/>
              <w:spacing w:after="0" w:line="240" w:lineRule="auto"/>
              <w:ind w:hanging="78"/>
              <w:jc w:val="right"/>
              <w:rPr>
                <w:rFonts w:ascii="Times New Roman" w:eastAsia="Times New Roman" w:hAnsi="Times New Roman" w:cs="Times New Roman"/>
                <w:sz w:val="28"/>
                <w:szCs w:val="28"/>
                <w:lang w:eastAsia="zh-CN"/>
              </w:rPr>
            </w:pPr>
            <w:r w:rsidRPr="00330748">
              <w:rPr>
                <w:rFonts w:ascii="Times New Roman" w:eastAsia="Times New Roman" w:hAnsi="Times New Roman" w:cs="Times New Roman"/>
                <w:sz w:val="28"/>
                <w:szCs w:val="28"/>
                <w:lang w:eastAsia="zh-CN"/>
              </w:rPr>
              <w:t xml:space="preserve">от </w:t>
            </w:r>
            <w:r w:rsidR="00BB465B">
              <w:rPr>
                <w:rFonts w:ascii="Times New Roman" w:eastAsia="Times New Roman" w:hAnsi="Times New Roman" w:cs="Times New Roman"/>
                <w:sz w:val="28"/>
                <w:szCs w:val="28"/>
                <w:lang w:eastAsia="zh-CN"/>
              </w:rPr>
              <w:t>22</w:t>
            </w:r>
            <w:r w:rsidRPr="00330748">
              <w:rPr>
                <w:rFonts w:ascii="Times New Roman" w:eastAsia="Times New Roman" w:hAnsi="Times New Roman" w:cs="Times New Roman"/>
                <w:sz w:val="28"/>
                <w:szCs w:val="28"/>
                <w:lang w:eastAsia="zh-CN"/>
              </w:rPr>
              <w:t>.0</w:t>
            </w:r>
            <w:r w:rsidR="00A6505A" w:rsidRPr="00330748">
              <w:rPr>
                <w:rFonts w:ascii="Times New Roman" w:eastAsia="Times New Roman" w:hAnsi="Times New Roman" w:cs="Times New Roman"/>
                <w:sz w:val="28"/>
                <w:szCs w:val="28"/>
                <w:lang w:eastAsia="zh-CN"/>
              </w:rPr>
              <w:t>6</w:t>
            </w:r>
            <w:r w:rsidRPr="00330748">
              <w:rPr>
                <w:rFonts w:ascii="Times New Roman" w:eastAsia="Times New Roman" w:hAnsi="Times New Roman" w:cs="Times New Roman"/>
                <w:sz w:val="28"/>
                <w:szCs w:val="28"/>
                <w:lang w:eastAsia="zh-CN"/>
              </w:rPr>
              <w:t>.202</w:t>
            </w:r>
            <w:r w:rsidR="00A6505A" w:rsidRPr="00330748">
              <w:rPr>
                <w:rFonts w:ascii="Times New Roman" w:eastAsia="Times New Roman" w:hAnsi="Times New Roman" w:cs="Times New Roman"/>
                <w:sz w:val="28"/>
                <w:szCs w:val="28"/>
                <w:lang w:eastAsia="zh-CN"/>
              </w:rPr>
              <w:t>5</w:t>
            </w:r>
            <w:r w:rsidR="008922C7" w:rsidRPr="00330748">
              <w:rPr>
                <w:rFonts w:ascii="Times New Roman" w:eastAsia="Times New Roman" w:hAnsi="Times New Roman" w:cs="Times New Roman"/>
                <w:sz w:val="28"/>
                <w:szCs w:val="28"/>
                <w:lang w:eastAsia="zh-CN"/>
              </w:rPr>
              <w:t xml:space="preserve"> № </w:t>
            </w:r>
            <w:r w:rsidR="00BB465B">
              <w:rPr>
                <w:rFonts w:ascii="Times New Roman" w:eastAsia="Times New Roman" w:hAnsi="Times New Roman" w:cs="Times New Roman"/>
                <w:sz w:val="28"/>
                <w:szCs w:val="28"/>
                <w:lang w:eastAsia="zh-CN"/>
              </w:rPr>
              <w:t>122/329</w:t>
            </w:r>
            <w:r w:rsidR="008922C7" w:rsidRPr="00330748">
              <w:rPr>
                <w:rFonts w:ascii="Times New Roman" w:eastAsia="Times New Roman" w:hAnsi="Times New Roman" w:cs="Times New Roman"/>
                <w:sz w:val="28"/>
                <w:szCs w:val="28"/>
                <w:lang w:eastAsia="zh-CN"/>
              </w:rPr>
              <w:t xml:space="preserve">        </w:t>
            </w:r>
          </w:p>
        </w:tc>
      </w:tr>
    </w:tbl>
    <w:p w:rsidR="00350165" w:rsidRPr="00350165" w:rsidRDefault="00350165" w:rsidP="008922C7">
      <w:pPr>
        <w:keepNext/>
        <w:numPr>
          <w:ilvl w:val="4"/>
          <w:numId w:val="1"/>
        </w:numPr>
        <w:suppressAutoHyphens/>
        <w:spacing w:after="0" w:line="240" w:lineRule="auto"/>
        <w:jc w:val="right"/>
        <w:outlineLvl w:val="4"/>
        <w:rPr>
          <w:rFonts w:ascii="Times New Roman" w:eastAsia="Times New Roman" w:hAnsi="Times New Roman" w:cs="Times New Roman"/>
          <w:sz w:val="28"/>
          <w:szCs w:val="28"/>
          <w:lang w:eastAsia="zh-CN"/>
        </w:rPr>
      </w:pPr>
    </w:p>
    <w:p w:rsidR="008C73DD" w:rsidRPr="00A6505A" w:rsidRDefault="00350165" w:rsidP="00010AB3">
      <w:pPr>
        <w:keepNext/>
        <w:numPr>
          <w:ilvl w:val="4"/>
          <w:numId w:val="1"/>
        </w:numPr>
        <w:suppressAutoHyphens/>
        <w:spacing w:after="0" w:line="240" w:lineRule="auto"/>
        <w:ind w:left="0"/>
        <w:jc w:val="center"/>
        <w:outlineLvl w:val="4"/>
        <w:rPr>
          <w:rFonts w:ascii="Times New Roman" w:eastAsia="Times New Roman" w:hAnsi="Times New Roman" w:cs="Times New Roman"/>
          <w:sz w:val="28"/>
          <w:szCs w:val="28"/>
          <w:lang w:eastAsia="zh-CN"/>
        </w:rPr>
      </w:pPr>
      <w:r w:rsidRPr="00A6505A">
        <w:rPr>
          <w:rFonts w:ascii="Times New Roman" w:eastAsia="Times New Roman" w:hAnsi="Times New Roman" w:cs="Times New Roman"/>
          <w:bCs/>
          <w:iCs/>
          <w:sz w:val="28"/>
          <w:szCs w:val="28"/>
          <w:lang w:eastAsia="zh-CN"/>
        </w:rPr>
        <w:t xml:space="preserve">           Исх. №____ от ______20</w:t>
      </w:r>
      <w:r w:rsidR="008B19A8" w:rsidRPr="00A6505A">
        <w:rPr>
          <w:rFonts w:ascii="Times New Roman" w:eastAsia="Times New Roman" w:hAnsi="Times New Roman" w:cs="Times New Roman"/>
          <w:bCs/>
          <w:iCs/>
          <w:sz w:val="28"/>
          <w:szCs w:val="28"/>
          <w:lang w:eastAsia="zh-CN"/>
        </w:rPr>
        <w:t>2</w:t>
      </w:r>
      <w:r w:rsidR="00A6505A" w:rsidRPr="00A6505A">
        <w:rPr>
          <w:rFonts w:ascii="Times New Roman" w:eastAsia="Times New Roman" w:hAnsi="Times New Roman" w:cs="Times New Roman"/>
          <w:bCs/>
          <w:iCs/>
          <w:sz w:val="28"/>
          <w:szCs w:val="28"/>
          <w:lang w:eastAsia="zh-CN"/>
        </w:rPr>
        <w:t>5</w:t>
      </w:r>
      <w:r w:rsidRPr="00A6505A">
        <w:rPr>
          <w:rFonts w:ascii="Times New Roman" w:eastAsia="Times New Roman" w:hAnsi="Times New Roman" w:cs="Times New Roman"/>
          <w:bCs/>
          <w:iCs/>
          <w:sz w:val="28"/>
          <w:szCs w:val="28"/>
          <w:lang w:eastAsia="zh-CN"/>
        </w:rPr>
        <w:t xml:space="preserve">                             </w:t>
      </w:r>
      <w:proofErr w:type="gramStart"/>
      <w:r w:rsidR="008C73DD" w:rsidRPr="00A6505A">
        <w:rPr>
          <w:rFonts w:ascii="Times New Roman" w:eastAsia="Times New Roman" w:hAnsi="Times New Roman" w:cs="Times New Roman"/>
          <w:sz w:val="28"/>
          <w:szCs w:val="28"/>
          <w:lang w:eastAsia="zh-CN"/>
        </w:rPr>
        <w:t>В</w:t>
      </w:r>
      <w:proofErr w:type="gramEnd"/>
      <w:r w:rsidR="008922C7" w:rsidRPr="00A6505A">
        <w:rPr>
          <w:rFonts w:ascii="Times New Roman" w:eastAsia="Times New Roman" w:hAnsi="Times New Roman" w:cs="Times New Roman"/>
          <w:sz w:val="28"/>
          <w:szCs w:val="28"/>
          <w:lang w:eastAsia="zh-CN"/>
        </w:rPr>
        <w:t xml:space="preserve"> территориальн</w:t>
      </w:r>
      <w:r w:rsidR="008C73DD" w:rsidRPr="00A6505A">
        <w:rPr>
          <w:rFonts w:ascii="Times New Roman" w:eastAsia="Times New Roman" w:hAnsi="Times New Roman" w:cs="Times New Roman"/>
          <w:sz w:val="28"/>
          <w:szCs w:val="28"/>
          <w:lang w:eastAsia="zh-CN"/>
        </w:rPr>
        <w:t>ую</w:t>
      </w:r>
      <w:r w:rsidR="008922C7" w:rsidRPr="00A6505A">
        <w:rPr>
          <w:rFonts w:ascii="Times New Roman" w:eastAsia="Times New Roman" w:hAnsi="Times New Roman" w:cs="Times New Roman"/>
          <w:sz w:val="28"/>
          <w:szCs w:val="28"/>
          <w:lang w:eastAsia="zh-CN"/>
        </w:rPr>
        <w:t xml:space="preserve"> избирательн</w:t>
      </w:r>
      <w:r w:rsidR="008C73DD" w:rsidRPr="00A6505A">
        <w:rPr>
          <w:rFonts w:ascii="Times New Roman" w:eastAsia="Times New Roman" w:hAnsi="Times New Roman" w:cs="Times New Roman"/>
          <w:sz w:val="28"/>
          <w:szCs w:val="28"/>
          <w:lang w:eastAsia="zh-CN"/>
        </w:rPr>
        <w:t>ую</w:t>
      </w:r>
      <w:r w:rsidR="008922C7" w:rsidRPr="00A6505A">
        <w:rPr>
          <w:rFonts w:ascii="Times New Roman" w:eastAsia="Times New Roman" w:hAnsi="Times New Roman" w:cs="Times New Roman"/>
          <w:sz w:val="28"/>
          <w:szCs w:val="28"/>
          <w:lang w:eastAsia="zh-CN"/>
        </w:rPr>
        <w:t xml:space="preserve"> </w:t>
      </w:r>
    </w:p>
    <w:p w:rsidR="008922C7" w:rsidRPr="008922C7" w:rsidRDefault="00634AA9" w:rsidP="00634AA9">
      <w:pPr>
        <w:suppressAutoHyphen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w:t>
      </w:r>
      <w:r w:rsidR="008922C7" w:rsidRPr="008922C7">
        <w:rPr>
          <w:rFonts w:ascii="Times New Roman" w:eastAsia="Times New Roman" w:hAnsi="Times New Roman" w:cs="Times New Roman"/>
          <w:sz w:val="28"/>
          <w:szCs w:val="28"/>
          <w:lang w:eastAsia="zh-CN"/>
        </w:rPr>
        <w:t>комисси</w:t>
      </w:r>
      <w:r w:rsidR="008C73DD">
        <w:rPr>
          <w:rFonts w:ascii="Times New Roman" w:eastAsia="Times New Roman" w:hAnsi="Times New Roman" w:cs="Times New Roman"/>
          <w:sz w:val="28"/>
          <w:szCs w:val="28"/>
          <w:lang w:eastAsia="zh-CN"/>
        </w:rPr>
        <w:t>ю</w:t>
      </w:r>
      <w:r w:rsidR="00BB465B">
        <w:rPr>
          <w:rFonts w:ascii="Times New Roman" w:eastAsia="Times New Roman" w:hAnsi="Times New Roman" w:cs="Times New Roman"/>
          <w:sz w:val="28"/>
          <w:szCs w:val="28"/>
          <w:lang w:eastAsia="zh-CN"/>
        </w:rPr>
        <w:t xml:space="preserve"> </w:t>
      </w:r>
      <w:proofErr w:type="spellStart"/>
      <w:r w:rsidR="00BB465B">
        <w:rPr>
          <w:rFonts w:ascii="Times New Roman" w:eastAsia="Times New Roman" w:hAnsi="Times New Roman" w:cs="Times New Roman"/>
          <w:sz w:val="28"/>
          <w:szCs w:val="28"/>
          <w:lang w:eastAsia="zh-CN"/>
        </w:rPr>
        <w:t>Терне</w:t>
      </w:r>
      <w:r w:rsidR="008922C7" w:rsidRPr="008922C7">
        <w:rPr>
          <w:rFonts w:ascii="Times New Roman" w:eastAsia="Times New Roman" w:hAnsi="Times New Roman" w:cs="Times New Roman"/>
          <w:sz w:val="28"/>
          <w:szCs w:val="28"/>
          <w:lang w:eastAsia="zh-CN"/>
        </w:rPr>
        <w:t>йского</w:t>
      </w:r>
      <w:proofErr w:type="spellEnd"/>
      <w:r w:rsidR="008922C7" w:rsidRPr="008922C7">
        <w:rPr>
          <w:rFonts w:ascii="Times New Roman" w:eastAsia="Times New Roman" w:hAnsi="Times New Roman" w:cs="Times New Roman"/>
          <w:sz w:val="28"/>
          <w:szCs w:val="28"/>
          <w:lang w:eastAsia="zh-CN"/>
        </w:rPr>
        <w:t xml:space="preserve"> района</w:t>
      </w:r>
    </w:p>
    <w:p w:rsidR="008922C7" w:rsidRPr="008922C7" w:rsidRDefault="008922C7" w:rsidP="008922C7">
      <w:pPr>
        <w:suppressAutoHyphens/>
        <w:spacing w:after="0" w:line="240" w:lineRule="auto"/>
        <w:jc w:val="right"/>
        <w:rPr>
          <w:rFonts w:ascii="Times New Roman" w:eastAsia="Times New Roman" w:hAnsi="Times New Roman" w:cs="Times New Roman"/>
          <w:sz w:val="28"/>
          <w:szCs w:val="28"/>
          <w:lang w:eastAsia="zh-CN"/>
        </w:rPr>
      </w:pPr>
      <w:r w:rsidRPr="008922C7">
        <w:rPr>
          <w:rFonts w:ascii="Times New Roman" w:eastAsia="Times New Roman" w:hAnsi="Times New Roman" w:cs="Times New Roman"/>
          <w:sz w:val="28"/>
          <w:szCs w:val="28"/>
          <w:lang w:eastAsia="zh-CN"/>
        </w:rPr>
        <w:t>от ____________________________________</w:t>
      </w:r>
    </w:p>
    <w:p w:rsidR="00A6505A" w:rsidRPr="00085B79" w:rsidRDefault="008922C7" w:rsidP="00085B79">
      <w:pPr>
        <w:suppressAutoHyphens/>
        <w:spacing w:after="0" w:line="240" w:lineRule="exact"/>
        <w:ind w:left="709" w:firstLine="709"/>
        <w:jc w:val="center"/>
        <w:rPr>
          <w:rFonts w:ascii="Times New Roman" w:eastAsia="Times New Roman" w:hAnsi="Times New Roman" w:cs="Times New Roman"/>
          <w:sz w:val="28"/>
          <w:szCs w:val="28"/>
          <w:vertAlign w:val="superscript"/>
          <w:lang w:eastAsia="zh-CN"/>
        </w:rPr>
      </w:pPr>
      <w:r w:rsidRPr="008922C7">
        <w:rPr>
          <w:rFonts w:ascii="Times New Roman" w:eastAsia="Times New Roman" w:hAnsi="Times New Roman" w:cs="Vrinda"/>
          <w:sz w:val="20"/>
          <w:szCs w:val="20"/>
          <w:lang w:eastAsia="zh-CN"/>
        </w:rPr>
        <w:t xml:space="preserve">                                                       </w:t>
      </w:r>
      <w:r w:rsidRPr="00085B79">
        <w:rPr>
          <w:rFonts w:ascii="Times New Roman" w:eastAsia="Times New Roman" w:hAnsi="Times New Roman" w:cs="Vrinda"/>
          <w:sz w:val="28"/>
          <w:szCs w:val="28"/>
          <w:vertAlign w:val="superscript"/>
          <w:lang w:eastAsia="zh-CN"/>
        </w:rPr>
        <w:t>(наименование</w:t>
      </w:r>
      <w:r w:rsidRPr="00085B79">
        <w:rPr>
          <w:rFonts w:ascii="Times New Roman" w:eastAsia="Times New Roman" w:hAnsi="Times New Roman" w:cs="Times New Roman"/>
          <w:sz w:val="28"/>
          <w:szCs w:val="28"/>
          <w:vertAlign w:val="superscript"/>
          <w:lang w:eastAsia="zh-CN"/>
        </w:rPr>
        <w:t xml:space="preserve"> организации, ИП</w:t>
      </w:r>
      <w:r w:rsidR="00330748">
        <w:rPr>
          <w:rFonts w:ascii="Times New Roman" w:eastAsia="Times New Roman" w:hAnsi="Times New Roman" w:cs="Times New Roman"/>
          <w:sz w:val="28"/>
          <w:szCs w:val="28"/>
          <w:vertAlign w:val="superscript"/>
          <w:lang w:eastAsia="zh-CN"/>
        </w:rPr>
        <w:t>,</w:t>
      </w:r>
      <w:r w:rsidR="00A6505A" w:rsidRPr="00085B79">
        <w:rPr>
          <w:rFonts w:ascii="Times New Roman" w:eastAsia="Times New Roman" w:hAnsi="Times New Roman" w:cs="Times New Roman"/>
          <w:sz w:val="28"/>
          <w:szCs w:val="28"/>
          <w:vertAlign w:val="superscript"/>
          <w:lang w:eastAsia="zh-CN"/>
        </w:rPr>
        <w:t xml:space="preserve"> редакци</w:t>
      </w:r>
      <w:r w:rsidR="00330748">
        <w:rPr>
          <w:rFonts w:ascii="Times New Roman" w:eastAsia="Times New Roman" w:hAnsi="Times New Roman" w:cs="Times New Roman"/>
          <w:sz w:val="28"/>
          <w:szCs w:val="28"/>
          <w:vertAlign w:val="superscript"/>
          <w:lang w:eastAsia="zh-CN"/>
        </w:rPr>
        <w:t>я</w:t>
      </w:r>
      <w:r w:rsidR="00A6505A" w:rsidRPr="00085B79">
        <w:rPr>
          <w:rFonts w:ascii="Times New Roman" w:eastAsia="Times New Roman" w:hAnsi="Times New Roman" w:cs="Times New Roman"/>
          <w:sz w:val="28"/>
          <w:szCs w:val="28"/>
          <w:vertAlign w:val="superscript"/>
          <w:lang w:eastAsia="zh-CN"/>
        </w:rPr>
        <w:t xml:space="preserve"> периодического</w:t>
      </w:r>
    </w:p>
    <w:p w:rsidR="008922C7" w:rsidRPr="00085B79" w:rsidRDefault="00A6505A" w:rsidP="00085B79">
      <w:pPr>
        <w:suppressAutoHyphens/>
        <w:spacing w:after="0" w:line="240" w:lineRule="exact"/>
        <w:ind w:left="709" w:firstLine="709"/>
        <w:jc w:val="center"/>
        <w:rPr>
          <w:rFonts w:ascii="Times New Roman" w:eastAsia="Times New Roman" w:hAnsi="Times New Roman" w:cs="Times New Roman"/>
          <w:sz w:val="28"/>
          <w:szCs w:val="28"/>
          <w:vertAlign w:val="superscript"/>
          <w:lang w:eastAsia="zh-CN"/>
        </w:rPr>
      </w:pPr>
      <w:r w:rsidRPr="00085B79">
        <w:rPr>
          <w:rFonts w:ascii="Times New Roman" w:eastAsia="Times New Roman" w:hAnsi="Times New Roman" w:cs="Times New Roman"/>
          <w:sz w:val="28"/>
          <w:szCs w:val="28"/>
          <w:vertAlign w:val="superscript"/>
          <w:lang w:eastAsia="zh-CN"/>
        </w:rPr>
        <w:t xml:space="preserve">                                                        печатного издания, редакция сетевого издания</w:t>
      </w:r>
      <w:r w:rsidR="008922C7" w:rsidRPr="00085B79">
        <w:rPr>
          <w:rFonts w:ascii="Times New Roman" w:eastAsia="Times New Roman" w:hAnsi="Times New Roman" w:cs="Times New Roman"/>
          <w:sz w:val="28"/>
          <w:szCs w:val="28"/>
          <w:vertAlign w:val="superscript"/>
          <w:lang w:eastAsia="zh-CN"/>
        </w:rPr>
        <w:t>)</w:t>
      </w:r>
    </w:p>
    <w:p w:rsidR="008C73DD" w:rsidRDefault="008C73DD" w:rsidP="008C73DD">
      <w:pPr>
        <w:suppressAutoHyphens/>
        <w:spacing w:after="0" w:line="240" w:lineRule="auto"/>
        <w:ind w:left="708" w:firstLine="708"/>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0"/>
          <w:szCs w:val="20"/>
          <w:lang w:eastAsia="zh-CN"/>
        </w:rPr>
        <w:t xml:space="preserve">                                                  </w:t>
      </w:r>
      <w:r w:rsidRPr="008C73DD">
        <w:rPr>
          <w:rFonts w:ascii="Times New Roman" w:eastAsia="Times New Roman" w:hAnsi="Times New Roman" w:cs="Times New Roman"/>
          <w:sz w:val="28"/>
          <w:szCs w:val="28"/>
          <w:lang w:eastAsia="zh-CN"/>
        </w:rPr>
        <w:t xml:space="preserve">Юридический адрес </w:t>
      </w:r>
      <w:r>
        <w:rPr>
          <w:rFonts w:ascii="Times New Roman" w:eastAsia="Times New Roman" w:hAnsi="Times New Roman" w:cs="Times New Roman"/>
          <w:sz w:val="28"/>
          <w:szCs w:val="28"/>
          <w:lang w:eastAsia="zh-CN"/>
        </w:rPr>
        <w:t>_____________________</w:t>
      </w:r>
    </w:p>
    <w:p w:rsidR="008C73DD" w:rsidRDefault="008C73DD" w:rsidP="008C73DD">
      <w:pPr>
        <w:suppressAutoHyphens/>
        <w:spacing w:after="0" w:line="240" w:lineRule="auto"/>
        <w:ind w:left="708" w:firstLine="708"/>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___________________________________</w:t>
      </w:r>
      <w:r w:rsidR="00A6505A">
        <w:rPr>
          <w:rFonts w:ascii="Times New Roman" w:eastAsia="Times New Roman" w:hAnsi="Times New Roman" w:cs="Times New Roman"/>
          <w:sz w:val="28"/>
          <w:szCs w:val="28"/>
          <w:lang w:eastAsia="zh-CN"/>
        </w:rPr>
        <w:t>___</w:t>
      </w:r>
      <w:r>
        <w:rPr>
          <w:rFonts w:ascii="Times New Roman" w:eastAsia="Times New Roman" w:hAnsi="Times New Roman" w:cs="Times New Roman"/>
          <w:sz w:val="28"/>
          <w:szCs w:val="28"/>
          <w:lang w:eastAsia="zh-CN"/>
        </w:rPr>
        <w:t>_</w:t>
      </w:r>
    </w:p>
    <w:p w:rsidR="008C73DD" w:rsidRDefault="008C73DD" w:rsidP="008C73DD">
      <w:pPr>
        <w:suppressAutoHyphens/>
        <w:spacing w:after="0" w:line="240" w:lineRule="auto"/>
        <w:ind w:left="708" w:firstLine="708"/>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Телефон ________________________</w:t>
      </w:r>
      <w:r w:rsidR="00A6505A">
        <w:rPr>
          <w:rFonts w:ascii="Times New Roman" w:eastAsia="Times New Roman" w:hAnsi="Times New Roman" w:cs="Times New Roman"/>
          <w:sz w:val="28"/>
          <w:szCs w:val="28"/>
          <w:lang w:eastAsia="zh-CN"/>
        </w:rPr>
        <w:t>__</w:t>
      </w:r>
      <w:r>
        <w:rPr>
          <w:rFonts w:ascii="Times New Roman" w:eastAsia="Times New Roman" w:hAnsi="Times New Roman" w:cs="Times New Roman"/>
          <w:sz w:val="28"/>
          <w:szCs w:val="28"/>
          <w:lang w:eastAsia="zh-CN"/>
        </w:rPr>
        <w:t>_____</w:t>
      </w:r>
    </w:p>
    <w:p w:rsidR="00A6505A" w:rsidRPr="00A6505A" w:rsidRDefault="008C73DD" w:rsidP="00A6505A">
      <w:pPr>
        <w:suppressAutoHyphens/>
        <w:spacing w:after="0" w:line="240" w:lineRule="auto"/>
        <w:ind w:left="708" w:firstLine="708"/>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w:t>
      </w:r>
      <w:r w:rsidR="00A6505A" w:rsidRPr="00A6505A">
        <w:rPr>
          <w:rFonts w:ascii="Times New Roman" w:eastAsia="Times New Roman" w:hAnsi="Times New Roman" w:cs="Times New Roman"/>
          <w:sz w:val="28"/>
          <w:szCs w:val="28"/>
          <w:lang w:eastAsia="zh-CN"/>
        </w:rPr>
        <w:t xml:space="preserve">Адрес электронной </w:t>
      </w:r>
      <w:proofErr w:type="gramStart"/>
      <w:r w:rsidR="00A6505A" w:rsidRPr="00A6505A">
        <w:rPr>
          <w:rFonts w:ascii="Times New Roman" w:eastAsia="Times New Roman" w:hAnsi="Times New Roman" w:cs="Times New Roman"/>
          <w:sz w:val="28"/>
          <w:szCs w:val="28"/>
          <w:lang w:eastAsia="zh-CN"/>
        </w:rPr>
        <w:t>почты:_</w:t>
      </w:r>
      <w:proofErr w:type="gramEnd"/>
      <w:r w:rsidR="00A6505A" w:rsidRPr="00A6505A">
        <w:rPr>
          <w:rFonts w:ascii="Times New Roman" w:eastAsia="Times New Roman" w:hAnsi="Times New Roman" w:cs="Times New Roman"/>
          <w:sz w:val="28"/>
          <w:szCs w:val="28"/>
          <w:lang w:eastAsia="zh-CN"/>
        </w:rPr>
        <w:t>______</w:t>
      </w:r>
      <w:r w:rsidR="00A6505A">
        <w:rPr>
          <w:rFonts w:ascii="Times New Roman" w:eastAsia="Times New Roman" w:hAnsi="Times New Roman" w:cs="Times New Roman"/>
          <w:sz w:val="28"/>
          <w:szCs w:val="28"/>
          <w:lang w:eastAsia="zh-CN"/>
        </w:rPr>
        <w:t>_____</w:t>
      </w:r>
      <w:r w:rsidR="00A6505A" w:rsidRPr="00A6505A">
        <w:rPr>
          <w:rFonts w:ascii="Times New Roman" w:eastAsia="Times New Roman" w:hAnsi="Times New Roman" w:cs="Times New Roman"/>
          <w:sz w:val="28"/>
          <w:szCs w:val="28"/>
          <w:lang w:eastAsia="zh-CN"/>
        </w:rPr>
        <w:t>____</w:t>
      </w:r>
    </w:p>
    <w:p w:rsidR="008C73DD" w:rsidRDefault="008C73DD" w:rsidP="008C73DD">
      <w:pPr>
        <w:suppressAutoHyphens/>
        <w:spacing w:after="0" w:line="240" w:lineRule="auto"/>
        <w:ind w:left="708" w:firstLine="708"/>
        <w:jc w:val="both"/>
        <w:rPr>
          <w:rFonts w:ascii="Times New Roman" w:eastAsia="Times New Roman" w:hAnsi="Times New Roman" w:cs="Times New Roman"/>
          <w:sz w:val="28"/>
          <w:szCs w:val="28"/>
          <w:lang w:eastAsia="zh-CN"/>
        </w:rPr>
      </w:pPr>
    </w:p>
    <w:p w:rsidR="008C73DD" w:rsidRPr="00350165" w:rsidRDefault="008C73DD" w:rsidP="00350165">
      <w:pPr>
        <w:suppressAutoHyphens/>
        <w:spacing w:after="0" w:line="240" w:lineRule="auto"/>
        <w:ind w:left="708" w:firstLine="708"/>
        <w:jc w:val="center"/>
        <w:rPr>
          <w:rFonts w:ascii="Times New Roman" w:eastAsia="Times New Roman" w:hAnsi="Times New Roman" w:cs="Times New Roman"/>
          <w:b/>
          <w:sz w:val="28"/>
          <w:szCs w:val="28"/>
          <w:lang w:eastAsia="zh-CN"/>
        </w:rPr>
      </w:pPr>
      <w:r w:rsidRPr="00350165">
        <w:rPr>
          <w:rFonts w:ascii="Times New Roman" w:eastAsia="Times New Roman" w:hAnsi="Times New Roman" w:cs="Times New Roman"/>
          <w:b/>
          <w:sz w:val="28"/>
          <w:szCs w:val="28"/>
          <w:lang w:eastAsia="zh-CN"/>
        </w:rPr>
        <w:t>УВЕДОМЛЕНИЕ</w:t>
      </w:r>
    </w:p>
    <w:p w:rsidR="008922C7" w:rsidRPr="008922C7" w:rsidRDefault="008922C7" w:rsidP="008922C7">
      <w:pPr>
        <w:suppressAutoHyphens/>
        <w:spacing w:after="0" w:line="240" w:lineRule="auto"/>
        <w:ind w:left="708" w:firstLine="708"/>
        <w:jc w:val="right"/>
        <w:rPr>
          <w:rFonts w:ascii="Times New Roman" w:eastAsia="Times New Roman" w:hAnsi="Times New Roman" w:cs="Times New Roman"/>
          <w:sz w:val="20"/>
          <w:szCs w:val="20"/>
          <w:lang w:eastAsia="zh-CN"/>
        </w:rPr>
      </w:pPr>
    </w:p>
    <w:p w:rsidR="008922C7" w:rsidRPr="008922C7" w:rsidRDefault="008922C7" w:rsidP="008C73DD">
      <w:pPr>
        <w:suppressAutoHyphens/>
        <w:spacing w:after="0" w:line="240" w:lineRule="auto"/>
        <w:jc w:val="both"/>
        <w:rPr>
          <w:rFonts w:ascii="Times New Roman" w:eastAsia="Times New Roman" w:hAnsi="Times New Roman" w:cs="Times New Roman"/>
          <w:sz w:val="28"/>
          <w:szCs w:val="28"/>
          <w:lang w:eastAsia="zh-CN"/>
        </w:rPr>
      </w:pPr>
      <w:r w:rsidRPr="008922C7">
        <w:rPr>
          <w:rFonts w:ascii="Times New Roman" w:eastAsia="Times New Roman" w:hAnsi="Times New Roman" w:cs="Vrinda"/>
          <w:sz w:val="28"/>
          <w:szCs w:val="28"/>
          <w:lang w:eastAsia="zh-CN"/>
        </w:rPr>
        <w:tab/>
      </w:r>
      <w:r w:rsidR="008C73DD" w:rsidRPr="008C73DD">
        <w:rPr>
          <w:rFonts w:ascii="Times New Roman" w:eastAsia="Times New Roman" w:hAnsi="Times New Roman" w:cs="Vrinda"/>
          <w:sz w:val="28"/>
          <w:szCs w:val="28"/>
          <w:lang w:eastAsia="zh-CN"/>
        </w:rPr>
        <w:t xml:space="preserve">В соответствии с пунктом 6 статьи 50 Федерального закона «Об основных гарантиях избирательных прав и права на участие в референдуме граждан Российской Федерации», частью 6 статьи 61 </w:t>
      </w:r>
      <w:r w:rsidR="00A6505A">
        <w:rPr>
          <w:rFonts w:ascii="Times New Roman" w:eastAsia="Times New Roman" w:hAnsi="Times New Roman" w:cs="Vrinda"/>
          <w:sz w:val="28"/>
          <w:szCs w:val="28"/>
          <w:lang w:eastAsia="zh-CN"/>
        </w:rPr>
        <w:t xml:space="preserve">Избирательного </w:t>
      </w:r>
      <w:r w:rsidR="008C73DD" w:rsidRPr="008C73DD">
        <w:rPr>
          <w:rFonts w:ascii="Times New Roman" w:eastAsia="Times New Roman" w:hAnsi="Times New Roman" w:cs="Vrinda"/>
          <w:sz w:val="28"/>
          <w:szCs w:val="28"/>
          <w:lang w:eastAsia="zh-CN"/>
        </w:rPr>
        <w:t>кодекса Приморского края</w:t>
      </w:r>
      <w:r w:rsidR="008C73DD">
        <w:rPr>
          <w:rFonts w:ascii="Times New Roman" w:eastAsia="Times New Roman" w:hAnsi="Times New Roman" w:cs="Vrinda"/>
          <w:sz w:val="28"/>
          <w:szCs w:val="28"/>
          <w:lang w:eastAsia="zh-CN"/>
        </w:rPr>
        <w:t xml:space="preserve"> </w:t>
      </w:r>
      <w:r w:rsidR="008C73DD">
        <w:rPr>
          <w:rFonts w:ascii="Times New Roman" w:eastAsia="Times New Roman" w:hAnsi="Times New Roman" w:cs="Times New Roman"/>
          <w:sz w:val="28"/>
          <w:szCs w:val="28"/>
          <w:lang w:eastAsia="zh-CN"/>
        </w:rPr>
        <w:t>______________________________</w:t>
      </w:r>
      <w:r w:rsidR="00085B79">
        <w:rPr>
          <w:rFonts w:ascii="Times New Roman" w:eastAsia="Times New Roman" w:hAnsi="Times New Roman" w:cs="Times New Roman"/>
          <w:sz w:val="28"/>
          <w:szCs w:val="28"/>
          <w:lang w:eastAsia="zh-CN"/>
        </w:rPr>
        <w:t>_____________</w:t>
      </w:r>
    </w:p>
    <w:p w:rsidR="008922C7" w:rsidRPr="00330748" w:rsidRDefault="00A6505A" w:rsidP="00330748">
      <w:pPr>
        <w:suppressAutoHyphens/>
        <w:spacing w:after="0" w:line="240" w:lineRule="exact"/>
        <w:jc w:val="both"/>
        <w:rPr>
          <w:rFonts w:ascii="Times New Roman" w:eastAsia="Times New Roman" w:hAnsi="Times New Roman" w:cs="Times New Roman"/>
          <w:sz w:val="28"/>
          <w:szCs w:val="28"/>
          <w:vertAlign w:val="superscript"/>
          <w:lang w:eastAsia="zh-CN"/>
        </w:rPr>
      </w:pPr>
      <w:r>
        <w:rPr>
          <w:rFonts w:ascii="Times New Roman" w:eastAsia="Times New Roman" w:hAnsi="Times New Roman" w:cs="Times New Roman"/>
          <w:sz w:val="20"/>
          <w:szCs w:val="20"/>
          <w:lang w:eastAsia="zh-CN"/>
        </w:rPr>
        <w:t>_____________________________________________________________</w:t>
      </w:r>
      <w:r w:rsidR="00085B79">
        <w:rPr>
          <w:rFonts w:ascii="Times New Roman" w:eastAsia="Times New Roman" w:hAnsi="Times New Roman" w:cs="Times New Roman"/>
          <w:sz w:val="20"/>
          <w:szCs w:val="20"/>
          <w:lang w:eastAsia="zh-CN"/>
        </w:rPr>
        <w:t>________________________________</w:t>
      </w:r>
      <w:r w:rsidR="00330748" w:rsidRPr="008922C7">
        <w:rPr>
          <w:rFonts w:ascii="Times New Roman" w:eastAsia="Times New Roman" w:hAnsi="Times New Roman" w:cs="Vrinda"/>
          <w:sz w:val="20"/>
          <w:szCs w:val="20"/>
          <w:lang w:eastAsia="zh-CN"/>
        </w:rPr>
        <w:t xml:space="preserve">                             </w:t>
      </w:r>
      <w:r w:rsidR="00330748">
        <w:rPr>
          <w:rFonts w:ascii="Times New Roman" w:eastAsia="Times New Roman" w:hAnsi="Times New Roman" w:cs="Vrinda"/>
          <w:sz w:val="20"/>
          <w:szCs w:val="20"/>
          <w:lang w:eastAsia="zh-CN"/>
        </w:rPr>
        <w:t xml:space="preserve">              </w:t>
      </w:r>
      <w:r w:rsidR="00330748" w:rsidRPr="008922C7">
        <w:rPr>
          <w:rFonts w:ascii="Times New Roman" w:eastAsia="Times New Roman" w:hAnsi="Times New Roman" w:cs="Vrinda"/>
          <w:sz w:val="20"/>
          <w:szCs w:val="20"/>
          <w:lang w:eastAsia="zh-CN"/>
        </w:rPr>
        <w:t xml:space="preserve"> </w:t>
      </w:r>
      <w:r w:rsidR="00330748">
        <w:rPr>
          <w:rFonts w:ascii="Times New Roman" w:eastAsia="Times New Roman" w:hAnsi="Times New Roman" w:cs="Vrinda"/>
          <w:sz w:val="20"/>
          <w:szCs w:val="20"/>
          <w:lang w:eastAsia="zh-CN"/>
        </w:rPr>
        <w:t xml:space="preserve">                           </w:t>
      </w:r>
      <w:r w:rsidR="00330748" w:rsidRPr="008922C7">
        <w:rPr>
          <w:rFonts w:ascii="Times New Roman" w:eastAsia="Times New Roman" w:hAnsi="Times New Roman" w:cs="Vrinda"/>
          <w:sz w:val="20"/>
          <w:szCs w:val="20"/>
          <w:lang w:eastAsia="zh-CN"/>
        </w:rPr>
        <w:t xml:space="preserve">  </w:t>
      </w:r>
      <w:r w:rsidR="00330748" w:rsidRPr="00085B79">
        <w:rPr>
          <w:rFonts w:ascii="Times New Roman" w:eastAsia="Times New Roman" w:hAnsi="Times New Roman" w:cs="Vrinda"/>
          <w:sz w:val="28"/>
          <w:szCs w:val="28"/>
          <w:vertAlign w:val="superscript"/>
          <w:lang w:eastAsia="zh-CN"/>
        </w:rPr>
        <w:t>(полное наименование</w:t>
      </w:r>
      <w:r w:rsidR="00330748" w:rsidRPr="00085B79">
        <w:rPr>
          <w:rFonts w:ascii="Times New Roman" w:eastAsia="Times New Roman" w:hAnsi="Times New Roman" w:cs="Times New Roman"/>
          <w:sz w:val="28"/>
          <w:szCs w:val="28"/>
          <w:vertAlign w:val="superscript"/>
          <w:lang w:eastAsia="zh-CN"/>
        </w:rPr>
        <w:t xml:space="preserve"> организации, юридический адрес, ИНН </w:t>
      </w:r>
      <w:r w:rsidR="00085B79" w:rsidRPr="00330748">
        <w:rPr>
          <w:rFonts w:ascii="Times New Roman" w:eastAsia="Times New Roman" w:hAnsi="Times New Roman" w:cs="Times New Roman"/>
          <w:sz w:val="28"/>
          <w:szCs w:val="28"/>
          <w:vertAlign w:val="superscript"/>
          <w:lang w:eastAsia="zh-CN"/>
        </w:rPr>
        <w:t xml:space="preserve">налогоплательщика </w:t>
      </w:r>
      <w:r w:rsidRPr="00330748">
        <w:rPr>
          <w:rFonts w:ascii="Times New Roman" w:eastAsia="Times New Roman" w:hAnsi="Times New Roman" w:cs="Times New Roman"/>
          <w:sz w:val="28"/>
          <w:szCs w:val="28"/>
          <w:vertAlign w:val="superscript"/>
          <w:lang w:eastAsia="zh-CN"/>
        </w:rPr>
        <w:t>организации (фамилия, имя, отчество индивидуального предпринимателя, наименование субъекта Российской Федерации, района, города, иного населенного пункта, где находится его место жительства)</w:t>
      </w:r>
      <w:r w:rsidR="00330748" w:rsidRPr="00330748">
        <w:rPr>
          <w:rFonts w:ascii="Times New Roman" w:eastAsia="Times New Roman" w:hAnsi="Times New Roman" w:cs="Times New Roman"/>
          <w:sz w:val="28"/>
          <w:szCs w:val="28"/>
          <w:vertAlign w:val="superscript"/>
          <w:lang w:eastAsia="zh-CN"/>
        </w:rPr>
        <w:t>,</w:t>
      </w:r>
      <w:r w:rsidR="00330748">
        <w:rPr>
          <w:rFonts w:ascii="Times New Roman" w:eastAsia="Times New Roman" w:hAnsi="Times New Roman" w:cs="Times New Roman"/>
          <w:sz w:val="28"/>
          <w:szCs w:val="28"/>
          <w:vertAlign w:val="superscript"/>
          <w:lang w:eastAsia="zh-CN"/>
        </w:rPr>
        <w:t xml:space="preserve"> </w:t>
      </w:r>
      <w:r w:rsidR="0005707C" w:rsidRPr="00330748">
        <w:rPr>
          <w:rFonts w:ascii="Times New Roman" w:eastAsia="Times New Roman" w:hAnsi="Times New Roman" w:cs="Times New Roman"/>
          <w:sz w:val="28"/>
          <w:szCs w:val="28"/>
          <w:vertAlign w:val="superscript"/>
          <w:lang w:eastAsia="zh-CN"/>
        </w:rPr>
        <w:t>сведения о регистрационном номер</w:t>
      </w:r>
      <w:r w:rsidR="00330748">
        <w:rPr>
          <w:rFonts w:ascii="Times New Roman" w:eastAsia="Times New Roman" w:hAnsi="Times New Roman" w:cs="Times New Roman"/>
          <w:sz w:val="28"/>
          <w:szCs w:val="28"/>
          <w:vertAlign w:val="superscript"/>
          <w:lang w:eastAsia="zh-CN"/>
        </w:rPr>
        <w:t xml:space="preserve">е и дате выдачи свидетельства о </w:t>
      </w:r>
      <w:r w:rsidR="0005707C" w:rsidRPr="00330748">
        <w:rPr>
          <w:rFonts w:ascii="Times New Roman" w:eastAsia="Times New Roman" w:hAnsi="Times New Roman" w:cs="Times New Roman"/>
          <w:sz w:val="28"/>
          <w:szCs w:val="28"/>
          <w:vertAlign w:val="superscript"/>
          <w:lang w:eastAsia="zh-CN"/>
        </w:rPr>
        <w:t>регистрации средства массовой информации)</w:t>
      </w:r>
    </w:p>
    <w:p w:rsidR="00A6505A" w:rsidRDefault="00A6505A" w:rsidP="008C73DD">
      <w:pPr>
        <w:suppressAutoHyphens/>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сообщает о готовности</w:t>
      </w:r>
      <w:r w:rsidRPr="00A6505A">
        <w:rPr>
          <w:rFonts w:ascii="Times New Roman" w:eastAsia="Times New Roman" w:hAnsi="Times New Roman" w:cs="Times New Roman"/>
          <w:sz w:val="28"/>
          <w:szCs w:val="28"/>
          <w:lang w:eastAsia="zh-CN"/>
        </w:rPr>
        <w:t xml:space="preserve"> </w:t>
      </w:r>
      <w:r w:rsidR="008922C7" w:rsidRPr="008922C7">
        <w:rPr>
          <w:rFonts w:ascii="Times New Roman" w:eastAsia="Times New Roman" w:hAnsi="Times New Roman" w:cs="Times New Roman"/>
          <w:sz w:val="28"/>
          <w:szCs w:val="28"/>
          <w:lang w:eastAsia="zh-CN"/>
        </w:rPr>
        <w:t>предостав</w:t>
      </w:r>
      <w:r>
        <w:rPr>
          <w:rFonts w:ascii="Times New Roman" w:eastAsia="Times New Roman" w:hAnsi="Times New Roman" w:cs="Times New Roman"/>
          <w:sz w:val="28"/>
          <w:szCs w:val="28"/>
          <w:lang w:eastAsia="zh-CN"/>
        </w:rPr>
        <w:t>и</w:t>
      </w:r>
      <w:r w:rsidR="008922C7" w:rsidRPr="008922C7">
        <w:rPr>
          <w:rFonts w:ascii="Times New Roman" w:eastAsia="Times New Roman" w:hAnsi="Times New Roman" w:cs="Times New Roman"/>
          <w:sz w:val="28"/>
          <w:szCs w:val="28"/>
          <w:lang w:eastAsia="zh-CN"/>
        </w:rPr>
        <w:t xml:space="preserve">ть </w:t>
      </w:r>
      <w:r>
        <w:rPr>
          <w:rFonts w:ascii="Times New Roman" w:eastAsia="Times New Roman" w:hAnsi="Times New Roman" w:cs="Times New Roman"/>
          <w:sz w:val="28"/>
          <w:szCs w:val="28"/>
          <w:lang w:eastAsia="zh-CN"/>
        </w:rPr>
        <w:t>___</w:t>
      </w:r>
      <w:r w:rsidR="00085B79">
        <w:rPr>
          <w:rFonts w:ascii="Times New Roman" w:eastAsia="Times New Roman" w:hAnsi="Times New Roman" w:cs="Times New Roman"/>
          <w:sz w:val="28"/>
          <w:szCs w:val="28"/>
          <w:lang w:eastAsia="zh-CN"/>
        </w:rPr>
        <w:t>_______________________________</w:t>
      </w:r>
    </w:p>
    <w:p w:rsidR="00A6505A" w:rsidRPr="00085B79" w:rsidRDefault="00A6505A" w:rsidP="00A6505A">
      <w:pPr>
        <w:suppressAutoHyphens/>
        <w:spacing w:after="0" w:line="240" w:lineRule="auto"/>
        <w:jc w:val="center"/>
        <w:rPr>
          <w:rFonts w:ascii="Times New Roman" w:eastAsia="Times New Roman" w:hAnsi="Times New Roman" w:cs="Vrinda"/>
          <w:sz w:val="28"/>
          <w:szCs w:val="28"/>
          <w:vertAlign w:val="superscript"/>
          <w:lang w:eastAsia="zh-CN"/>
        </w:rPr>
      </w:pPr>
      <w:r w:rsidRPr="00085B79">
        <w:rPr>
          <w:rFonts w:ascii="Times New Roman" w:eastAsia="Times New Roman" w:hAnsi="Times New Roman" w:cs="Vrinda"/>
          <w:sz w:val="28"/>
          <w:szCs w:val="28"/>
          <w:vertAlign w:val="superscript"/>
          <w:lang w:eastAsia="zh-CN"/>
        </w:rPr>
        <w:t xml:space="preserve">                                                                                (эфирное время, печатную площадь для проведения  </w:t>
      </w:r>
    </w:p>
    <w:p w:rsidR="0005707C" w:rsidRDefault="00A6505A" w:rsidP="00A6505A">
      <w:pPr>
        <w:suppressAutoHyphens/>
        <w:spacing w:after="0" w:line="240" w:lineRule="auto"/>
        <w:jc w:val="center"/>
        <w:rPr>
          <w:rFonts w:ascii="Times New Roman" w:eastAsia="Times New Roman" w:hAnsi="Times New Roman" w:cs="Vrinda"/>
          <w:sz w:val="20"/>
          <w:szCs w:val="20"/>
          <w:lang w:eastAsia="zh-CN"/>
        </w:rPr>
      </w:pPr>
      <w:r>
        <w:rPr>
          <w:rFonts w:ascii="Times New Roman" w:eastAsia="Times New Roman" w:hAnsi="Times New Roman" w:cs="Vrinda"/>
          <w:sz w:val="20"/>
          <w:szCs w:val="20"/>
          <w:lang w:eastAsia="zh-CN"/>
        </w:rPr>
        <w:t>_____________________________________________________________________________</w:t>
      </w:r>
      <w:r w:rsidR="0005707C">
        <w:rPr>
          <w:rFonts w:ascii="Times New Roman" w:eastAsia="Times New Roman" w:hAnsi="Times New Roman" w:cs="Vrinda"/>
          <w:sz w:val="20"/>
          <w:szCs w:val="20"/>
          <w:lang w:eastAsia="zh-CN"/>
        </w:rPr>
        <w:t>________________</w:t>
      </w:r>
    </w:p>
    <w:p w:rsidR="00A6505A" w:rsidRPr="00A6505A" w:rsidRDefault="00A6505A" w:rsidP="0005707C">
      <w:pPr>
        <w:suppressAutoHyphens/>
        <w:spacing w:after="0" w:line="240" w:lineRule="auto"/>
        <w:jc w:val="center"/>
        <w:rPr>
          <w:rFonts w:ascii="Times New Roman" w:eastAsia="Times New Roman" w:hAnsi="Times New Roman" w:cs="Times New Roman"/>
          <w:sz w:val="20"/>
          <w:szCs w:val="20"/>
          <w:lang w:eastAsia="zh-CN"/>
        </w:rPr>
      </w:pPr>
      <w:r w:rsidRPr="00A6505A">
        <w:rPr>
          <w:rFonts w:ascii="Times New Roman" w:eastAsia="Times New Roman" w:hAnsi="Times New Roman" w:cs="Vrinda"/>
          <w:sz w:val="20"/>
          <w:szCs w:val="20"/>
          <w:lang w:eastAsia="zh-CN"/>
        </w:rPr>
        <w:t>предвыборной агитации, услуги по размещению агитационных материалов, работы/услуги по изготовлению печатных агитационных материалов)</w:t>
      </w:r>
    </w:p>
    <w:p w:rsidR="008922C7" w:rsidRPr="008922C7" w:rsidRDefault="008922C7" w:rsidP="00350165">
      <w:pPr>
        <w:suppressAutoHyphens/>
        <w:spacing w:after="0" w:line="240" w:lineRule="auto"/>
        <w:jc w:val="both"/>
        <w:rPr>
          <w:rFonts w:ascii="Times New Roman" w:eastAsia="Times New Roman" w:hAnsi="Times New Roman" w:cs="Times New Roman"/>
          <w:sz w:val="28"/>
          <w:szCs w:val="28"/>
          <w:lang w:eastAsia="zh-CN"/>
        </w:rPr>
      </w:pPr>
      <w:r w:rsidRPr="008922C7">
        <w:rPr>
          <w:rFonts w:ascii="Times New Roman" w:eastAsia="Times New Roman" w:hAnsi="Times New Roman" w:cs="Vrinda"/>
          <w:sz w:val="28"/>
          <w:szCs w:val="28"/>
          <w:lang w:eastAsia="zh-CN"/>
        </w:rPr>
        <w:t>зарегистрированным</w:t>
      </w:r>
      <w:r w:rsidRPr="008922C7">
        <w:rPr>
          <w:rFonts w:ascii="Times New Roman" w:eastAsia="Times New Roman" w:hAnsi="Times New Roman" w:cs="Times New Roman"/>
          <w:sz w:val="28"/>
          <w:szCs w:val="28"/>
          <w:lang w:eastAsia="zh-CN"/>
        </w:rPr>
        <w:t xml:space="preserve"> кандидатам на выборах </w:t>
      </w:r>
      <w:r w:rsidR="00BB465B">
        <w:rPr>
          <w:rFonts w:ascii="Times New Roman" w:eastAsia="Times New Roman" w:hAnsi="Times New Roman" w:cs="Times New Roman"/>
          <w:bCs/>
          <w:sz w:val="28"/>
          <w:szCs w:val="28"/>
          <w:lang w:eastAsia="zh-CN"/>
        </w:rPr>
        <w:t xml:space="preserve">депутатов Думы </w:t>
      </w:r>
      <w:proofErr w:type="spellStart"/>
      <w:r w:rsidR="00BB465B">
        <w:rPr>
          <w:rFonts w:ascii="Times New Roman" w:eastAsia="Times New Roman" w:hAnsi="Times New Roman" w:cs="Times New Roman"/>
          <w:bCs/>
          <w:sz w:val="28"/>
          <w:szCs w:val="28"/>
          <w:lang w:eastAsia="zh-CN"/>
        </w:rPr>
        <w:t>Терне</w:t>
      </w:r>
      <w:r w:rsidR="004F600D" w:rsidRPr="004F600D">
        <w:rPr>
          <w:rFonts w:ascii="Times New Roman" w:eastAsia="Times New Roman" w:hAnsi="Times New Roman" w:cs="Times New Roman"/>
          <w:bCs/>
          <w:sz w:val="28"/>
          <w:szCs w:val="28"/>
          <w:lang w:eastAsia="zh-CN"/>
        </w:rPr>
        <w:t>йского</w:t>
      </w:r>
      <w:proofErr w:type="spellEnd"/>
      <w:r w:rsidR="004F600D" w:rsidRPr="004F600D">
        <w:rPr>
          <w:rFonts w:ascii="Times New Roman" w:eastAsia="Times New Roman" w:hAnsi="Times New Roman" w:cs="Times New Roman"/>
          <w:bCs/>
          <w:sz w:val="28"/>
          <w:szCs w:val="28"/>
          <w:lang w:eastAsia="zh-CN"/>
        </w:rPr>
        <w:t xml:space="preserve"> муниципального</w:t>
      </w:r>
      <w:r w:rsidR="008B19A8">
        <w:rPr>
          <w:rFonts w:ascii="Times New Roman" w:eastAsia="Times New Roman" w:hAnsi="Times New Roman" w:cs="Times New Roman"/>
          <w:bCs/>
          <w:sz w:val="28"/>
          <w:szCs w:val="28"/>
          <w:lang w:eastAsia="zh-CN"/>
        </w:rPr>
        <w:t xml:space="preserve"> округа</w:t>
      </w:r>
      <w:r w:rsidR="004F600D" w:rsidRPr="004F600D">
        <w:rPr>
          <w:rFonts w:ascii="Times New Roman" w:eastAsia="Times New Roman" w:hAnsi="Times New Roman" w:cs="Times New Roman"/>
          <w:bCs/>
          <w:sz w:val="28"/>
          <w:szCs w:val="28"/>
          <w:lang w:eastAsia="zh-CN"/>
        </w:rPr>
        <w:t xml:space="preserve">, назначенных на </w:t>
      </w:r>
      <w:r w:rsidR="008B19A8">
        <w:rPr>
          <w:rFonts w:ascii="Times New Roman" w:eastAsia="Times New Roman" w:hAnsi="Times New Roman" w:cs="Times New Roman"/>
          <w:bCs/>
          <w:sz w:val="28"/>
          <w:szCs w:val="28"/>
          <w:lang w:eastAsia="zh-CN"/>
        </w:rPr>
        <w:t>1</w:t>
      </w:r>
      <w:r w:rsidR="0005707C">
        <w:rPr>
          <w:rFonts w:ascii="Times New Roman" w:eastAsia="Times New Roman" w:hAnsi="Times New Roman" w:cs="Times New Roman"/>
          <w:bCs/>
          <w:sz w:val="28"/>
          <w:szCs w:val="28"/>
          <w:lang w:eastAsia="zh-CN"/>
        </w:rPr>
        <w:t>4</w:t>
      </w:r>
      <w:r w:rsidR="004F600D" w:rsidRPr="004F600D">
        <w:rPr>
          <w:rFonts w:ascii="Times New Roman" w:eastAsia="Times New Roman" w:hAnsi="Times New Roman" w:cs="Times New Roman"/>
          <w:bCs/>
          <w:sz w:val="28"/>
          <w:szCs w:val="28"/>
          <w:lang w:eastAsia="zh-CN"/>
        </w:rPr>
        <w:t xml:space="preserve"> сентября 20</w:t>
      </w:r>
      <w:r w:rsidR="008B19A8">
        <w:rPr>
          <w:rFonts w:ascii="Times New Roman" w:eastAsia="Times New Roman" w:hAnsi="Times New Roman" w:cs="Times New Roman"/>
          <w:bCs/>
          <w:sz w:val="28"/>
          <w:szCs w:val="28"/>
          <w:lang w:eastAsia="zh-CN"/>
        </w:rPr>
        <w:t>2</w:t>
      </w:r>
      <w:r w:rsidR="0005707C">
        <w:rPr>
          <w:rFonts w:ascii="Times New Roman" w:eastAsia="Times New Roman" w:hAnsi="Times New Roman" w:cs="Times New Roman"/>
          <w:bCs/>
          <w:sz w:val="28"/>
          <w:szCs w:val="28"/>
          <w:lang w:eastAsia="zh-CN"/>
        </w:rPr>
        <w:t>5</w:t>
      </w:r>
      <w:r w:rsidR="004F600D" w:rsidRPr="004F600D">
        <w:rPr>
          <w:rFonts w:ascii="Times New Roman" w:eastAsia="Times New Roman" w:hAnsi="Times New Roman" w:cs="Times New Roman"/>
          <w:bCs/>
          <w:sz w:val="28"/>
          <w:szCs w:val="28"/>
          <w:lang w:eastAsia="zh-CN"/>
        </w:rPr>
        <w:t xml:space="preserve"> года</w:t>
      </w:r>
      <w:r w:rsidR="00350165">
        <w:rPr>
          <w:rFonts w:ascii="Times New Roman" w:eastAsia="Times New Roman" w:hAnsi="Times New Roman" w:cs="Times New Roman"/>
          <w:sz w:val="28"/>
          <w:szCs w:val="28"/>
          <w:lang w:eastAsia="zh-CN"/>
        </w:rPr>
        <w:t>.</w:t>
      </w:r>
      <w:r w:rsidRPr="008922C7">
        <w:rPr>
          <w:rFonts w:ascii="Times New Roman" w:eastAsia="Times New Roman" w:hAnsi="Times New Roman" w:cs="Times New Roman"/>
          <w:sz w:val="28"/>
          <w:szCs w:val="28"/>
          <w:lang w:eastAsia="zh-CN"/>
        </w:rPr>
        <w:t xml:space="preserve"> </w:t>
      </w:r>
    </w:p>
    <w:p w:rsidR="0005707C" w:rsidRDefault="00350165" w:rsidP="00350165">
      <w:pPr>
        <w:suppressAutoHyphens/>
        <w:spacing w:after="0" w:line="240" w:lineRule="auto"/>
        <w:ind w:firstLine="567"/>
        <w:jc w:val="both"/>
        <w:rPr>
          <w:rFonts w:ascii="Times New Roman" w:eastAsia="Times New Roman" w:hAnsi="Times New Roman" w:cs="Times New Roman"/>
          <w:sz w:val="28"/>
          <w:szCs w:val="28"/>
          <w:lang w:eastAsia="zh-CN"/>
        </w:rPr>
      </w:pPr>
      <w:r w:rsidRPr="00350165">
        <w:rPr>
          <w:rFonts w:ascii="Times New Roman" w:eastAsia="Times New Roman" w:hAnsi="Times New Roman" w:cs="Times New Roman"/>
          <w:sz w:val="28"/>
          <w:szCs w:val="28"/>
          <w:lang w:eastAsia="zh-CN"/>
        </w:rPr>
        <w:t xml:space="preserve">Стоимость (в валюте Российской Федерации) </w:t>
      </w:r>
      <w:r w:rsidR="00085B79">
        <w:rPr>
          <w:rFonts w:ascii="Times New Roman" w:eastAsia="Times New Roman" w:hAnsi="Times New Roman" w:cs="Times New Roman"/>
          <w:sz w:val="28"/>
          <w:szCs w:val="28"/>
          <w:lang w:eastAsia="zh-CN"/>
        </w:rPr>
        <w:t>_______________________</w:t>
      </w:r>
    </w:p>
    <w:p w:rsidR="0005707C" w:rsidRPr="0005707C" w:rsidRDefault="0005707C" w:rsidP="0005707C">
      <w:pPr>
        <w:suppressAutoHyphens/>
        <w:spacing w:after="0" w:line="240" w:lineRule="auto"/>
        <w:ind w:firstLine="567"/>
        <w:jc w:val="both"/>
        <w:rPr>
          <w:rFonts w:ascii="Times New Roman" w:eastAsia="Times New Roman" w:hAnsi="Times New Roman" w:cs="Times New Roman"/>
          <w:sz w:val="28"/>
          <w:szCs w:val="28"/>
          <w:vertAlign w:val="superscript"/>
          <w:lang w:eastAsia="zh-CN"/>
        </w:rPr>
      </w:pPr>
      <w:r w:rsidRPr="0005707C">
        <w:rPr>
          <w:rFonts w:ascii="Times New Roman" w:eastAsia="Times New Roman" w:hAnsi="Times New Roman" w:cs="Times New Roman"/>
          <w:sz w:val="28"/>
          <w:szCs w:val="28"/>
          <w:lang w:eastAsia="zh-CN"/>
        </w:rPr>
        <w:t xml:space="preserve">                                                                                  </w:t>
      </w:r>
      <w:r w:rsidRPr="0005707C">
        <w:rPr>
          <w:rFonts w:ascii="Times New Roman" w:eastAsia="Times New Roman" w:hAnsi="Times New Roman" w:cs="Times New Roman"/>
          <w:sz w:val="28"/>
          <w:szCs w:val="28"/>
          <w:vertAlign w:val="superscript"/>
          <w:lang w:eastAsia="zh-CN"/>
        </w:rPr>
        <w:t>(наименование работ, услуг)</w:t>
      </w:r>
    </w:p>
    <w:p w:rsidR="00350165" w:rsidRPr="00350165" w:rsidRDefault="00350165" w:rsidP="0005707C">
      <w:pPr>
        <w:suppressAutoHyphens/>
        <w:spacing w:after="0" w:line="240" w:lineRule="auto"/>
        <w:jc w:val="both"/>
        <w:rPr>
          <w:rFonts w:ascii="Times New Roman" w:eastAsia="Times New Roman" w:hAnsi="Times New Roman" w:cs="Times New Roman"/>
          <w:sz w:val="28"/>
          <w:szCs w:val="28"/>
          <w:lang w:eastAsia="zh-CN"/>
        </w:rPr>
      </w:pPr>
      <w:r w:rsidRPr="00350165">
        <w:rPr>
          <w:rFonts w:ascii="Times New Roman" w:eastAsia="Times New Roman" w:hAnsi="Times New Roman" w:cs="Times New Roman"/>
          <w:sz w:val="28"/>
          <w:szCs w:val="28"/>
          <w:lang w:eastAsia="zh-CN"/>
        </w:rPr>
        <w:t>составляет __</w:t>
      </w:r>
      <w:r w:rsidR="0005707C">
        <w:rPr>
          <w:rFonts w:ascii="Times New Roman" w:eastAsia="Times New Roman" w:hAnsi="Times New Roman" w:cs="Times New Roman"/>
          <w:sz w:val="28"/>
          <w:szCs w:val="28"/>
          <w:lang w:eastAsia="zh-CN"/>
        </w:rPr>
        <w:t>_______________________</w:t>
      </w:r>
      <w:r w:rsidR="00085B79">
        <w:rPr>
          <w:rFonts w:ascii="Times New Roman" w:eastAsia="Times New Roman" w:hAnsi="Times New Roman" w:cs="Times New Roman"/>
          <w:sz w:val="28"/>
          <w:szCs w:val="28"/>
          <w:lang w:eastAsia="zh-CN"/>
        </w:rPr>
        <w:t>_______________________________</w:t>
      </w:r>
      <w:r w:rsidRPr="00350165">
        <w:rPr>
          <w:rFonts w:ascii="Times New Roman" w:eastAsia="Times New Roman" w:hAnsi="Times New Roman" w:cs="Times New Roman"/>
          <w:sz w:val="28"/>
          <w:szCs w:val="28"/>
          <w:lang w:eastAsia="zh-CN"/>
        </w:rPr>
        <w:t>.</w:t>
      </w:r>
    </w:p>
    <w:p w:rsidR="0005707C" w:rsidRPr="0005707C" w:rsidRDefault="00350165" w:rsidP="0005707C">
      <w:pPr>
        <w:suppressAutoHyphens/>
        <w:spacing w:after="0" w:line="240" w:lineRule="auto"/>
        <w:ind w:firstLine="567"/>
        <w:jc w:val="both"/>
        <w:rPr>
          <w:rFonts w:ascii="Times New Roman" w:eastAsia="Times New Roman" w:hAnsi="Times New Roman" w:cs="Times New Roman"/>
          <w:sz w:val="28"/>
          <w:szCs w:val="28"/>
          <w:lang w:eastAsia="zh-CN"/>
        </w:rPr>
      </w:pPr>
      <w:r w:rsidRPr="00350165">
        <w:rPr>
          <w:rFonts w:ascii="Times New Roman" w:eastAsia="Times New Roman" w:hAnsi="Times New Roman" w:cs="Times New Roman"/>
          <w:sz w:val="28"/>
          <w:szCs w:val="28"/>
          <w:lang w:eastAsia="zh-CN"/>
        </w:rPr>
        <w:t>Сведения о размере и других условиях оплаты печатной площади опубликованы в «________________» №_________ от __</w:t>
      </w:r>
      <w:proofErr w:type="gramStart"/>
      <w:r w:rsidRPr="00350165">
        <w:rPr>
          <w:rFonts w:ascii="Times New Roman" w:eastAsia="Times New Roman" w:hAnsi="Times New Roman" w:cs="Times New Roman"/>
          <w:sz w:val="28"/>
          <w:szCs w:val="28"/>
          <w:lang w:eastAsia="zh-CN"/>
        </w:rPr>
        <w:t>_</w:t>
      </w:r>
      <w:r w:rsidR="0005707C">
        <w:rPr>
          <w:rFonts w:ascii="Times New Roman" w:eastAsia="Times New Roman" w:hAnsi="Times New Roman" w:cs="Times New Roman"/>
          <w:sz w:val="28"/>
          <w:szCs w:val="28"/>
          <w:lang w:eastAsia="zh-CN"/>
        </w:rPr>
        <w:t>.</w:t>
      </w:r>
      <w:r w:rsidRPr="00350165">
        <w:rPr>
          <w:rFonts w:ascii="Times New Roman" w:eastAsia="Times New Roman" w:hAnsi="Times New Roman" w:cs="Times New Roman"/>
          <w:sz w:val="28"/>
          <w:szCs w:val="28"/>
          <w:lang w:eastAsia="zh-CN"/>
        </w:rPr>
        <w:t>_</w:t>
      </w:r>
      <w:proofErr w:type="gramEnd"/>
      <w:r w:rsidRPr="00350165">
        <w:rPr>
          <w:rFonts w:ascii="Times New Roman" w:eastAsia="Times New Roman" w:hAnsi="Times New Roman" w:cs="Times New Roman"/>
          <w:sz w:val="28"/>
          <w:szCs w:val="28"/>
          <w:lang w:eastAsia="zh-CN"/>
        </w:rPr>
        <w:t>__</w:t>
      </w:r>
      <w:r w:rsidR="0005707C">
        <w:rPr>
          <w:rFonts w:ascii="Times New Roman" w:eastAsia="Times New Roman" w:hAnsi="Times New Roman" w:cs="Times New Roman"/>
          <w:sz w:val="28"/>
          <w:szCs w:val="28"/>
          <w:lang w:eastAsia="zh-CN"/>
        </w:rPr>
        <w:t xml:space="preserve">.____ года </w:t>
      </w:r>
      <w:r w:rsidR="0005707C" w:rsidRPr="0005707C">
        <w:rPr>
          <w:rFonts w:ascii="Times New Roman" w:eastAsia="Times New Roman" w:hAnsi="Times New Roman" w:cs="Times New Roman"/>
          <w:sz w:val="28"/>
          <w:szCs w:val="28"/>
          <w:lang w:eastAsia="zh-CN"/>
        </w:rPr>
        <w:t>и (или) по адресу ____________________</w:t>
      </w:r>
      <w:r w:rsidR="0005707C">
        <w:rPr>
          <w:rFonts w:ascii="Times New Roman" w:eastAsia="Times New Roman" w:hAnsi="Times New Roman" w:cs="Times New Roman"/>
          <w:sz w:val="28"/>
          <w:szCs w:val="28"/>
          <w:lang w:eastAsia="zh-CN"/>
        </w:rPr>
        <w:t>____ .</w:t>
      </w:r>
    </w:p>
    <w:p w:rsidR="0005707C" w:rsidRPr="0005707C" w:rsidRDefault="0005707C" w:rsidP="0005707C">
      <w:pPr>
        <w:suppressAutoHyphens/>
        <w:spacing w:after="0" w:line="240" w:lineRule="auto"/>
        <w:ind w:firstLine="567"/>
        <w:jc w:val="both"/>
        <w:rPr>
          <w:rFonts w:ascii="Times New Roman" w:eastAsia="Times New Roman" w:hAnsi="Times New Roman" w:cs="Times New Roman"/>
          <w:sz w:val="28"/>
          <w:szCs w:val="28"/>
          <w:vertAlign w:val="superscript"/>
          <w:lang w:eastAsia="zh-CN"/>
        </w:rPr>
      </w:pPr>
      <w:r>
        <w:rPr>
          <w:rFonts w:ascii="Times New Roman" w:eastAsia="Times New Roman" w:hAnsi="Times New Roman" w:cs="Times New Roman"/>
          <w:sz w:val="28"/>
          <w:szCs w:val="28"/>
          <w:lang w:eastAsia="zh-CN"/>
        </w:rPr>
        <w:t xml:space="preserve">                          </w:t>
      </w:r>
      <w:r w:rsidRPr="0005707C">
        <w:rPr>
          <w:rFonts w:ascii="Times New Roman" w:eastAsia="Times New Roman" w:hAnsi="Times New Roman" w:cs="Times New Roman"/>
          <w:sz w:val="28"/>
          <w:szCs w:val="28"/>
          <w:lang w:eastAsia="zh-CN"/>
        </w:rPr>
        <w:t xml:space="preserve"> </w:t>
      </w:r>
      <w:r w:rsidRPr="0005707C">
        <w:rPr>
          <w:rFonts w:ascii="Times New Roman" w:eastAsia="Times New Roman" w:hAnsi="Times New Roman" w:cs="Times New Roman"/>
          <w:sz w:val="28"/>
          <w:szCs w:val="28"/>
          <w:vertAlign w:val="superscript"/>
          <w:lang w:eastAsia="zh-CN"/>
        </w:rPr>
        <w:t>(если размещено в сети интернет)</w:t>
      </w:r>
    </w:p>
    <w:p w:rsidR="0005707C" w:rsidRPr="00064901" w:rsidRDefault="0005707C" w:rsidP="00064901">
      <w:pPr>
        <w:suppressAutoHyphens/>
        <w:spacing w:after="0" w:line="240" w:lineRule="auto"/>
        <w:jc w:val="both"/>
        <w:rPr>
          <w:rFonts w:ascii="Times New Roman" w:eastAsia="Times New Roman" w:hAnsi="Times New Roman" w:cs="Times New Roman"/>
          <w:sz w:val="24"/>
          <w:szCs w:val="24"/>
          <w:lang w:eastAsia="zh-CN"/>
        </w:rPr>
      </w:pPr>
      <w:r w:rsidRPr="00064901">
        <w:rPr>
          <w:rFonts w:ascii="Times New Roman" w:eastAsia="Times New Roman" w:hAnsi="Times New Roman" w:cs="Times New Roman"/>
          <w:sz w:val="24"/>
          <w:szCs w:val="24"/>
          <w:lang w:eastAsia="zh-CN"/>
        </w:rPr>
        <w:t>Приложение: экземпляр печатного издания с опубликованными сведениями о размере и других условиях оплаты (или экранная копия/распечатка экранной копии страниц сайта сетевого издания с опубликованными сведениями о размере и других условиях оплаты</w:t>
      </w:r>
      <w:r w:rsidR="00064901" w:rsidRPr="00064901">
        <w:rPr>
          <w:rFonts w:ascii="Times New Roman" w:eastAsia="Times New Roman" w:hAnsi="Times New Roman" w:cs="Times New Roman"/>
          <w:sz w:val="24"/>
          <w:szCs w:val="24"/>
          <w:lang w:eastAsia="zh-CN"/>
        </w:rPr>
        <w:t>*</w:t>
      </w:r>
      <w:r w:rsidRPr="00064901">
        <w:rPr>
          <w:rFonts w:ascii="Times New Roman" w:eastAsia="Times New Roman" w:hAnsi="Times New Roman" w:cs="Times New Roman"/>
          <w:sz w:val="24"/>
          <w:szCs w:val="24"/>
          <w:lang w:eastAsia="zh-CN"/>
        </w:rPr>
        <w:t>).</w:t>
      </w:r>
    </w:p>
    <w:p w:rsidR="008922C7" w:rsidRPr="008922C7" w:rsidRDefault="008922C7" w:rsidP="00350165">
      <w:pPr>
        <w:suppressAutoHyphens/>
        <w:spacing w:after="0" w:line="240" w:lineRule="auto"/>
        <w:ind w:firstLine="567"/>
        <w:jc w:val="both"/>
        <w:rPr>
          <w:rFonts w:ascii="Times New Roman" w:eastAsia="Times New Roman" w:hAnsi="Times New Roman" w:cs="Times New Roman"/>
          <w:sz w:val="28"/>
          <w:szCs w:val="28"/>
          <w:lang w:eastAsia="zh-CN"/>
        </w:rPr>
      </w:pPr>
    </w:p>
    <w:p w:rsidR="0005707C" w:rsidRPr="0005707C" w:rsidRDefault="0005707C" w:rsidP="0005707C">
      <w:pPr>
        <w:suppressAutoHyphens/>
        <w:spacing w:after="0" w:line="240" w:lineRule="auto"/>
        <w:jc w:val="both"/>
        <w:rPr>
          <w:rFonts w:ascii="Times New Roman" w:eastAsia="Times New Roman" w:hAnsi="Times New Roman" w:cs="Times New Roman"/>
          <w:sz w:val="28"/>
          <w:szCs w:val="28"/>
          <w:lang w:eastAsia="zh-CN"/>
        </w:rPr>
      </w:pPr>
      <w:r w:rsidRPr="0005707C">
        <w:rPr>
          <w:rFonts w:ascii="Times New Roman" w:eastAsia="Times New Roman" w:hAnsi="Times New Roman" w:cs="Times New Roman"/>
          <w:sz w:val="28"/>
          <w:szCs w:val="28"/>
          <w:lang w:eastAsia="zh-CN"/>
        </w:rPr>
        <w:t xml:space="preserve">МП </w:t>
      </w:r>
      <w:r>
        <w:rPr>
          <w:rFonts w:ascii="Times New Roman" w:eastAsia="Times New Roman" w:hAnsi="Times New Roman" w:cs="Times New Roman"/>
          <w:b/>
          <w:sz w:val="28"/>
          <w:szCs w:val="28"/>
          <w:lang w:eastAsia="zh-CN"/>
        </w:rPr>
        <w:tab/>
      </w:r>
      <w:r>
        <w:rPr>
          <w:rFonts w:ascii="Times New Roman" w:eastAsia="Times New Roman" w:hAnsi="Times New Roman" w:cs="Times New Roman"/>
          <w:b/>
          <w:sz w:val="28"/>
          <w:szCs w:val="28"/>
          <w:lang w:eastAsia="zh-CN"/>
        </w:rPr>
        <w:tab/>
        <w:t>_____</w:t>
      </w:r>
      <w:r>
        <w:rPr>
          <w:rFonts w:ascii="Times New Roman" w:eastAsia="Times New Roman" w:hAnsi="Times New Roman" w:cs="Times New Roman"/>
          <w:b/>
          <w:sz w:val="28"/>
          <w:szCs w:val="28"/>
          <w:lang w:eastAsia="zh-CN"/>
        </w:rPr>
        <w:tab/>
      </w:r>
      <w:r>
        <w:rPr>
          <w:rFonts w:ascii="Times New Roman" w:eastAsia="Times New Roman" w:hAnsi="Times New Roman" w:cs="Times New Roman"/>
          <w:b/>
          <w:sz w:val="28"/>
          <w:szCs w:val="28"/>
          <w:lang w:eastAsia="zh-CN"/>
        </w:rPr>
        <w:tab/>
        <w:t xml:space="preserve"> </w:t>
      </w:r>
      <w:r w:rsidRPr="0005707C">
        <w:rPr>
          <w:rFonts w:ascii="Times New Roman" w:eastAsia="Times New Roman" w:hAnsi="Times New Roman" w:cs="Times New Roman"/>
          <w:sz w:val="28"/>
          <w:szCs w:val="28"/>
          <w:lang w:eastAsia="zh-CN"/>
        </w:rPr>
        <w:t xml:space="preserve">Руководитель организации </w:t>
      </w:r>
      <w:r>
        <w:rPr>
          <w:rFonts w:ascii="Times New Roman" w:eastAsia="Times New Roman" w:hAnsi="Times New Roman" w:cs="Times New Roman"/>
          <w:sz w:val="28"/>
          <w:szCs w:val="28"/>
          <w:lang w:eastAsia="zh-CN"/>
        </w:rPr>
        <w:t xml:space="preserve">   </w:t>
      </w:r>
      <w:r w:rsidRPr="0005707C">
        <w:rPr>
          <w:rFonts w:ascii="Times New Roman" w:eastAsia="Times New Roman" w:hAnsi="Times New Roman" w:cs="Times New Roman"/>
          <w:sz w:val="28"/>
          <w:szCs w:val="28"/>
          <w:lang w:eastAsia="zh-CN"/>
        </w:rPr>
        <w:t>_____</w:t>
      </w:r>
      <w:r>
        <w:rPr>
          <w:rFonts w:ascii="Times New Roman" w:eastAsia="Times New Roman" w:hAnsi="Times New Roman" w:cs="Times New Roman"/>
          <w:sz w:val="28"/>
          <w:szCs w:val="28"/>
          <w:lang w:eastAsia="zh-CN"/>
        </w:rPr>
        <w:t xml:space="preserve">    ____</w:t>
      </w:r>
      <w:r w:rsidRPr="0005707C">
        <w:rPr>
          <w:rFonts w:ascii="Times New Roman" w:eastAsia="Times New Roman" w:hAnsi="Times New Roman" w:cs="Times New Roman"/>
          <w:sz w:val="28"/>
          <w:szCs w:val="28"/>
          <w:lang w:eastAsia="zh-CN"/>
        </w:rPr>
        <w:t>_________</w:t>
      </w:r>
    </w:p>
    <w:p w:rsidR="00085B79" w:rsidRDefault="0005707C" w:rsidP="0005707C">
      <w:pPr>
        <w:suppressAutoHyphens/>
        <w:spacing w:after="0" w:line="240" w:lineRule="auto"/>
        <w:jc w:val="both"/>
        <w:rPr>
          <w:rFonts w:ascii="Times New Roman" w:eastAsia="Times New Roman" w:hAnsi="Times New Roman" w:cs="Times New Roman"/>
          <w:sz w:val="28"/>
          <w:szCs w:val="28"/>
          <w:vertAlign w:val="superscript"/>
          <w:lang w:eastAsia="zh-CN"/>
        </w:rPr>
      </w:pPr>
      <w:r w:rsidRPr="0005707C">
        <w:rPr>
          <w:rFonts w:ascii="Times New Roman" w:eastAsia="Times New Roman" w:hAnsi="Times New Roman" w:cs="Times New Roman"/>
          <w:sz w:val="28"/>
          <w:szCs w:val="28"/>
          <w:vertAlign w:val="superscript"/>
          <w:lang w:eastAsia="zh-CN"/>
        </w:rPr>
        <w:t xml:space="preserve">                            </w:t>
      </w:r>
      <w:r>
        <w:rPr>
          <w:rFonts w:ascii="Times New Roman" w:eastAsia="Times New Roman" w:hAnsi="Times New Roman" w:cs="Times New Roman"/>
          <w:sz w:val="28"/>
          <w:szCs w:val="28"/>
          <w:vertAlign w:val="superscript"/>
          <w:lang w:eastAsia="zh-CN"/>
        </w:rPr>
        <w:t xml:space="preserve">  </w:t>
      </w:r>
      <w:r w:rsidRPr="0005707C">
        <w:rPr>
          <w:rFonts w:ascii="Times New Roman" w:eastAsia="Times New Roman" w:hAnsi="Times New Roman" w:cs="Times New Roman"/>
          <w:sz w:val="28"/>
          <w:szCs w:val="28"/>
          <w:vertAlign w:val="superscript"/>
          <w:lang w:eastAsia="zh-CN"/>
        </w:rPr>
        <w:t xml:space="preserve">    </w:t>
      </w:r>
      <w:r>
        <w:rPr>
          <w:rFonts w:ascii="Times New Roman" w:eastAsia="Times New Roman" w:hAnsi="Times New Roman" w:cs="Times New Roman"/>
          <w:sz w:val="28"/>
          <w:szCs w:val="28"/>
          <w:vertAlign w:val="superscript"/>
          <w:lang w:eastAsia="zh-CN"/>
        </w:rPr>
        <w:t>(</w:t>
      </w:r>
      <w:proofErr w:type="gramStart"/>
      <w:r>
        <w:rPr>
          <w:rFonts w:ascii="Times New Roman" w:eastAsia="Times New Roman" w:hAnsi="Times New Roman" w:cs="Times New Roman"/>
          <w:sz w:val="28"/>
          <w:szCs w:val="28"/>
          <w:vertAlign w:val="superscript"/>
          <w:lang w:eastAsia="zh-CN"/>
        </w:rPr>
        <w:t>дата)</w:t>
      </w:r>
      <w:r w:rsidRPr="0005707C">
        <w:rPr>
          <w:rFonts w:ascii="Times New Roman" w:eastAsia="Times New Roman" w:hAnsi="Times New Roman" w:cs="Times New Roman"/>
          <w:sz w:val="28"/>
          <w:szCs w:val="28"/>
          <w:vertAlign w:val="superscript"/>
          <w:lang w:eastAsia="zh-CN"/>
        </w:rPr>
        <w:t xml:space="preserve">   </w:t>
      </w:r>
      <w:proofErr w:type="gramEnd"/>
      <w:r w:rsidRPr="0005707C">
        <w:rPr>
          <w:rFonts w:ascii="Times New Roman" w:eastAsia="Times New Roman" w:hAnsi="Times New Roman" w:cs="Times New Roman"/>
          <w:sz w:val="28"/>
          <w:szCs w:val="28"/>
          <w:vertAlign w:val="superscript"/>
          <w:lang w:eastAsia="zh-CN"/>
        </w:rPr>
        <w:t xml:space="preserve">                                                                                               </w:t>
      </w:r>
      <w:r>
        <w:rPr>
          <w:rFonts w:ascii="Times New Roman" w:eastAsia="Times New Roman" w:hAnsi="Times New Roman" w:cs="Times New Roman"/>
          <w:sz w:val="28"/>
          <w:szCs w:val="28"/>
          <w:vertAlign w:val="superscript"/>
          <w:lang w:eastAsia="zh-CN"/>
        </w:rPr>
        <w:t>(подпись)</w:t>
      </w:r>
      <w:r w:rsidRPr="0005707C">
        <w:rPr>
          <w:rFonts w:ascii="Times New Roman" w:eastAsia="Times New Roman" w:hAnsi="Times New Roman" w:cs="Times New Roman"/>
          <w:sz w:val="28"/>
          <w:szCs w:val="28"/>
          <w:vertAlign w:val="superscript"/>
          <w:lang w:eastAsia="zh-CN"/>
        </w:rPr>
        <w:t xml:space="preserve">           </w:t>
      </w:r>
      <w:r>
        <w:rPr>
          <w:rFonts w:ascii="Times New Roman" w:eastAsia="Times New Roman" w:hAnsi="Times New Roman" w:cs="Times New Roman"/>
          <w:sz w:val="28"/>
          <w:szCs w:val="28"/>
          <w:vertAlign w:val="superscript"/>
          <w:lang w:eastAsia="zh-CN"/>
        </w:rPr>
        <w:t xml:space="preserve">       </w:t>
      </w:r>
      <w:r w:rsidRPr="0005707C">
        <w:rPr>
          <w:rFonts w:ascii="Times New Roman" w:eastAsia="Times New Roman" w:hAnsi="Times New Roman" w:cs="Times New Roman"/>
          <w:sz w:val="28"/>
          <w:szCs w:val="28"/>
          <w:vertAlign w:val="superscript"/>
          <w:lang w:eastAsia="zh-CN"/>
        </w:rPr>
        <w:t>Ф.И.О.</w:t>
      </w:r>
    </w:p>
    <w:p w:rsidR="00064901" w:rsidRPr="00085B79" w:rsidRDefault="00064901" w:rsidP="00712B21">
      <w:pPr>
        <w:tabs>
          <w:tab w:val="left" w:pos="7740"/>
        </w:tabs>
        <w:spacing w:after="0" w:line="259" w:lineRule="auto"/>
        <w:jc w:val="both"/>
        <w:rPr>
          <w:rFonts w:ascii="Times New Roman CYR" w:eastAsia="Calibri" w:hAnsi="Times New Roman CYR" w:cs="Times New Roman CYR"/>
          <w:sz w:val="18"/>
          <w:szCs w:val="18"/>
        </w:rPr>
      </w:pPr>
      <w:r w:rsidRPr="00064901">
        <w:rPr>
          <w:rFonts w:ascii="Times New Roman CYR" w:eastAsia="Calibri" w:hAnsi="Times New Roman CYR" w:cs="Times New Roman CYR"/>
          <w:sz w:val="18"/>
          <w:szCs w:val="18"/>
        </w:rPr>
        <w:t xml:space="preserve">* </w:t>
      </w:r>
      <w:r w:rsidRPr="00085B79">
        <w:rPr>
          <w:rFonts w:ascii="Times New Roman CYR" w:eastAsia="Calibri" w:hAnsi="Times New Roman CYR" w:cs="Times New Roman CYR"/>
          <w:sz w:val="18"/>
          <w:szCs w:val="18"/>
        </w:rPr>
        <w:t>При изготовлении экранных копий страниц сайта (скриншотов) требуется включение в такую копию даты выпуска сетевого издания, в котором опубликованы сведения о размере и других условия оплаты.</w:t>
      </w:r>
    </w:p>
    <w:p w:rsidR="008922C7" w:rsidRPr="00E053D0" w:rsidRDefault="00085B79" w:rsidP="00085B79">
      <w:pPr>
        <w:keepNext/>
        <w:numPr>
          <w:ilvl w:val="4"/>
          <w:numId w:val="1"/>
        </w:numPr>
        <w:suppressAutoHyphens/>
        <w:spacing w:after="0" w:line="240" w:lineRule="auto"/>
        <w:ind w:left="5040" w:firstLine="720"/>
        <w:jc w:val="center"/>
        <w:outlineLvl w:val="4"/>
        <w:rPr>
          <w:rFonts w:ascii="Calibri" w:eastAsia="Times New Roman" w:hAnsi="Calibri" w:cs="Times New Roman"/>
          <w:b/>
          <w:bCs/>
          <w:i/>
          <w:iCs/>
          <w:sz w:val="28"/>
          <w:szCs w:val="28"/>
          <w:lang w:eastAsia="zh-CN"/>
        </w:rPr>
      </w:pPr>
      <w:r>
        <w:rPr>
          <w:rFonts w:ascii="Times New Roman" w:eastAsia="Times New Roman" w:hAnsi="Times New Roman" w:cs="Times New Roman"/>
          <w:bCs/>
          <w:iCs/>
          <w:lang w:eastAsia="zh-CN"/>
        </w:rPr>
        <w:lastRenderedPageBreak/>
        <w:t xml:space="preserve">           </w:t>
      </w:r>
      <w:r w:rsidR="008922C7" w:rsidRPr="00E053D0">
        <w:rPr>
          <w:rFonts w:ascii="Times New Roman" w:eastAsia="Times New Roman" w:hAnsi="Times New Roman" w:cs="Times New Roman"/>
          <w:bCs/>
          <w:iCs/>
          <w:sz w:val="28"/>
          <w:szCs w:val="28"/>
          <w:lang w:eastAsia="zh-CN"/>
        </w:rPr>
        <w:t>Приложение №</w:t>
      </w:r>
      <w:r w:rsidR="003822AA" w:rsidRPr="00E053D0">
        <w:rPr>
          <w:rFonts w:ascii="Times New Roman" w:eastAsia="Times New Roman" w:hAnsi="Times New Roman" w:cs="Times New Roman"/>
          <w:bCs/>
          <w:iCs/>
          <w:sz w:val="28"/>
          <w:szCs w:val="28"/>
          <w:lang w:eastAsia="zh-CN"/>
        </w:rPr>
        <w:t xml:space="preserve"> </w:t>
      </w:r>
      <w:r w:rsidR="008922C7" w:rsidRPr="00E053D0">
        <w:rPr>
          <w:rFonts w:ascii="Times New Roman" w:eastAsia="Times New Roman" w:hAnsi="Times New Roman" w:cs="Times New Roman"/>
          <w:bCs/>
          <w:iCs/>
          <w:sz w:val="28"/>
          <w:szCs w:val="28"/>
          <w:lang w:eastAsia="zh-CN"/>
        </w:rPr>
        <w:t>3</w:t>
      </w:r>
    </w:p>
    <w:tbl>
      <w:tblPr>
        <w:tblW w:w="0" w:type="auto"/>
        <w:tblLayout w:type="fixed"/>
        <w:tblLook w:val="0000" w:firstRow="0" w:lastRow="0" w:firstColumn="0" w:lastColumn="0" w:noHBand="0" w:noVBand="0"/>
      </w:tblPr>
      <w:tblGrid>
        <w:gridCol w:w="4644"/>
        <w:gridCol w:w="4926"/>
      </w:tblGrid>
      <w:tr w:rsidR="008922C7" w:rsidRPr="00E053D0" w:rsidTr="00B717F4">
        <w:tc>
          <w:tcPr>
            <w:tcW w:w="4644" w:type="dxa"/>
            <w:shd w:val="clear" w:color="auto" w:fill="auto"/>
          </w:tcPr>
          <w:p w:rsidR="008922C7" w:rsidRPr="00E053D0" w:rsidRDefault="008922C7" w:rsidP="008922C7">
            <w:pPr>
              <w:suppressAutoHyphens/>
              <w:snapToGrid w:val="0"/>
              <w:spacing w:before="120" w:after="0" w:line="240" w:lineRule="auto"/>
              <w:rPr>
                <w:rFonts w:ascii="Times New Roman" w:eastAsia="Times New Roman" w:hAnsi="Times New Roman" w:cs="Times New Roman"/>
                <w:sz w:val="28"/>
                <w:szCs w:val="28"/>
                <w:lang w:eastAsia="zh-CN"/>
              </w:rPr>
            </w:pPr>
          </w:p>
        </w:tc>
        <w:tc>
          <w:tcPr>
            <w:tcW w:w="4926" w:type="dxa"/>
            <w:shd w:val="clear" w:color="auto" w:fill="auto"/>
          </w:tcPr>
          <w:p w:rsidR="008922C7" w:rsidRPr="00E053D0" w:rsidRDefault="008922C7" w:rsidP="008922C7">
            <w:pPr>
              <w:suppressAutoHyphens/>
              <w:spacing w:after="0" w:line="240" w:lineRule="auto"/>
              <w:jc w:val="right"/>
              <w:rPr>
                <w:rFonts w:ascii="Times New Roman" w:eastAsia="Times New Roman" w:hAnsi="Times New Roman" w:cs="Times New Roman"/>
                <w:sz w:val="28"/>
                <w:szCs w:val="28"/>
                <w:lang w:eastAsia="zh-CN"/>
              </w:rPr>
            </w:pPr>
            <w:r w:rsidRPr="00E053D0">
              <w:rPr>
                <w:rFonts w:ascii="Times New Roman" w:eastAsia="Times New Roman" w:hAnsi="Times New Roman" w:cs="Times New Roman"/>
                <w:sz w:val="28"/>
                <w:szCs w:val="28"/>
                <w:lang w:eastAsia="zh-CN"/>
              </w:rPr>
              <w:t xml:space="preserve">к решению территориальной </w:t>
            </w:r>
          </w:p>
          <w:p w:rsidR="008922C7" w:rsidRPr="00E053D0" w:rsidRDefault="008922C7" w:rsidP="008922C7">
            <w:pPr>
              <w:suppressAutoHyphens/>
              <w:spacing w:after="0" w:line="240" w:lineRule="auto"/>
              <w:jc w:val="right"/>
              <w:rPr>
                <w:rFonts w:ascii="Times New Roman" w:eastAsia="Times New Roman" w:hAnsi="Times New Roman" w:cs="Times New Roman"/>
                <w:sz w:val="28"/>
                <w:szCs w:val="28"/>
                <w:lang w:eastAsia="zh-CN"/>
              </w:rPr>
            </w:pPr>
            <w:r w:rsidRPr="00E053D0">
              <w:rPr>
                <w:rFonts w:ascii="Times New Roman" w:eastAsia="Times New Roman" w:hAnsi="Times New Roman" w:cs="Times New Roman"/>
                <w:sz w:val="28"/>
                <w:szCs w:val="28"/>
                <w:lang w:eastAsia="zh-CN"/>
              </w:rPr>
              <w:t xml:space="preserve">избирательной комиссии </w:t>
            </w:r>
          </w:p>
          <w:p w:rsidR="008922C7" w:rsidRPr="00E053D0" w:rsidRDefault="00BB465B" w:rsidP="008922C7">
            <w:pPr>
              <w:suppressAutoHyphens/>
              <w:spacing w:after="0" w:line="240" w:lineRule="auto"/>
              <w:jc w:val="right"/>
              <w:rPr>
                <w:rFonts w:ascii="Times New Roman" w:eastAsia="Times New Roman" w:hAnsi="Times New Roman" w:cs="Times New Roman"/>
                <w:sz w:val="28"/>
                <w:szCs w:val="28"/>
                <w:lang w:eastAsia="zh-CN"/>
              </w:rPr>
            </w:pPr>
            <w:proofErr w:type="spellStart"/>
            <w:r>
              <w:rPr>
                <w:rFonts w:ascii="Times New Roman" w:eastAsia="Times New Roman" w:hAnsi="Times New Roman" w:cs="Times New Roman"/>
                <w:sz w:val="28"/>
                <w:szCs w:val="28"/>
                <w:lang w:eastAsia="zh-CN"/>
              </w:rPr>
              <w:t>Терней</w:t>
            </w:r>
            <w:r w:rsidR="008922C7" w:rsidRPr="00E053D0">
              <w:rPr>
                <w:rFonts w:ascii="Times New Roman" w:eastAsia="Times New Roman" w:hAnsi="Times New Roman" w:cs="Times New Roman"/>
                <w:sz w:val="28"/>
                <w:szCs w:val="28"/>
                <w:lang w:eastAsia="zh-CN"/>
              </w:rPr>
              <w:t>ского</w:t>
            </w:r>
            <w:proofErr w:type="spellEnd"/>
            <w:r w:rsidR="008922C7" w:rsidRPr="00E053D0">
              <w:rPr>
                <w:rFonts w:ascii="Times New Roman" w:eastAsia="Times New Roman" w:hAnsi="Times New Roman" w:cs="Times New Roman"/>
                <w:sz w:val="28"/>
                <w:szCs w:val="28"/>
                <w:lang w:eastAsia="zh-CN"/>
              </w:rPr>
              <w:t xml:space="preserve"> района</w:t>
            </w:r>
          </w:p>
          <w:p w:rsidR="008922C7" w:rsidRPr="00E053D0" w:rsidRDefault="00132836" w:rsidP="00BB465B">
            <w:pPr>
              <w:suppressAutoHyphens/>
              <w:spacing w:after="0" w:line="240" w:lineRule="auto"/>
              <w:jc w:val="right"/>
              <w:rPr>
                <w:rFonts w:ascii="Times New Roman" w:eastAsia="Times New Roman" w:hAnsi="Times New Roman" w:cs="Times New Roman"/>
                <w:sz w:val="28"/>
                <w:szCs w:val="28"/>
                <w:lang w:eastAsia="zh-CN"/>
              </w:rPr>
            </w:pPr>
            <w:r w:rsidRPr="00E053D0">
              <w:rPr>
                <w:rFonts w:ascii="Times New Roman" w:eastAsia="Times New Roman" w:hAnsi="Times New Roman" w:cs="Times New Roman"/>
                <w:sz w:val="28"/>
                <w:szCs w:val="28"/>
                <w:lang w:eastAsia="zh-CN"/>
              </w:rPr>
              <w:t xml:space="preserve">от </w:t>
            </w:r>
            <w:r w:rsidR="00540513">
              <w:rPr>
                <w:rFonts w:ascii="Times New Roman" w:eastAsia="Times New Roman" w:hAnsi="Times New Roman" w:cs="Times New Roman"/>
                <w:sz w:val="28"/>
                <w:szCs w:val="28"/>
                <w:lang w:eastAsia="zh-CN"/>
              </w:rPr>
              <w:t>2</w:t>
            </w:r>
            <w:r w:rsidR="00BB465B">
              <w:rPr>
                <w:rFonts w:ascii="Times New Roman" w:eastAsia="Times New Roman" w:hAnsi="Times New Roman" w:cs="Times New Roman"/>
                <w:sz w:val="28"/>
                <w:szCs w:val="28"/>
                <w:lang w:eastAsia="zh-CN"/>
              </w:rPr>
              <w:t>2</w:t>
            </w:r>
            <w:r w:rsidR="008B19A8" w:rsidRPr="00E053D0">
              <w:rPr>
                <w:rFonts w:ascii="Times New Roman" w:eastAsia="Times New Roman" w:hAnsi="Times New Roman" w:cs="Times New Roman"/>
                <w:sz w:val="28"/>
                <w:szCs w:val="28"/>
                <w:lang w:eastAsia="zh-CN"/>
              </w:rPr>
              <w:t>.0</w:t>
            </w:r>
            <w:r w:rsidR="00085B79" w:rsidRPr="00E053D0">
              <w:rPr>
                <w:rFonts w:ascii="Times New Roman" w:eastAsia="Times New Roman" w:hAnsi="Times New Roman" w:cs="Times New Roman"/>
                <w:sz w:val="28"/>
                <w:szCs w:val="28"/>
                <w:lang w:eastAsia="zh-CN"/>
              </w:rPr>
              <w:t>6</w:t>
            </w:r>
            <w:r w:rsidR="008B19A8" w:rsidRPr="00E053D0">
              <w:rPr>
                <w:rFonts w:ascii="Times New Roman" w:eastAsia="Times New Roman" w:hAnsi="Times New Roman" w:cs="Times New Roman"/>
                <w:sz w:val="28"/>
                <w:szCs w:val="28"/>
                <w:lang w:eastAsia="zh-CN"/>
              </w:rPr>
              <w:t>.202</w:t>
            </w:r>
            <w:r w:rsidR="00085B79" w:rsidRPr="00E053D0">
              <w:rPr>
                <w:rFonts w:ascii="Times New Roman" w:eastAsia="Times New Roman" w:hAnsi="Times New Roman" w:cs="Times New Roman"/>
                <w:sz w:val="28"/>
                <w:szCs w:val="28"/>
                <w:lang w:eastAsia="zh-CN"/>
              </w:rPr>
              <w:t>5</w:t>
            </w:r>
            <w:r w:rsidR="008B19A8" w:rsidRPr="00E053D0">
              <w:rPr>
                <w:rFonts w:ascii="Times New Roman" w:eastAsia="Times New Roman" w:hAnsi="Times New Roman" w:cs="Times New Roman"/>
                <w:sz w:val="28"/>
                <w:szCs w:val="28"/>
                <w:lang w:eastAsia="zh-CN"/>
              </w:rPr>
              <w:t xml:space="preserve"> № </w:t>
            </w:r>
            <w:r w:rsidR="00BB465B">
              <w:rPr>
                <w:rFonts w:ascii="Times New Roman" w:eastAsia="Times New Roman" w:hAnsi="Times New Roman" w:cs="Times New Roman"/>
                <w:sz w:val="28"/>
                <w:szCs w:val="28"/>
                <w:lang w:eastAsia="zh-CN"/>
              </w:rPr>
              <w:t>122</w:t>
            </w:r>
            <w:r w:rsidR="00540513">
              <w:rPr>
                <w:rFonts w:ascii="Times New Roman" w:eastAsia="Times New Roman" w:hAnsi="Times New Roman" w:cs="Times New Roman"/>
                <w:sz w:val="28"/>
                <w:szCs w:val="28"/>
                <w:lang w:eastAsia="zh-CN"/>
              </w:rPr>
              <w:t>/</w:t>
            </w:r>
            <w:r w:rsidR="00BB465B">
              <w:rPr>
                <w:rFonts w:ascii="Times New Roman" w:eastAsia="Times New Roman" w:hAnsi="Times New Roman" w:cs="Times New Roman"/>
                <w:sz w:val="28"/>
                <w:szCs w:val="28"/>
                <w:lang w:eastAsia="zh-CN"/>
              </w:rPr>
              <w:t>329</w:t>
            </w:r>
            <w:r w:rsidRPr="00E053D0">
              <w:rPr>
                <w:rFonts w:ascii="Times New Roman" w:eastAsia="Times New Roman" w:hAnsi="Times New Roman" w:cs="Times New Roman"/>
                <w:sz w:val="28"/>
                <w:szCs w:val="28"/>
                <w:lang w:eastAsia="zh-CN"/>
              </w:rPr>
              <w:t xml:space="preserve">        </w:t>
            </w:r>
          </w:p>
        </w:tc>
      </w:tr>
    </w:tbl>
    <w:p w:rsidR="00085B79" w:rsidRDefault="00085B79" w:rsidP="00064901">
      <w:pPr>
        <w:tabs>
          <w:tab w:val="left" w:pos="709"/>
        </w:tabs>
        <w:suppressAutoHyphens/>
        <w:spacing w:after="0" w:line="100" w:lineRule="atLeast"/>
        <w:jc w:val="center"/>
        <w:rPr>
          <w:rFonts w:ascii="Times New Roman" w:eastAsia="Times New Roman" w:hAnsi="Times New Roman" w:cs="Vrinda"/>
          <w:b/>
          <w:sz w:val="28"/>
          <w:szCs w:val="28"/>
          <w:lang w:eastAsia="zh-CN"/>
        </w:rPr>
      </w:pPr>
    </w:p>
    <w:p w:rsidR="00085B79" w:rsidRDefault="00085B79" w:rsidP="00064901">
      <w:pPr>
        <w:tabs>
          <w:tab w:val="left" w:pos="709"/>
        </w:tabs>
        <w:suppressAutoHyphens/>
        <w:spacing w:after="0" w:line="100" w:lineRule="atLeast"/>
        <w:jc w:val="center"/>
        <w:rPr>
          <w:rFonts w:ascii="Times New Roman" w:eastAsia="Times New Roman" w:hAnsi="Times New Roman" w:cs="Vrinda"/>
          <w:b/>
          <w:sz w:val="28"/>
          <w:szCs w:val="28"/>
          <w:lang w:eastAsia="zh-CN"/>
        </w:rPr>
      </w:pPr>
    </w:p>
    <w:p w:rsidR="00064901" w:rsidRDefault="00064901" w:rsidP="00064901">
      <w:pPr>
        <w:tabs>
          <w:tab w:val="left" w:pos="709"/>
        </w:tabs>
        <w:suppressAutoHyphens/>
        <w:spacing w:after="0" w:line="100" w:lineRule="atLeast"/>
        <w:jc w:val="center"/>
        <w:rPr>
          <w:rFonts w:ascii="Times New Roman" w:eastAsia="Times New Roman" w:hAnsi="Times New Roman" w:cs="Vrinda"/>
          <w:b/>
          <w:sz w:val="28"/>
          <w:szCs w:val="28"/>
          <w:lang w:eastAsia="zh-CN"/>
        </w:rPr>
      </w:pPr>
      <w:r w:rsidRPr="00064901">
        <w:rPr>
          <w:rFonts w:ascii="Times New Roman" w:eastAsia="Times New Roman" w:hAnsi="Times New Roman" w:cs="Vrinda"/>
          <w:b/>
          <w:sz w:val="28"/>
          <w:szCs w:val="28"/>
          <w:lang w:eastAsia="zh-CN"/>
        </w:rPr>
        <w:t xml:space="preserve">ОБРАЗЕЦ </w:t>
      </w:r>
    </w:p>
    <w:p w:rsidR="00064901" w:rsidRPr="00064901" w:rsidRDefault="00064901" w:rsidP="00064901">
      <w:pPr>
        <w:tabs>
          <w:tab w:val="left" w:pos="709"/>
        </w:tabs>
        <w:suppressAutoHyphens/>
        <w:spacing w:after="0" w:line="100" w:lineRule="atLeast"/>
        <w:jc w:val="center"/>
        <w:rPr>
          <w:rFonts w:ascii="Times New Roman" w:eastAsia="Times New Roman" w:hAnsi="Times New Roman" w:cs="Vrinda"/>
          <w:b/>
          <w:sz w:val="28"/>
          <w:szCs w:val="28"/>
          <w:lang w:eastAsia="zh-CN"/>
        </w:rPr>
      </w:pPr>
      <w:r>
        <w:rPr>
          <w:rFonts w:ascii="Times New Roman" w:eastAsia="Times New Roman" w:hAnsi="Times New Roman" w:cs="Vrinda"/>
          <w:b/>
          <w:sz w:val="28"/>
          <w:szCs w:val="28"/>
          <w:lang w:eastAsia="zh-CN"/>
        </w:rPr>
        <w:t>п</w:t>
      </w:r>
      <w:r w:rsidRPr="00064901">
        <w:rPr>
          <w:rFonts w:ascii="Times New Roman" w:eastAsia="Times New Roman" w:hAnsi="Times New Roman" w:cs="Vrinda"/>
          <w:b/>
          <w:sz w:val="28"/>
          <w:szCs w:val="28"/>
          <w:lang w:eastAsia="zh-CN"/>
        </w:rPr>
        <w:t>убликации сведений</w:t>
      </w:r>
      <w:r>
        <w:rPr>
          <w:rFonts w:ascii="Times New Roman" w:eastAsia="Times New Roman" w:hAnsi="Times New Roman" w:cs="Vrinda"/>
          <w:b/>
          <w:sz w:val="28"/>
          <w:szCs w:val="28"/>
          <w:lang w:eastAsia="zh-CN"/>
        </w:rPr>
        <w:t xml:space="preserve"> о</w:t>
      </w:r>
      <w:r w:rsidRPr="00064901">
        <w:rPr>
          <w:rFonts w:ascii="Times New Roman" w:eastAsia="Times New Roman" w:hAnsi="Times New Roman" w:cs="Vrinda"/>
          <w:b/>
          <w:sz w:val="28"/>
          <w:szCs w:val="28"/>
          <w:lang w:eastAsia="zh-CN"/>
        </w:rPr>
        <w:t xml:space="preserve"> размере и других условиях оплаты работ или оказания услуг по изготовлению печатных агитационных материалов или предоставления </w:t>
      </w:r>
      <w:r w:rsidRPr="00064901">
        <w:rPr>
          <w:rFonts w:ascii="Times New Roman" w:eastAsia="Times New Roman" w:hAnsi="Times New Roman" w:cs="Times New Roman"/>
          <w:b/>
          <w:color w:val="000000"/>
          <w:sz w:val="28"/>
          <w:szCs w:val="28"/>
          <w:lang w:eastAsia="ru-RU"/>
        </w:rPr>
        <w:t>эфирного времени, печатной площади, услуг по размещению агитационных материалов</w:t>
      </w:r>
    </w:p>
    <w:p w:rsidR="00064901" w:rsidRPr="00064901" w:rsidRDefault="00064901" w:rsidP="00064901">
      <w:pPr>
        <w:tabs>
          <w:tab w:val="left" w:pos="709"/>
        </w:tabs>
        <w:suppressAutoHyphens/>
        <w:spacing w:after="0" w:line="100" w:lineRule="atLeast"/>
        <w:jc w:val="center"/>
        <w:rPr>
          <w:rFonts w:ascii="Times New Roman" w:eastAsia="Times New Roman" w:hAnsi="Times New Roman" w:cs="Vrinda"/>
          <w:b/>
          <w:sz w:val="28"/>
          <w:szCs w:val="28"/>
          <w:lang w:eastAsia="zh-CN"/>
        </w:rPr>
      </w:pPr>
    </w:p>
    <w:p w:rsidR="00064901" w:rsidRPr="00064901" w:rsidRDefault="00064901" w:rsidP="00064901">
      <w:pPr>
        <w:tabs>
          <w:tab w:val="left" w:pos="0"/>
        </w:tabs>
        <w:suppressAutoHyphens/>
        <w:spacing w:after="0" w:line="240" w:lineRule="auto"/>
        <w:jc w:val="both"/>
        <w:rPr>
          <w:rFonts w:ascii="Times New Roman" w:eastAsia="Times New Roman" w:hAnsi="Times New Roman" w:cs="Vrinda"/>
          <w:sz w:val="28"/>
          <w:szCs w:val="28"/>
          <w:lang w:eastAsia="zh-CN"/>
        </w:rPr>
      </w:pPr>
      <w:r w:rsidRPr="00064901">
        <w:rPr>
          <w:rFonts w:ascii="Times New Roman" w:eastAsia="Times New Roman" w:hAnsi="Times New Roman" w:cs="Vrinda"/>
          <w:sz w:val="28"/>
          <w:szCs w:val="28"/>
          <w:lang w:eastAsia="zh-CN"/>
        </w:rPr>
        <w:t>__________________________________________________________________</w:t>
      </w:r>
    </w:p>
    <w:p w:rsidR="00064901" w:rsidRPr="00064901" w:rsidRDefault="00064901" w:rsidP="00064901">
      <w:pPr>
        <w:tabs>
          <w:tab w:val="left" w:pos="709"/>
        </w:tabs>
        <w:suppressAutoHyphens/>
        <w:spacing w:after="0" w:line="240" w:lineRule="auto"/>
        <w:jc w:val="center"/>
        <w:rPr>
          <w:rFonts w:ascii="Times New Roman" w:eastAsia="Times New Roman" w:hAnsi="Times New Roman" w:cs="Vrinda"/>
          <w:sz w:val="20"/>
          <w:szCs w:val="20"/>
          <w:lang w:eastAsia="zh-CN"/>
        </w:rPr>
      </w:pPr>
      <w:r w:rsidRPr="00064901">
        <w:rPr>
          <w:rFonts w:ascii="Times New Roman" w:eastAsia="Times New Roman" w:hAnsi="Times New Roman" w:cs="Vrinda"/>
          <w:sz w:val="20"/>
          <w:szCs w:val="20"/>
          <w:lang w:eastAsia="zh-CN"/>
        </w:rPr>
        <w:t>(наименование организации, ИП, редакция периодического печатного издания, редакция сетевого издания)</w:t>
      </w:r>
    </w:p>
    <w:p w:rsidR="00064901" w:rsidRPr="00064901" w:rsidRDefault="00064901" w:rsidP="00064901">
      <w:pPr>
        <w:tabs>
          <w:tab w:val="left" w:pos="709"/>
        </w:tabs>
        <w:suppressAutoHyphens/>
        <w:spacing w:after="0" w:line="240" w:lineRule="auto"/>
        <w:jc w:val="center"/>
        <w:rPr>
          <w:rFonts w:ascii="Times New Roman" w:eastAsia="Times New Roman" w:hAnsi="Times New Roman" w:cs="Times New Roman"/>
          <w:sz w:val="20"/>
          <w:szCs w:val="20"/>
          <w:lang w:eastAsia="zh-CN"/>
        </w:rPr>
      </w:pPr>
    </w:p>
    <w:p w:rsidR="00064901" w:rsidRPr="00064901" w:rsidRDefault="00064901" w:rsidP="00064901">
      <w:pPr>
        <w:tabs>
          <w:tab w:val="left" w:pos="709"/>
        </w:tabs>
        <w:suppressAutoHyphens/>
        <w:spacing w:after="0" w:line="240" w:lineRule="auto"/>
        <w:jc w:val="center"/>
        <w:rPr>
          <w:rFonts w:ascii="Times New Roman" w:eastAsia="Times New Roman" w:hAnsi="Times New Roman" w:cs="Times New Roman"/>
          <w:sz w:val="20"/>
          <w:szCs w:val="20"/>
          <w:lang w:eastAsia="zh-CN"/>
        </w:rPr>
      </w:pPr>
    </w:p>
    <w:p w:rsidR="00064901" w:rsidRPr="00064901" w:rsidRDefault="00064901" w:rsidP="00064901">
      <w:pPr>
        <w:tabs>
          <w:tab w:val="left" w:pos="709"/>
        </w:tabs>
        <w:suppressAutoHyphens/>
        <w:spacing w:after="0" w:line="240" w:lineRule="auto"/>
        <w:jc w:val="both"/>
        <w:rPr>
          <w:rFonts w:ascii="Times New Roman" w:eastAsia="Times New Roman" w:hAnsi="Times New Roman" w:cs="Times New Roman"/>
          <w:sz w:val="28"/>
          <w:szCs w:val="28"/>
          <w:lang w:eastAsia="zh-CN"/>
        </w:rPr>
      </w:pPr>
      <w:r w:rsidRPr="00064901">
        <w:rPr>
          <w:rFonts w:ascii="Times New Roman" w:eastAsia="Times New Roman" w:hAnsi="Times New Roman" w:cs="Vrinda"/>
          <w:sz w:val="28"/>
          <w:szCs w:val="28"/>
          <w:lang w:eastAsia="zh-CN"/>
        </w:rPr>
        <w:t>объявляет</w:t>
      </w:r>
      <w:r w:rsidRPr="00064901">
        <w:rPr>
          <w:rFonts w:ascii="Times New Roman" w:eastAsia="Times New Roman" w:hAnsi="Times New Roman" w:cs="Times New Roman"/>
          <w:sz w:val="28"/>
          <w:szCs w:val="28"/>
          <w:lang w:eastAsia="zh-CN"/>
        </w:rPr>
        <w:t xml:space="preserve"> о предоставлении услуг/работ   ______________________________</w:t>
      </w:r>
    </w:p>
    <w:p w:rsidR="00064901" w:rsidRPr="00064901" w:rsidRDefault="00064901" w:rsidP="00064901">
      <w:pPr>
        <w:tabs>
          <w:tab w:val="left" w:pos="709"/>
        </w:tabs>
        <w:suppressAutoHyphens/>
        <w:spacing w:after="0" w:line="240" w:lineRule="auto"/>
        <w:jc w:val="both"/>
        <w:rPr>
          <w:rFonts w:ascii="Times New Roman" w:eastAsia="Times New Roman" w:hAnsi="Times New Roman" w:cs="Times New Roman"/>
          <w:sz w:val="20"/>
          <w:szCs w:val="20"/>
          <w:lang w:eastAsia="zh-CN"/>
        </w:rPr>
      </w:pPr>
      <w:r w:rsidRPr="00064901">
        <w:rPr>
          <w:rFonts w:ascii="Times New Roman" w:eastAsia="Times New Roman" w:hAnsi="Times New Roman" w:cs="Times New Roman"/>
          <w:sz w:val="28"/>
          <w:szCs w:val="28"/>
          <w:lang w:eastAsia="zh-CN"/>
        </w:rPr>
        <w:tab/>
      </w:r>
      <w:r w:rsidRPr="00064901">
        <w:rPr>
          <w:rFonts w:ascii="Times New Roman" w:eastAsia="Times New Roman" w:hAnsi="Times New Roman" w:cs="Times New Roman"/>
          <w:sz w:val="28"/>
          <w:szCs w:val="28"/>
          <w:lang w:eastAsia="zh-CN"/>
        </w:rPr>
        <w:tab/>
      </w:r>
      <w:r w:rsidRPr="00064901">
        <w:rPr>
          <w:rFonts w:ascii="Times New Roman" w:eastAsia="Times New Roman" w:hAnsi="Times New Roman" w:cs="Times New Roman"/>
          <w:sz w:val="28"/>
          <w:szCs w:val="28"/>
          <w:lang w:eastAsia="zh-CN"/>
        </w:rPr>
        <w:tab/>
      </w:r>
      <w:r w:rsidRPr="00064901">
        <w:rPr>
          <w:rFonts w:ascii="Times New Roman" w:eastAsia="Times New Roman" w:hAnsi="Times New Roman" w:cs="Times New Roman"/>
          <w:sz w:val="28"/>
          <w:szCs w:val="28"/>
          <w:lang w:eastAsia="zh-CN"/>
        </w:rPr>
        <w:tab/>
      </w:r>
      <w:r w:rsidRPr="00064901">
        <w:rPr>
          <w:rFonts w:ascii="Times New Roman" w:eastAsia="Times New Roman" w:hAnsi="Times New Roman" w:cs="Times New Roman"/>
          <w:sz w:val="28"/>
          <w:szCs w:val="28"/>
          <w:lang w:eastAsia="zh-CN"/>
        </w:rPr>
        <w:tab/>
      </w:r>
      <w:r w:rsidRPr="00064901">
        <w:rPr>
          <w:rFonts w:ascii="Times New Roman" w:eastAsia="Times New Roman" w:hAnsi="Times New Roman" w:cs="Times New Roman"/>
          <w:sz w:val="28"/>
          <w:szCs w:val="28"/>
          <w:lang w:eastAsia="zh-CN"/>
        </w:rPr>
        <w:tab/>
      </w:r>
      <w:r w:rsidRPr="00064901">
        <w:rPr>
          <w:rFonts w:ascii="Times New Roman" w:eastAsia="Times New Roman" w:hAnsi="Times New Roman" w:cs="Times New Roman"/>
          <w:sz w:val="28"/>
          <w:szCs w:val="28"/>
          <w:lang w:eastAsia="zh-CN"/>
        </w:rPr>
        <w:tab/>
      </w:r>
      <w:r w:rsidRPr="00064901">
        <w:rPr>
          <w:rFonts w:ascii="Times New Roman" w:eastAsia="Times New Roman" w:hAnsi="Times New Roman" w:cs="Times New Roman"/>
          <w:sz w:val="28"/>
          <w:szCs w:val="28"/>
          <w:lang w:eastAsia="zh-CN"/>
        </w:rPr>
        <w:tab/>
      </w:r>
      <w:r w:rsidRPr="00064901">
        <w:rPr>
          <w:rFonts w:ascii="Times New Roman" w:eastAsia="Times New Roman" w:hAnsi="Times New Roman" w:cs="Times New Roman"/>
          <w:sz w:val="28"/>
          <w:szCs w:val="28"/>
          <w:lang w:eastAsia="zh-CN"/>
        </w:rPr>
        <w:tab/>
      </w:r>
      <w:r w:rsidRPr="00064901">
        <w:rPr>
          <w:rFonts w:ascii="Times New Roman" w:eastAsia="Times New Roman" w:hAnsi="Times New Roman" w:cs="Times New Roman"/>
          <w:sz w:val="20"/>
          <w:szCs w:val="20"/>
          <w:lang w:eastAsia="zh-CN"/>
        </w:rPr>
        <w:t xml:space="preserve"> </w:t>
      </w:r>
      <w:r w:rsidRPr="00064901">
        <w:rPr>
          <w:rFonts w:ascii="Times New Roman" w:eastAsia="Times New Roman" w:hAnsi="Times New Roman" w:cs="Vrinda"/>
          <w:sz w:val="20"/>
          <w:szCs w:val="20"/>
          <w:lang w:eastAsia="zh-CN"/>
        </w:rPr>
        <w:t>(вид</w:t>
      </w:r>
      <w:r w:rsidRPr="00064901">
        <w:rPr>
          <w:rFonts w:ascii="Times New Roman" w:eastAsia="Times New Roman" w:hAnsi="Times New Roman" w:cs="Times New Roman"/>
          <w:sz w:val="20"/>
          <w:szCs w:val="20"/>
          <w:lang w:eastAsia="zh-CN"/>
        </w:rPr>
        <w:t xml:space="preserve"> услуг/работ)</w:t>
      </w:r>
    </w:p>
    <w:p w:rsidR="00064901" w:rsidRPr="00064901" w:rsidRDefault="00064901" w:rsidP="00064901">
      <w:pPr>
        <w:tabs>
          <w:tab w:val="left" w:pos="709"/>
        </w:tabs>
        <w:suppressAutoHyphens/>
        <w:spacing w:after="0" w:line="240" w:lineRule="auto"/>
        <w:jc w:val="both"/>
        <w:rPr>
          <w:rFonts w:ascii="Times New Roman" w:eastAsia="Times New Roman" w:hAnsi="Times New Roman" w:cs="Times New Roman"/>
          <w:sz w:val="28"/>
          <w:szCs w:val="28"/>
          <w:lang w:eastAsia="zh-CN"/>
        </w:rPr>
      </w:pPr>
      <w:r w:rsidRPr="00064901">
        <w:rPr>
          <w:rFonts w:ascii="Times New Roman" w:eastAsia="Times New Roman" w:hAnsi="Times New Roman" w:cs="Times New Roman"/>
          <w:sz w:val="28"/>
          <w:szCs w:val="28"/>
          <w:lang w:eastAsia="zh-CN"/>
        </w:rPr>
        <w:t>__________________________________________________________________</w:t>
      </w:r>
    </w:p>
    <w:p w:rsidR="00064901" w:rsidRPr="00064901" w:rsidRDefault="00064901" w:rsidP="00064901">
      <w:pPr>
        <w:tabs>
          <w:tab w:val="left" w:pos="0"/>
        </w:tabs>
        <w:suppressAutoHyphens/>
        <w:spacing w:after="0" w:line="360" w:lineRule="auto"/>
        <w:jc w:val="both"/>
        <w:rPr>
          <w:rFonts w:ascii="Times New Roman" w:eastAsia="Times New Roman" w:hAnsi="Times New Roman" w:cs="Vrinda"/>
          <w:sz w:val="28"/>
          <w:szCs w:val="28"/>
          <w:lang w:eastAsia="zh-CN"/>
        </w:rPr>
      </w:pPr>
    </w:p>
    <w:p w:rsidR="00064901" w:rsidRPr="00064901" w:rsidRDefault="00064901" w:rsidP="00064901">
      <w:pPr>
        <w:suppressAutoHyphens/>
        <w:spacing w:after="0" w:line="360" w:lineRule="auto"/>
        <w:jc w:val="both"/>
        <w:rPr>
          <w:rFonts w:ascii="Times New Roman" w:eastAsia="Times New Roman" w:hAnsi="Times New Roman" w:cs="Times New Roman"/>
          <w:sz w:val="28"/>
          <w:szCs w:val="28"/>
          <w:lang w:eastAsia="zh-CN"/>
        </w:rPr>
      </w:pPr>
      <w:r w:rsidRPr="00064901">
        <w:rPr>
          <w:rFonts w:ascii="Times New Roman" w:eastAsia="Times New Roman" w:hAnsi="Times New Roman" w:cs="Vrinda"/>
          <w:sz w:val="28"/>
          <w:szCs w:val="28"/>
          <w:lang w:eastAsia="zh-CN"/>
        </w:rPr>
        <w:t>зарегистрированным</w:t>
      </w:r>
      <w:r w:rsidRPr="00064901">
        <w:rPr>
          <w:rFonts w:ascii="Times New Roman" w:eastAsia="Times New Roman" w:hAnsi="Times New Roman" w:cs="Times New Roman"/>
          <w:sz w:val="28"/>
          <w:szCs w:val="28"/>
          <w:lang w:eastAsia="zh-CN"/>
        </w:rPr>
        <w:t xml:space="preserve"> кандидатам на </w:t>
      </w:r>
      <w:r w:rsidRPr="00064901">
        <w:rPr>
          <w:rFonts w:ascii="Times New Roman" w:eastAsia="Times New Roman" w:hAnsi="Times New Roman" w:cs="Times New Roman"/>
          <w:sz w:val="28"/>
          <w:szCs w:val="28"/>
          <w:lang w:eastAsia="ru-RU"/>
        </w:rPr>
        <w:t xml:space="preserve">выборах депутатов </w:t>
      </w:r>
      <w:r w:rsidR="00BB465B">
        <w:rPr>
          <w:rFonts w:ascii="Times New Roman" w:eastAsia="Times New Roman" w:hAnsi="Times New Roman" w:cs="Times New Roman"/>
          <w:bCs/>
          <w:sz w:val="28"/>
          <w:szCs w:val="28"/>
          <w:lang w:eastAsia="ru-RU"/>
        </w:rPr>
        <w:t xml:space="preserve">Думы </w:t>
      </w:r>
      <w:proofErr w:type="spellStart"/>
      <w:r w:rsidR="00BB465B">
        <w:rPr>
          <w:rFonts w:ascii="Times New Roman" w:eastAsia="Times New Roman" w:hAnsi="Times New Roman" w:cs="Times New Roman"/>
          <w:bCs/>
          <w:sz w:val="28"/>
          <w:szCs w:val="28"/>
          <w:lang w:eastAsia="ru-RU"/>
        </w:rPr>
        <w:t>Терне</w:t>
      </w:r>
      <w:r w:rsidRPr="00064901">
        <w:rPr>
          <w:rFonts w:ascii="Times New Roman" w:eastAsia="Times New Roman" w:hAnsi="Times New Roman" w:cs="Times New Roman"/>
          <w:bCs/>
          <w:sz w:val="28"/>
          <w:szCs w:val="28"/>
          <w:lang w:eastAsia="ru-RU"/>
        </w:rPr>
        <w:t>йского</w:t>
      </w:r>
      <w:proofErr w:type="spellEnd"/>
      <w:r w:rsidRPr="00064901">
        <w:rPr>
          <w:rFonts w:ascii="Times New Roman" w:eastAsia="Times New Roman" w:hAnsi="Times New Roman" w:cs="Times New Roman"/>
          <w:bCs/>
          <w:sz w:val="28"/>
          <w:szCs w:val="28"/>
          <w:lang w:eastAsia="ru-RU"/>
        </w:rPr>
        <w:t xml:space="preserve"> муници</w:t>
      </w:r>
      <w:r w:rsidR="00BB465B">
        <w:rPr>
          <w:rFonts w:ascii="Times New Roman" w:eastAsia="Times New Roman" w:hAnsi="Times New Roman" w:cs="Times New Roman"/>
          <w:bCs/>
          <w:sz w:val="28"/>
          <w:szCs w:val="28"/>
          <w:lang w:eastAsia="ru-RU"/>
        </w:rPr>
        <w:t>пального округа</w:t>
      </w:r>
      <w:bookmarkStart w:id="0" w:name="_GoBack"/>
      <w:bookmarkEnd w:id="0"/>
      <w:r w:rsidRPr="00064901">
        <w:rPr>
          <w:rFonts w:ascii="Times New Roman" w:eastAsia="Times New Roman" w:hAnsi="Times New Roman" w:cs="Times New Roman"/>
          <w:bCs/>
          <w:sz w:val="28"/>
          <w:szCs w:val="28"/>
          <w:lang w:eastAsia="ru-RU"/>
        </w:rPr>
        <w:t xml:space="preserve">, назначенных на 14 сентября 2025 </w:t>
      </w:r>
      <w:r w:rsidRPr="00064901">
        <w:rPr>
          <w:rFonts w:ascii="Times New Roman" w:eastAsia="Times New Roman" w:hAnsi="Times New Roman" w:cs="Times New Roman"/>
          <w:sz w:val="28"/>
          <w:szCs w:val="28"/>
          <w:lang w:eastAsia="ru-RU"/>
        </w:rPr>
        <w:t>года,</w:t>
      </w:r>
      <w:r w:rsidRPr="00064901">
        <w:rPr>
          <w:rFonts w:ascii="Times New Roman" w:eastAsia="Times New Roman" w:hAnsi="Times New Roman" w:cs="Times New Roman"/>
          <w:sz w:val="28"/>
          <w:szCs w:val="28"/>
          <w:lang w:eastAsia="zh-CN"/>
        </w:rPr>
        <w:t xml:space="preserve"> по следующим </w:t>
      </w:r>
      <w:proofErr w:type="gramStart"/>
      <w:r w:rsidRPr="00064901">
        <w:rPr>
          <w:rFonts w:ascii="Times New Roman" w:eastAsia="Times New Roman" w:hAnsi="Times New Roman" w:cs="Times New Roman"/>
          <w:sz w:val="28"/>
          <w:szCs w:val="28"/>
          <w:lang w:eastAsia="zh-CN"/>
        </w:rPr>
        <w:t>расценкам:</w:t>
      </w:r>
      <w:r w:rsidR="00E053D0">
        <w:rPr>
          <w:rFonts w:ascii="Times New Roman" w:eastAsia="Times New Roman" w:hAnsi="Times New Roman" w:cs="Times New Roman"/>
          <w:sz w:val="28"/>
          <w:szCs w:val="28"/>
          <w:lang w:eastAsia="zh-CN"/>
        </w:rPr>
        <w:t xml:space="preserve">  _</w:t>
      </w:r>
      <w:proofErr w:type="gramEnd"/>
      <w:r w:rsidR="00E053D0">
        <w:rPr>
          <w:rFonts w:ascii="Times New Roman" w:eastAsia="Times New Roman" w:hAnsi="Times New Roman" w:cs="Times New Roman"/>
          <w:sz w:val="28"/>
          <w:szCs w:val="28"/>
          <w:lang w:eastAsia="zh-CN"/>
        </w:rPr>
        <w:t>____________________________________ .</w:t>
      </w:r>
      <w:r w:rsidR="00085B79">
        <w:rPr>
          <w:rFonts w:ascii="Times New Roman" w:eastAsia="Times New Roman" w:hAnsi="Times New Roman" w:cs="Times New Roman"/>
          <w:sz w:val="28"/>
          <w:szCs w:val="28"/>
          <w:lang w:eastAsia="zh-CN"/>
        </w:rPr>
        <w:t xml:space="preserve"> </w:t>
      </w:r>
    </w:p>
    <w:p w:rsidR="00064901" w:rsidRPr="00064901" w:rsidRDefault="00064901" w:rsidP="00064901">
      <w:pPr>
        <w:autoSpaceDE w:val="0"/>
        <w:autoSpaceDN w:val="0"/>
        <w:adjustRightInd w:val="0"/>
        <w:spacing w:after="0" w:line="360" w:lineRule="auto"/>
        <w:jc w:val="center"/>
        <w:outlineLvl w:val="0"/>
        <w:rPr>
          <w:rFonts w:ascii="Times New Roman" w:eastAsia="Calibri" w:hAnsi="Times New Roman" w:cs="Times New Roman"/>
          <w:sz w:val="20"/>
          <w:szCs w:val="20"/>
        </w:rPr>
      </w:pPr>
    </w:p>
    <w:p w:rsidR="00132836" w:rsidRPr="008922C7" w:rsidRDefault="00132836" w:rsidP="008922C7">
      <w:pPr>
        <w:tabs>
          <w:tab w:val="left" w:pos="0"/>
        </w:tabs>
        <w:suppressAutoHyphens/>
        <w:spacing w:after="0" w:line="360" w:lineRule="auto"/>
        <w:jc w:val="both"/>
        <w:rPr>
          <w:rFonts w:ascii="Times New Roman" w:eastAsia="Times New Roman" w:hAnsi="Times New Roman" w:cs="Times New Roman"/>
          <w:sz w:val="28"/>
          <w:szCs w:val="28"/>
          <w:lang w:eastAsia="zh-CN"/>
        </w:rPr>
      </w:pPr>
    </w:p>
    <w:sectPr w:rsidR="00132836" w:rsidRPr="008922C7" w:rsidSect="00712B21">
      <w:pgSz w:w="11906" w:h="16838"/>
      <w:pgMar w:top="851" w:right="849"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Vrinda">
    <w:panose1 w:val="00000400000000000000"/>
    <w:charset w:val="01"/>
    <w:family w:val="roman"/>
    <w:notTrueType/>
    <w:pitch w:val="variable"/>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988"/>
    <w:rsid w:val="00036D21"/>
    <w:rsid w:val="0005707C"/>
    <w:rsid w:val="00064901"/>
    <w:rsid w:val="00085B79"/>
    <w:rsid w:val="00132836"/>
    <w:rsid w:val="00226A93"/>
    <w:rsid w:val="00271B40"/>
    <w:rsid w:val="0029208C"/>
    <w:rsid w:val="00330748"/>
    <w:rsid w:val="00350165"/>
    <w:rsid w:val="00374988"/>
    <w:rsid w:val="003822AA"/>
    <w:rsid w:val="003B14AB"/>
    <w:rsid w:val="00443206"/>
    <w:rsid w:val="004874EB"/>
    <w:rsid w:val="004F600D"/>
    <w:rsid w:val="005225D7"/>
    <w:rsid w:val="00540513"/>
    <w:rsid w:val="00634AA9"/>
    <w:rsid w:val="006C1A55"/>
    <w:rsid w:val="006F5C05"/>
    <w:rsid w:val="00712B21"/>
    <w:rsid w:val="007B5A2F"/>
    <w:rsid w:val="007C5855"/>
    <w:rsid w:val="008922C7"/>
    <w:rsid w:val="008B19A8"/>
    <w:rsid w:val="008C73DD"/>
    <w:rsid w:val="008E5759"/>
    <w:rsid w:val="009C5DE8"/>
    <w:rsid w:val="00A33FFB"/>
    <w:rsid w:val="00A6505A"/>
    <w:rsid w:val="00AE052B"/>
    <w:rsid w:val="00B22F1A"/>
    <w:rsid w:val="00B32163"/>
    <w:rsid w:val="00BB465B"/>
    <w:rsid w:val="00C25362"/>
    <w:rsid w:val="00CD264C"/>
    <w:rsid w:val="00DB408C"/>
    <w:rsid w:val="00E053D0"/>
    <w:rsid w:val="00F04C01"/>
    <w:rsid w:val="00F160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C94EE3-4C77-466D-B6DC-E26D8C681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22C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922C7"/>
    <w:rPr>
      <w:rFonts w:ascii="Tahoma" w:hAnsi="Tahoma" w:cs="Tahoma"/>
      <w:sz w:val="16"/>
      <w:szCs w:val="16"/>
    </w:rPr>
  </w:style>
  <w:style w:type="table" w:styleId="a5">
    <w:name w:val="Table Grid"/>
    <w:basedOn w:val="a1"/>
    <w:uiPriority w:val="59"/>
    <w:rsid w:val="003822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8E575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221343">
      <w:bodyDiv w:val="1"/>
      <w:marLeft w:val="0"/>
      <w:marRight w:val="0"/>
      <w:marTop w:val="0"/>
      <w:marBottom w:val="0"/>
      <w:divBdr>
        <w:top w:val="none" w:sz="0" w:space="0" w:color="auto"/>
        <w:left w:val="none" w:sz="0" w:space="0" w:color="auto"/>
        <w:bottom w:val="none" w:sz="0" w:space="0" w:color="auto"/>
        <w:right w:val="none" w:sz="0" w:space="0" w:color="auto"/>
      </w:divBdr>
    </w:div>
    <w:div w:id="273251203">
      <w:bodyDiv w:val="1"/>
      <w:marLeft w:val="0"/>
      <w:marRight w:val="0"/>
      <w:marTop w:val="0"/>
      <w:marBottom w:val="0"/>
      <w:divBdr>
        <w:top w:val="none" w:sz="0" w:space="0" w:color="auto"/>
        <w:left w:val="none" w:sz="0" w:space="0" w:color="auto"/>
        <w:bottom w:val="none" w:sz="0" w:space="0" w:color="auto"/>
        <w:right w:val="none" w:sz="0" w:space="0" w:color="auto"/>
      </w:divBdr>
    </w:div>
    <w:div w:id="589387859">
      <w:bodyDiv w:val="1"/>
      <w:marLeft w:val="0"/>
      <w:marRight w:val="0"/>
      <w:marTop w:val="0"/>
      <w:marBottom w:val="0"/>
      <w:divBdr>
        <w:top w:val="none" w:sz="0" w:space="0" w:color="auto"/>
        <w:left w:val="none" w:sz="0" w:space="0" w:color="auto"/>
        <w:bottom w:val="none" w:sz="0" w:space="0" w:color="auto"/>
        <w:right w:val="none" w:sz="0" w:space="0" w:color="auto"/>
      </w:divBdr>
    </w:div>
    <w:div w:id="667559696">
      <w:bodyDiv w:val="1"/>
      <w:marLeft w:val="0"/>
      <w:marRight w:val="0"/>
      <w:marTop w:val="0"/>
      <w:marBottom w:val="0"/>
      <w:divBdr>
        <w:top w:val="none" w:sz="0" w:space="0" w:color="auto"/>
        <w:left w:val="none" w:sz="0" w:space="0" w:color="auto"/>
        <w:bottom w:val="none" w:sz="0" w:space="0" w:color="auto"/>
        <w:right w:val="none" w:sz="0" w:space="0" w:color="auto"/>
      </w:divBdr>
    </w:div>
    <w:div w:id="1206868120">
      <w:bodyDiv w:val="1"/>
      <w:marLeft w:val="0"/>
      <w:marRight w:val="0"/>
      <w:marTop w:val="0"/>
      <w:marBottom w:val="0"/>
      <w:divBdr>
        <w:top w:val="none" w:sz="0" w:space="0" w:color="auto"/>
        <w:left w:val="none" w:sz="0" w:space="0" w:color="auto"/>
        <w:bottom w:val="none" w:sz="0" w:space="0" w:color="auto"/>
        <w:right w:val="none" w:sz="0" w:space="0" w:color="auto"/>
      </w:divBdr>
    </w:div>
    <w:div w:id="1395153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rimorsk.vybory.izbirkom.ru/region/primorsk?action=downloadNpa&amp;region=25&amp;vrn=2252000193197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F10AC-6B8C-4F89-A6FC-5A18BF5EE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1811</Words>
  <Characters>10328</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12115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2025-06-21T01:21:00Z</cp:lastPrinted>
  <dcterms:created xsi:type="dcterms:W3CDTF">2025-06-25T04:35:00Z</dcterms:created>
  <dcterms:modified xsi:type="dcterms:W3CDTF">2025-06-25T06:21:00Z</dcterms:modified>
</cp:coreProperties>
</file>