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5"/>
      </w:tblGrid>
      <w:tr w:rsidR="003269C6" w:rsidTr="003269C6">
        <w:tc>
          <w:tcPr>
            <w:tcW w:w="4245" w:type="dxa"/>
          </w:tcPr>
          <w:p w:rsidR="00AF090A" w:rsidRDefault="00120ABE" w:rsidP="003269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9A5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69C6" w:rsidRDefault="00AF090A" w:rsidP="00AF09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3269C6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 w:rsidR="00120AB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3269C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Тернейского муниципального </w:t>
            </w:r>
            <w:r w:rsidR="00120ABE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AF090A" w:rsidRPr="003269C6" w:rsidRDefault="00AF090A" w:rsidP="00AF09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19.08.2021 № 785</w:t>
            </w:r>
          </w:p>
        </w:tc>
      </w:tr>
    </w:tbl>
    <w:p w:rsidR="00C9031E" w:rsidRPr="003269C6" w:rsidRDefault="00C9031E" w:rsidP="00C90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7CA" w:rsidRPr="003269C6" w:rsidRDefault="00C9031E" w:rsidP="00917D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9C6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  <w:r w:rsidR="00B877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517CA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</w:t>
      </w:r>
    </w:p>
    <w:p w:rsidR="00AF090A" w:rsidRDefault="003517CA" w:rsidP="00120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«Развитие физической культуры </w:t>
      </w:r>
      <w:r w:rsidR="00B92BF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спорта </w:t>
      </w:r>
      <w:r w:rsidR="00CA298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D91A7D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Тернейско</w:t>
      </w:r>
      <w:r w:rsidR="00CA298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</w:t>
      </w:r>
      <w:r w:rsidR="00CA298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округ</w:t>
      </w:r>
      <w:r w:rsidR="00CA298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57361A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AF0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9031E" w:rsidRPr="003269C6" w:rsidRDefault="0057361A" w:rsidP="00120A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D91A7D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2021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–2027 годы</w:t>
      </w:r>
    </w:p>
    <w:tbl>
      <w:tblPr>
        <w:tblW w:w="9785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808"/>
      </w:tblGrid>
      <w:tr w:rsidR="00C9031E" w:rsidRPr="003269C6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1E" w:rsidRPr="003269C6" w:rsidRDefault="002067B8" w:rsidP="009C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B877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17CA" w:rsidRPr="003269C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B877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155A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9031E"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1E" w:rsidRPr="003269C6" w:rsidRDefault="002067B8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в Тернейском муниципальном округе» на 2021–2027 годы (далее-</w:t>
            </w:r>
            <w:r w:rsidR="00B877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2067B8" w:rsidRPr="003269C6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B8" w:rsidRPr="003269C6" w:rsidRDefault="002067B8" w:rsidP="009C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Дата принятия решения о разработке Программы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B8" w:rsidRPr="003269C6" w:rsidRDefault="00E57B59" w:rsidP="00AA0B61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Распоряжение администрации Тернейс</w:t>
            </w:r>
            <w:r w:rsidR="00AA0B61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кого муниципального района от 30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августа </w:t>
            </w:r>
            <w:r w:rsidR="00AA0B61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 № 149-р «О разработке муниципальной программы «</w:t>
            </w:r>
            <w:r w:rsidR="00AA0B61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физической культуры и спорта в Тернейском муниципальном округе» на 2021–2027 годы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2067B8" w:rsidRPr="003269C6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B8" w:rsidRPr="003269C6" w:rsidRDefault="002067B8" w:rsidP="00E57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="00E57B59" w:rsidRPr="003269C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B8" w:rsidRPr="003269C6" w:rsidRDefault="006843EA" w:rsidP="006843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социально-культурной деятельности администрации Тернейского муниципального округа</w:t>
            </w:r>
            <w:r w:rsidR="002067B8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УСКД</w:t>
            </w:r>
            <w:r w:rsidR="002067B8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C9031E" w:rsidRPr="003269C6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1E" w:rsidRPr="003269C6" w:rsidRDefault="00C9031E" w:rsidP="00E57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 w:rsidR="00E57B59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57361A" w:rsidRPr="003269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1E" w:rsidRPr="003269C6" w:rsidRDefault="004A60CD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2950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 w:rsidR="00FA7F4D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градостроительства </w:t>
            </w:r>
            <w:r w:rsidR="00AE62D3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и архитектуры </w:t>
            </w:r>
            <w:r w:rsidR="00FA7F4D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="00AF090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FA7F4D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42950"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A734C" w:rsidRPr="003269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A7F4D" w:rsidRPr="003269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2950" w:rsidRPr="003269C6" w:rsidRDefault="004A60CD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2950" w:rsidRPr="003269C6">
              <w:rPr>
                <w:rFonts w:ascii="Times New Roman" w:hAnsi="Times New Roman" w:cs="Times New Roman"/>
                <w:sz w:val="24"/>
                <w:szCs w:val="24"/>
              </w:rPr>
              <w:t>тдел жизнеобеспечения и развития инфраструктуры администрации Т</w:t>
            </w:r>
            <w:r w:rsidR="00AF090A">
              <w:rPr>
                <w:rFonts w:ascii="Times New Roman" w:hAnsi="Times New Roman" w:cs="Times New Roman"/>
                <w:sz w:val="24"/>
                <w:szCs w:val="24"/>
              </w:rPr>
              <w:t xml:space="preserve">ернейского муниципального округа </w:t>
            </w:r>
            <w:r w:rsidR="00B42950" w:rsidRPr="003269C6">
              <w:rPr>
                <w:rFonts w:ascii="Times New Roman" w:hAnsi="Times New Roman" w:cs="Times New Roman"/>
                <w:sz w:val="24"/>
                <w:szCs w:val="24"/>
              </w:rPr>
              <w:t>(ОЖиРИ)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23A5C" w:rsidRPr="003269C6" w:rsidRDefault="00823A5C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отдел земельных и имущественных отношений администрации Т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 xml:space="preserve">ернейского муниципального </w:t>
            </w:r>
            <w:r w:rsidR="00AF090A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(ОЗи</w:t>
            </w:r>
            <w:r w:rsidR="009B5DDC" w:rsidRPr="003269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О);</w:t>
            </w:r>
          </w:p>
          <w:p w:rsidR="008012FF" w:rsidRPr="003269C6" w:rsidRDefault="00AE62D3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униципальное казенное образовательное учреждение дополнительного образования</w:t>
            </w:r>
            <w:r w:rsidR="004633B0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Детско</w:t>
            </w:r>
            <w:r w:rsidR="004A60CD" w:rsidRPr="003269C6">
              <w:rPr>
                <w:rFonts w:ascii="Times New Roman" w:hAnsi="Times New Roman" w:cs="Times New Roman"/>
                <w:sz w:val="24"/>
                <w:szCs w:val="24"/>
              </w:rPr>
              <w:t>-юношеская спортивная школа» п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. Пластун</w:t>
            </w:r>
            <w:r w:rsidR="004633B0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(МКОУ ДО ДЮСШ п. Пластун)</w:t>
            </w:r>
            <w:r w:rsidR="00306C5A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43617" w:rsidRPr="003269C6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59" w:rsidRPr="003269C6" w:rsidRDefault="00443617" w:rsidP="002F0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  <w:r w:rsidR="00E57B59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57361A" w:rsidRPr="003269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7361A" w:rsidRPr="003269C6" w:rsidRDefault="0057361A" w:rsidP="002F0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-отдельные</w:t>
            </w:r>
          </w:p>
          <w:p w:rsidR="0057361A" w:rsidRPr="003269C6" w:rsidRDefault="0057361A" w:rsidP="002F0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9B" w:rsidRPr="00AE62D3" w:rsidRDefault="00E42592" w:rsidP="00AE6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A0699B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массовой физической культуры и спорта на территории </w:t>
            </w:r>
            <w:r w:rsidR="00D91A7D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>Тернейского</w:t>
            </w:r>
            <w:r w:rsidR="00A0699B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</w:t>
            </w:r>
            <w:r w:rsidR="00306C5A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BA7B4F" w:rsidRPr="003269C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0699B" w:rsidRPr="003269C6" w:rsidRDefault="00E42592" w:rsidP="00E425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0699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привлечения населения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="00A0699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к занятиям физической культурой и спортом</w:t>
            </w:r>
            <w:r w:rsidR="00306C5A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699B" w:rsidRPr="003269C6" w:rsidRDefault="00306C5A" w:rsidP="00CA6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3.Поэтапное внедрение Всероссийского физкультурно-спортивного комплекса ГТО на территории Тернейского муниципального округа.</w:t>
            </w:r>
          </w:p>
        </w:tc>
      </w:tr>
      <w:tr w:rsidR="0074730A" w:rsidRPr="003269C6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A" w:rsidRPr="003269C6" w:rsidRDefault="007A4D54" w:rsidP="002F0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Реквизиты нормативных правовых актов, которыми утверждены государственные программы Российской Федерации, Приморского края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E" w:rsidRPr="003269C6" w:rsidRDefault="00AF090A" w:rsidP="00AE6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Российской Федерации от </w:t>
            </w:r>
            <w:r w:rsidR="003260D0" w:rsidRPr="003269C6">
              <w:rPr>
                <w:rFonts w:ascii="Times New Roman" w:hAnsi="Times New Roman" w:cs="Times New Roman"/>
                <w:sz w:val="24"/>
                <w:szCs w:val="24"/>
              </w:rPr>
              <w:t>21 июля 2020 года № 474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«О национальных целях и стратегических задачах развития Российской Федерации на период до </w:t>
            </w:r>
            <w:r w:rsidR="003260D0" w:rsidRPr="003269C6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года»;</w:t>
            </w:r>
          </w:p>
          <w:p w:rsidR="001130AE" w:rsidRPr="003269C6" w:rsidRDefault="00AF090A" w:rsidP="00AF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C5D16" w:rsidRPr="003269C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>едеральный проект «Спорт – норма жизни» национального проекта «Демография»;</w:t>
            </w:r>
          </w:p>
          <w:p w:rsidR="001130AE" w:rsidRPr="003269C6" w:rsidRDefault="00AF090A" w:rsidP="00AF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C5D16" w:rsidRPr="003269C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>осударственная программа Российской Федерации «Развитие физической культуры и спорта», утвержденная Постановлением Правительства Российской Федераци</w:t>
            </w:r>
            <w:r w:rsidR="00611536" w:rsidRPr="003269C6">
              <w:rPr>
                <w:rFonts w:ascii="Times New Roman" w:hAnsi="Times New Roman" w:cs="Times New Roman"/>
                <w:sz w:val="24"/>
                <w:szCs w:val="24"/>
              </w:rPr>
              <w:t>и от 15 апреля 2014 года № 302;</w:t>
            </w:r>
          </w:p>
          <w:p w:rsidR="0074730A" w:rsidRPr="003269C6" w:rsidRDefault="00AF090A" w:rsidP="00AF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</w:t>
            </w:r>
            <w:r w:rsidR="002E38FC" w:rsidRPr="003269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r w:rsidR="001130AE" w:rsidRPr="003269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осударственная программа Приморского края «Развитие физической культуры и спорта Приморского края» на 2020 - 2027 годы;</w:t>
            </w:r>
          </w:p>
        </w:tc>
      </w:tr>
      <w:tr w:rsidR="00443617" w:rsidRPr="003269C6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17" w:rsidRPr="003269C6" w:rsidRDefault="00443617" w:rsidP="002E3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 w:rsidR="002E38FC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17" w:rsidRPr="003269C6" w:rsidRDefault="004F1284" w:rsidP="006354E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возможности для населения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вести здоровый образ жизни, систематически заниматься физической культурой и спортом, получать доступ к развитой спортивной инфраструктуре;</w:t>
            </w:r>
          </w:p>
          <w:p w:rsidR="00443617" w:rsidRPr="003269C6" w:rsidRDefault="003C5D16" w:rsidP="003C5D16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конкурентоспособности спортивных сборных команд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на краевой, российской и международной спортивной арене</w:t>
            </w:r>
            <w:r w:rsidR="007A4D54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43617" w:rsidRPr="003269C6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17" w:rsidRPr="003269C6" w:rsidRDefault="00443617" w:rsidP="002E3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</w:t>
            </w:r>
            <w:r w:rsidR="002E38FC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17" w:rsidRPr="003269C6" w:rsidRDefault="004F1284" w:rsidP="006354E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крепление здоровья населения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 физической культуры и спорта, привлечение населения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к занятиям физической культурой и спортом;</w:t>
            </w:r>
          </w:p>
          <w:p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оспитание физически и нравственно здорового молодого поколения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3617" w:rsidRPr="003269C6" w:rsidRDefault="003C5D16" w:rsidP="00AE62D3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A643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азвитие физкультурно-спортивной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инфраструктуры</w:t>
            </w:r>
            <w:r w:rsidR="003A643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FB7154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43617" w:rsidRPr="003269C6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17" w:rsidRPr="003269C6" w:rsidRDefault="00FB7154" w:rsidP="002E3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</w:t>
            </w:r>
            <w:r w:rsidR="00A53A4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оказатели </w:t>
            </w:r>
            <w:r w:rsidR="002E38FC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единицы измерения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17" w:rsidRPr="003269C6" w:rsidRDefault="00FB7154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оля населения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систематически занимающегося физической культурой и спортом, в общей численности населения в возрасте от 3 до 79 лет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ровень обеспеченности </w:t>
            </w:r>
            <w:r w:rsidR="00CF2FE5" w:rsidRPr="003269C6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спортивными сооружениями, исходя из единовременной пропускной способности объектов спорта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оля детей и молод</w:t>
            </w:r>
            <w:r w:rsidR="00CF2FE5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ёжи в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  <w:r w:rsidR="00CF2FE5" w:rsidRPr="003269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3-29 лет, систематически занимающихся физической культурой и спортом</w:t>
            </w:r>
            <w:r w:rsidR="00AF0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22E4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общей численности детей и молодежи </w:t>
            </w:r>
            <w:r w:rsidR="00D91A7D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Тернейского</w:t>
            </w:r>
            <w:r w:rsidR="004622E4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="004622E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 w:rsidR="004D15A8" w:rsidRPr="003269C6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среднего возраста (женщины 30-54 года, мужчины 30-59 лет), систематически занимающихся физической культурой и спортом</w:t>
            </w:r>
            <w:r w:rsidR="00B877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1D21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общей численности населения среднего возраста </w:t>
            </w:r>
            <w:r w:rsidR="00D91A7D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Тернейского</w:t>
            </w:r>
            <w:r w:rsidR="00FE1D21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="00FE1D21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 w:rsidR="00FE1D21" w:rsidRPr="003269C6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старшего возраста (женщины 55-79 лет, мужчины 60-79 лет), систематически занимающихся физической культурой и спортом</w:t>
            </w:r>
            <w:r w:rsidR="00FE1D21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общей численности населения старшего возраста </w:t>
            </w:r>
            <w:r w:rsidR="00D91A7D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Тернейского</w:t>
            </w:r>
            <w:r w:rsidR="00FE1D21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оличество созданных (введенных в эксплуатацию), реконструированных, капитально отремонтированных объектов спорта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3617" w:rsidRPr="003269C6" w:rsidRDefault="003C5D16" w:rsidP="00AE62D3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оличество оборудованных плоскостных спортивных сооружений</w:t>
            </w:r>
            <w:r w:rsidR="00FB7154" w:rsidRPr="003269C6">
              <w:rPr>
                <w:rFonts w:ascii="Times New Roman" w:hAnsi="Times New Roman" w:cs="Times New Roman"/>
                <w:sz w:val="24"/>
                <w:szCs w:val="24"/>
              </w:rPr>
              <w:t>, единиц.</w:t>
            </w:r>
          </w:p>
        </w:tc>
      </w:tr>
      <w:tr w:rsidR="00443617" w:rsidRPr="003269C6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17" w:rsidRPr="003269C6" w:rsidRDefault="00A53A4B" w:rsidP="0074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Этапы и с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роки реализации </w:t>
            </w:r>
            <w:r w:rsidR="007424C4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17" w:rsidRPr="003269C6" w:rsidRDefault="006C1C5A" w:rsidP="009C7F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3A4B" w:rsidRPr="003269C6">
              <w:rPr>
                <w:rFonts w:ascii="Times New Roman" w:hAnsi="Times New Roman" w:cs="Times New Roman"/>
                <w:sz w:val="24"/>
                <w:szCs w:val="24"/>
              </w:rPr>
              <w:t>рограмма реализуется в один этап</w:t>
            </w:r>
            <w:r w:rsidR="00E9625A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E7DD5" w:rsidRPr="003269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0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625A" w:rsidRPr="003269C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2027 годы</w:t>
            </w:r>
          </w:p>
        </w:tc>
      </w:tr>
      <w:tr w:rsidR="00443617" w:rsidRPr="003269C6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17" w:rsidRPr="003269C6" w:rsidRDefault="00443617" w:rsidP="0074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бюджета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на финансирование </w:t>
            </w:r>
            <w:r w:rsidR="007424C4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5A34"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и прогнозная оценка привлекаемых на реализацию ее целей средств федерального и краевого бюджетов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B" w:rsidRDefault="00FB7154" w:rsidP="00AE6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53A4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бщий объем финансирования мероприятий Программы 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662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88 418 163,81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120ABE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1662AC">
              <w:rPr>
                <w:rFonts w:ascii="Times New Roman" w:hAnsi="Times New Roman" w:cs="Times New Roman"/>
                <w:sz w:val="24"/>
                <w:szCs w:val="24"/>
              </w:rPr>
              <w:t>5 016 098,65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1662AC">
              <w:rPr>
                <w:rFonts w:ascii="Times New Roman" w:hAnsi="Times New Roman" w:cs="Times New Roman"/>
                <w:sz w:val="24"/>
                <w:szCs w:val="24"/>
              </w:rPr>
              <w:t>7 519 765,16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453147">
              <w:rPr>
                <w:rFonts w:ascii="Times New Roman" w:hAnsi="Times New Roman" w:cs="Times New Roman"/>
                <w:sz w:val="24"/>
                <w:szCs w:val="24"/>
              </w:rPr>
              <w:t>75 722 300,00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160 000,00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,00 руб.;</w:t>
            </w:r>
          </w:p>
          <w:p w:rsidR="00443617" w:rsidRPr="003269C6" w:rsidRDefault="00FB7154" w:rsidP="00527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бщий объем финансирования мероприятий Программы за счет средств </w:t>
            </w:r>
            <w:r w:rsidR="00AF090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  <w:r w:rsidR="005274C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662AC">
              <w:rPr>
                <w:rFonts w:ascii="Times New Roman" w:hAnsi="Times New Roman" w:cs="Times New Roman"/>
                <w:sz w:val="24"/>
                <w:szCs w:val="24"/>
              </w:rPr>
              <w:t xml:space="preserve">4 991 623,08 </w:t>
            </w:r>
            <w:r w:rsidR="0093096F" w:rsidRPr="003269C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096F" w:rsidRPr="003269C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1662AC">
              <w:rPr>
                <w:rFonts w:ascii="Times New Roman" w:hAnsi="Times New Roman" w:cs="Times New Roman"/>
                <w:sz w:val="24"/>
                <w:szCs w:val="24"/>
              </w:rPr>
              <w:t>2 049 720,65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446248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1662AC">
              <w:rPr>
                <w:rFonts w:ascii="Times New Roman" w:hAnsi="Times New Roman" w:cs="Times New Roman"/>
                <w:sz w:val="24"/>
                <w:szCs w:val="24"/>
              </w:rPr>
              <w:t>1 116 181,43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1662AC">
              <w:rPr>
                <w:rFonts w:ascii="Times New Roman" w:hAnsi="Times New Roman" w:cs="Times New Roman"/>
                <w:sz w:val="24"/>
                <w:szCs w:val="24"/>
              </w:rPr>
              <w:t>1 665 721,00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160 000,00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2025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274C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274C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027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46CD1" w:rsidRPr="003269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443617" w:rsidRPr="003269C6" w:rsidRDefault="00AD725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мероприятий Программы за счет</w:t>
            </w:r>
            <w:r w:rsidR="00AF0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09D2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6009D2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Приморского края 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="001662AC">
              <w:rPr>
                <w:rFonts w:ascii="Times New Roman" w:eastAsia="Calibri" w:hAnsi="Times New Roman" w:cs="Times New Roman"/>
                <w:sz w:val="24"/>
                <w:szCs w:val="24"/>
              </w:rPr>
              <w:t>80 519 490,73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, в том числе по годам:</w:t>
            </w:r>
          </w:p>
          <w:p w:rsidR="00443617" w:rsidRPr="003269C6" w:rsidRDefault="0044361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453147">
              <w:rPr>
                <w:rFonts w:ascii="Times New Roman" w:eastAsia="Calibri" w:hAnsi="Times New Roman" w:cs="Times New Roman"/>
                <w:sz w:val="24"/>
                <w:szCs w:val="24"/>
              </w:rPr>
              <w:t>59 328,00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:rsidR="00443617" w:rsidRPr="003269C6" w:rsidRDefault="0044361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="001662AC">
              <w:rPr>
                <w:rFonts w:ascii="Times New Roman" w:eastAsia="Calibri" w:hAnsi="Times New Roman" w:cs="Times New Roman"/>
                <w:sz w:val="24"/>
                <w:szCs w:val="24"/>
              </w:rPr>
              <w:t>6 403 583,73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:rsidR="00443617" w:rsidRPr="003269C6" w:rsidRDefault="0044361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AD7257">
              <w:rPr>
                <w:rFonts w:ascii="Times New Roman" w:eastAsia="Calibri" w:hAnsi="Times New Roman" w:cs="Times New Roman"/>
                <w:sz w:val="24"/>
                <w:szCs w:val="24"/>
              </w:rPr>
              <w:t>74 056 579,00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:rsidR="00443617" w:rsidRPr="003269C6" w:rsidRDefault="0044361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120ABE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:rsidR="00B5364D" w:rsidRPr="003269C6" w:rsidRDefault="00443617" w:rsidP="00082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120AB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1D6B0A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:rsidR="0008244D" w:rsidRPr="003269C6" w:rsidRDefault="0008244D" w:rsidP="00082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2026 год –</w:t>
            </w:r>
            <w:r w:rsidR="00AF09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0,00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:rsidR="00443617" w:rsidRDefault="0008244D" w:rsidP="00D365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0,00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:rsidR="00AD7257" w:rsidRPr="003269C6" w:rsidRDefault="00AD7257" w:rsidP="00AD7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мероприятий Программы за счет</w:t>
            </w:r>
            <w:r w:rsidR="00B877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Федерального бюджета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2 907 050,00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 по годам:</w:t>
            </w:r>
          </w:p>
          <w:p w:rsidR="00AD7257" w:rsidRPr="003269C6" w:rsidRDefault="00AD7257" w:rsidP="00AD7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2 907 050,00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AD7257" w:rsidRPr="003269C6" w:rsidRDefault="00AD7257" w:rsidP="00AD7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:rsidR="00AD7257" w:rsidRPr="003269C6" w:rsidRDefault="00AD7257" w:rsidP="00AD7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AD7257" w:rsidRPr="003269C6" w:rsidRDefault="00AD7257" w:rsidP="00AD7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AD7257" w:rsidRPr="003269C6" w:rsidRDefault="00AD7257" w:rsidP="00AD7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,00 руб.;</w:t>
            </w:r>
          </w:p>
          <w:p w:rsidR="00AD7257" w:rsidRPr="003269C6" w:rsidRDefault="00AD7257" w:rsidP="00AD7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2026 год –</w:t>
            </w:r>
            <w:r w:rsidR="00AF09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0,00 руб.;</w:t>
            </w:r>
          </w:p>
          <w:p w:rsidR="00AD7257" w:rsidRPr="003269C6" w:rsidRDefault="00AD7257" w:rsidP="00AD7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0,00 руб.;</w:t>
            </w:r>
          </w:p>
        </w:tc>
      </w:tr>
      <w:tr w:rsidR="00443617" w:rsidRPr="003269C6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17" w:rsidRPr="003269C6" w:rsidRDefault="00443617" w:rsidP="0074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</w:t>
            </w:r>
            <w:r w:rsidR="007424C4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17" w:rsidRPr="003269C6" w:rsidRDefault="009D1322" w:rsidP="003C5D16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результате реализации Программы к концу 2027 года будет обеспечено:</w:t>
            </w:r>
          </w:p>
          <w:p w:rsidR="00443617" w:rsidRPr="003269C6" w:rsidRDefault="00443617" w:rsidP="002B64D3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населения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систематически занимающегося физической культурой и спортом, в общей численности населения в возрасте от 3 до 79 лет до </w:t>
            </w:r>
            <w:r w:rsidR="001662A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443617" w:rsidRPr="003269C6" w:rsidRDefault="00443617" w:rsidP="002B64D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уровня обеспеченности граждан спортивными сооружениями, исходя из единовременной пропускной способности объектов спорта до </w:t>
            </w:r>
            <w:r w:rsidR="00094280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57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443617" w:rsidRPr="003269C6" w:rsidRDefault="00443617" w:rsidP="002B64D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и молодёжи (возраст 3-29 лет), систематически занимающихся физической культурой и спортом до </w:t>
            </w:r>
            <w:r w:rsidR="00305543" w:rsidRPr="003269C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443617" w:rsidRPr="003269C6" w:rsidRDefault="00443617" w:rsidP="0030554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граждан среднего возраста (женщины 30-54 года, мужчины 30-59 лет), систематически занимающихся физической культурой и спортом до </w:t>
            </w:r>
            <w:r w:rsidR="00305543" w:rsidRPr="003269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443617" w:rsidRPr="003269C6" w:rsidRDefault="00443617" w:rsidP="002B64D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граждан старшего возраста (женщины 55-79 лет, мужчины 60-79 лет), систематически занимающихся физической культурой и спортом до </w:t>
            </w:r>
            <w:r w:rsidR="00305543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443617" w:rsidRPr="003269C6" w:rsidRDefault="00443617" w:rsidP="002B64D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создан</w:t>
            </w:r>
            <w:r w:rsidR="00FD434F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ных (введенных в эксплуатацию),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реконструированных, капитально отремонтированных объектов спорта до </w:t>
            </w:r>
            <w:r w:rsidR="000848E8" w:rsidRPr="003269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 w:rsidR="00FD434F" w:rsidRPr="003269C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A6D1D" w:rsidRPr="003269C6" w:rsidRDefault="00443617" w:rsidP="0030554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оборудованных плоскостных спортивных сооружений до </w:t>
            </w:r>
            <w:r w:rsidR="00305543" w:rsidRPr="003269C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 w:rsidR="00710E29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64D3" w:rsidRPr="008B23B8" w:rsidTr="003269C6">
        <w:tc>
          <w:tcPr>
            <w:tcW w:w="2977" w:type="dxa"/>
            <w:tcBorders>
              <w:top w:val="single" w:sz="4" w:space="0" w:color="auto"/>
            </w:tcBorders>
          </w:tcPr>
          <w:p w:rsidR="002B64D3" w:rsidRDefault="002B64D3" w:rsidP="0074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0ABE" w:rsidRPr="008B23B8" w:rsidRDefault="00120ABE" w:rsidP="0074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8" w:type="dxa"/>
            <w:tcBorders>
              <w:top w:val="single" w:sz="4" w:space="0" w:color="auto"/>
            </w:tcBorders>
          </w:tcPr>
          <w:p w:rsidR="002B64D3" w:rsidRPr="008B23B8" w:rsidRDefault="002B64D3" w:rsidP="001F5D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A927B6" w:rsidRPr="008B23B8" w:rsidRDefault="00A927B6">
      <w:pPr>
        <w:rPr>
          <w:rFonts w:ascii="Times New Roman" w:hAnsi="Times New Roman" w:cs="Times New Roman"/>
          <w:b/>
          <w:bCs/>
          <w:sz w:val="26"/>
          <w:szCs w:val="26"/>
        </w:rPr>
      </w:pPr>
    </w:p>
    <w:sectPr w:rsidR="00A927B6" w:rsidRPr="008B23B8" w:rsidSect="00AF090A">
      <w:pgSz w:w="11905" w:h="16838"/>
      <w:pgMar w:top="454" w:right="851" w:bottom="45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931" w:rsidRDefault="00F84931" w:rsidP="00570E43">
      <w:pPr>
        <w:spacing w:after="0" w:line="240" w:lineRule="auto"/>
      </w:pPr>
      <w:r>
        <w:separator/>
      </w:r>
    </w:p>
  </w:endnote>
  <w:endnote w:type="continuationSeparator" w:id="0">
    <w:p w:rsidR="00F84931" w:rsidRDefault="00F84931" w:rsidP="00570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931" w:rsidRDefault="00F84931" w:rsidP="00570E43">
      <w:pPr>
        <w:spacing w:after="0" w:line="240" w:lineRule="auto"/>
      </w:pPr>
      <w:r>
        <w:separator/>
      </w:r>
    </w:p>
  </w:footnote>
  <w:footnote w:type="continuationSeparator" w:id="0">
    <w:p w:rsidR="00F84931" w:rsidRDefault="00F84931" w:rsidP="00570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A1540"/>
    <w:multiLevelType w:val="hybridMultilevel"/>
    <w:tmpl w:val="068EC832"/>
    <w:lvl w:ilvl="0" w:tplc="C0669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925FA"/>
    <w:multiLevelType w:val="hybridMultilevel"/>
    <w:tmpl w:val="319218FC"/>
    <w:lvl w:ilvl="0" w:tplc="C854EE64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41458F1"/>
    <w:multiLevelType w:val="hybridMultilevel"/>
    <w:tmpl w:val="3222A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B5A3E"/>
    <w:multiLevelType w:val="hybridMultilevel"/>
    <w:tmpl w:val="6A6879DE"/>
    <w:lvl w:ilvl="0" w:tplc="F0FA3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DD0E33"/>
    <w:multiLevelType w:val="hybridMultilevel"/>
    <w:tmpl w:val="FE60634E"/>
    <w:lvl w:ilvl="0" w:tplc="F0FA3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825007"/>
    <w:multiLevelType w:val="hybridMultilevel"/>
    <w:tmpl w:val="09320598"/>
    <w:lvl w:ilvl="0" w:tplc="DAD4921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B38759D"/>
    <w:multiLevelType w:val="multilevel"/>
    <w:tmpl w:val="A51495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7" w15:restartNumberingAfterBreak="0">
    <w:nsid w:val="7EA96A22"/>
    <w:multiLevelType w:val="hybridMultilevel"/>
    <w:tmpl w:val="40BA7F96"/>
    <w:lvl w:ilvl="0" w:tplc="F99A187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31E"/>
    <w:rsid w:val="0000255E"/>
    <w:rsid w:val="0001157F"/>
    <w:rsid w:val="00025811"/>
    <w:rsid w:val="00042594"/>
    <w:rsid w:val="0005077E"/>
    <w:rsid w:val="0008244D"/>
    <w:rsid w:val="00084306"/>
    <w:rsid w:val="0008448C"/>
    <w:rsid w:val="000848E8"/>
    <w:rsid w:val="00094280"/>
    <w:rsid w:val="000C4395"/>
    <w:rsid w:val="000C74D1"/>
    <w:rsid w:val="000D3E05"/>
    <w:rsid w:val="00111B69"/>
    <w:rsid w:val="001130AE"/>
    <w:rsid w:val="00117781"/>
    <w:rsid w:val="0012066F"/>
    <w:rsid w:val="00120ABE"/>
    <w:rsid w:val="00146CD1"/>
    <w:rsid w:val="0016083E"/>
    <w:rsid w:val="001662AC"/>
    <w:rsid w:val="00184868"/>
    <w:rsid w:val="001870AF"/>
    <w:rsid w:val="001943E9"/>
    <w:rsid w:val="00194DD0"/>
    <w:rsid w:val="001A734C"/>
    <w:rsid w:val="001B7853"/>
    <w:rsid w:val="001D6B0A"/>
    <w:rsid w:val="001F5D6A"/>
    <w:rsid w:val="002067B8"/>
    <w:rsid w:val="00212BE5"/>
    <w:rsid w:val="00217D45"/>
    <w:rsid w:val="00221E90"/>
    <w:rsid w:val="002450AA"/>
    <w:rsid w:val="002513B5"/>
    <w:rsid w:val="0025376E"/>
    <w:rsid w:val="002A0F2F"/>
    <w:rsid w:val="002B64D3"/>
    <w:rsid w:val="002C0029"/>
    <w:rsid w:val="002C2B2A"/>
    <w:rsid w:val="002D6A03"/>
    <w:rsid w:val="002E270A"/>
    <w:rsid w:val="002E38FC"/>
    <w:rsid w:val="002F06E8"/>
    <w:rsid w:val="002F08B9"/>
    <w:rsid w:val="00301B80"/>
    <w:rsid w:val="00305543"/>
    <w:rsid w:val="00306C5A"/>
    <w:rsid w:val="00316A96"/>
    <w:rsid w:val="00324CE4"/>
    <w:rsid w:val="003260D0"/>
    <w:rsid w:val="003269C6"/>
    <w:rsid w:val="00337BEC"/>
    <w:rsid w:val="003517CA"/>
    <w:rsid w:val="00360DBB"/>
    <w:rsid w:val="003704BC"/>
    <w:rsid w:val="003736D4"/>
    <w:rsid w:val="00374F2F"/>
    <w:rsid w:val="003823EB"/>
    <w:rsid w:val="003A643E"/>
    <w:rsid w:val="003C12AE"/>
    <w:rsid w:val="003C5D16"/>
    <w:rsid w:val="003C5F30"/>
    <w:rsid w:val="003D3561"/>
    <w:rsid w:val="003D54D1"/>
    <w:rsid w:val="003E6326"/>
    <w:rsid w:val="003F6E72"/>
    <w:rsid w:val="00403CFA"/>
    <w:rsid w:val="00414FF9"/>
    <w:rsid w:val="00416E10"/>
    <w:rsid w:val="00417522"/>
    <w:rsid w:val="00430EE2"/>
    <w:rsid w:val="00437622"/>
    <w:rsid w:val="00443617"/>
    <w:rsid w:val="00445964"/>
    <w:rsid w:val="00446248"/>
    <w:rsid w:val="00453147"/>
    <w:rsid w:val="00454534"/>
    <w:rsid w:val="004622E4"/>
    <w:rsid w:val="004633B0"/>
    <w:rsid w:val="004759C4"/>
    <w:rsid w:val="004A60CD"/>
    <w:rsid w:val="004B5F30"/>
    <w:rsid w:val="004C2594"/>
    <w:rsid w:val="004D15A8"/>
    <w:rsid w:val="004E51A7"/>
    <w:rsid w:val="004F1284"/>
    <w:rsid w:val="004F3591"/>
    <w:rsid w:val="00504F3C"/>
    <w:rsid w:val="005274C9"/>
    <w:rsid w:val="00536AB2"/>
    <w:rsid w:val="00553A52"/>
    <w:rsid w:val="00570E43"/>
    <w:rsid w:val="0057361A"/>
    <w:rsid w:val="00575AF6"/>
    <w:rsid w:val="00585ED3"/>
    <w:rsid w:val="005B3D7E"/>
    <w:rsid w:val="005C3458"/>
    <w:rsid w:val="005D696B"/>
    <w:rsid w:val="006009D2"/>
    <w:rsid w:val="00600A0C"/>
    <w:rsid w:val="00600EA5"/>
    <w:rsid w:val="006027BE"/>
    <w:rsid w:val="00611536"/>
    <w:rsid w:val="00614B66"/>
    <w:rsid w:val="006354E8"/>
    <w:rsid w:val="00656BF1"/>
    <w:rsid w:val="00657533"/>
    <w:rsid w:val="00661C0F"/>
    <w:rsid w:val="00670D17"/>
    <w:rsid w:val="006843EA"/>
    <w:rsid w:val="00684ADC"/>
    <w:rsid w:val="00692964"/>
    <w:rsid w:val="006C1C5A"/>
    <w:rsid w:val="006C6AE4"/>
    <w:rsid w:val="006C6B39"/>
    <w:rsid w:val="006D3F87"/>
    <w:rsid w:val="006E2410"/>
    <w:rsid w:val="006E44C0"/>
    <w:rsid w:val="006E769E"/>
    <w:rsid w:val="006F6342"/>
    <w:rsid w:val="00702B77"/>
    <w:rsid w:val="00710E29"/>
    <w:rsid w:val="007167DB"/>
    <w:rsid w:val="00722A59"/>
    <w:rsid w:val="007424C4"/>
    <w:rsid w:val="00746EEF"/>
    <w:rsid w:val="0074730A"/>
    <w:rsid w:val="0076329E"/>
    <w:rsid w:val="007701FB"/>
    <w:rsid w:val="007869C0"/>
    <w:rsid w:val="007939BB"/>
    <w:rsid w:val="00797EB9"/>
    <w:rsid w:val="007A1AE8"/>
    <w:rsid w:val="007A4D54"/>
    <w:rsid w:val="007B3929"/>
    <w:rsid w:val="007B46C6"/>
    <w:rsid w:val="007C0481"/>
    <w:rsid w:val="007C443A"/>
    <w:rsid w:val="007C5186"/>
    <w:rsid w:val="007C5C6E"/>
    <w:rsid w:val="007D135A"/>
    <w:rsid w:val="007D21BB"/>
    <w:rsid w:val="007D3095"/>
    <w:rsid w:val="007D43DD"/>
    <w:rsid w:val="007E5552"/>
    <w:rsid w:val="007E7DD5"/>
    <w:rsid w:val="007F0156"/>
    <w:rsid w:val="008012FF"/>
    <w:rsid w:val="00804137"/>
    <w:rsid w:val="00811A8B"/>
    <w:rsid w:val="00812642"/>
    <w:rsid w:val="00823A5C"/>
    <w:rsid w:val="00833AD7"/>
    <w:rsid w:val="00846685"/>
    <w:rsid w:val="00870D80"/>
    <w:rsid w:val="00872200"/>
    <w:rsid w:val="0088104C"/>
    <w:rsid w:val="0088323C"/>
    <w:rsid w:val="00885C25"/>
    <w:rsid w:val="00890384"/>
    <w:rsid w:val="00891456"/>
    <w:rsid w:val="0089159E"/>
    <w:rsid w:val="0089429E"/>
    <w:rsid w:val="008B1FF8"/>
    <w:rsid w:val="008B23B8"/>
    <w:rsid w:val="008C51D9"/>
    <w:rsid w:val="008E226C"/>
    <w:rsid w:val="008F5D28"/>
    <w:rsid w:val="00906115"/>
    <w:rsid w:val="00917D29"/>
    <w:rsid w:val="0092594D"/>
    <w:rsid w:val="0093096F"/>
    <w:rsid w:val="00935C9A"/>
    <w:rsid w:val="00944303"/>
    <w:rsid w:val="0095179B"/>
    <w:rsid w:val="00965151"/>
    <w:rsid w:val="009666E1"/>
    <w:rsid w:val="009A095B"/>
    <w:rsid w:val="009A5787"/>
    <w:rsid w:val="009A75D4"/>
    <w:rsid w:val="009B5DDC"/>
    <w:rsid w:val="009C0E2D"/>
    <w:rsid w:val="009C155A"/>
    <w:rsid w:val="009C7FCE"/>
    <w:rsid w:val="009D1322"/>
    <w:rsid w:val="009E47C6"/>
    <w:rsid w:val="00A0699B"/>
    <w:rsid w:val="00A232F1"/>
    <w:rsid w:val="00A238AF"/>
    <w:rsid w:val="00A267F4"/>
    <w:rsid w:val="00A35B8D"/>
    <w:rsid w:val="00A43348"/>
    <w:rsid w:val="00A43EAD"/>
    <w:rsid w:val="00A50403"/>
    <w:rsid w:val="00A53A4B"/>
    <w:rsid w:val="00A74DF7"/>
    <w:rsid w:val="00A81FC8"/>
    <w:rsid w:val="00A828E7"/>
    <w:rsid w:val="00A83203"/>
    <w:rsid w:val="00A839AA"/>
    <w:rsid w:val="00A878E3"/>
    <w:rsid w:val="00A927B6"/>
    <w:rsid w:val="00A96B6A"/>
    <w:rsid w:val="00AA0B61"/>
    <w:rsid w:val="00AA3E14"/>
    <w:rsid w:val="00AA59F2"/>
    <w:rsid w:val="00AB70E2"/>
    <w:rsid w:val="00AC3C3C"/>
    <w:rsid w:val="00AC7688"/>
    <w:rsid w:val="00AD7257"/>
    <w:rsid w:val="00AE62D3"/>
    <w:rsid w:val="00AF090A"/>
    <w:rsid w:val="00B25052"/>
    <w:rsid w:val="00B33769"/>
    <w:rsid w:val="00B42950"/>
    <w:rsid w:val="00B4446F"/>
    <w:rsid w:val="00B5364D"/>
    <w:rsid w:val="00B77CC8"/>
    <w:rsid w:val="00B83C2B"/>
    <w:rsid w:val="00B845E5"/>
    <w:rsid w:val="00B858F3"/>
    <w:rsid w:val="00B87760"/>
    <w:rsid w:val="00B92BF0"/>
    <w:rsid w:val="00BA7B4F"/>
    <w:rsid w:val="00BB4A5C"/>
    <w:rsid w:val="00BF05B1"/>
    <w:rsid w:val="00C01527"/>
    <w:rsid w:val="00C14D77"/>
    <w:rsid w:val="00C342C4"/>
    <w:rsid w:val="00C34C5C"/>
    <w:rsid w:val="00C40613"/>
    <w:rsid w:val="00C424FC"/>
    <w:rsid w:val="00C46F25"/>
    <w:rsid w:val="00C55128"/>
    <w:rsid w:val="00C62E8F"/>
    <w:rsid w:val="00C9031E"/>
    <w:rsid w:val="00CA2475"/>
    <w:rsid w:val="00CA2980"/>
    <w:rsid w:val="00CA6D1D"/>
    <w:rsid w:val="00CA7C4A"/>
    <w:rsid w:val="00CB0E8F"/>
    <w:rsid w:val="00CC493E"/>
    <w:rsid w:val="00CD2B4A"/>
    <w:rsid w:val="00CD741B"/>
    <w:rsid w:val="00CE0CA1"/>
    <w:rsid w:val="00CF2FE5"/>
    <w:rsid w:val="00D02881"/>
    <w:rsid w:val="00D14608"/>
    <w:rsid w:val="00D32EEF"/>
    <w:rsid w:val="00D365ED"/>
    <w:rsid w:val="00D55BC4"/>
    <w:rsid w:val="00D61CD7"/>
    <w:rsid w:val="00D86B56"/>
    <w:rsid w:val="00D91A7D"/>
    <w:rsid w:val="00DA0AB6"/>
    <w:rsid w:val="00DA4CC7"/>
    <w:rsid w:val="00DD4606"/>
    <w:rsid w:val="00DE1F0C"/>
    <w:rsid w:val="00E0697D"/>
    <w:rsid w:val="00E15DB6"/>
    <w:rsid w:val="00E340C5"/>
    <w:rsid w:val="00E35E11"/>
    <w:rsid w:val="00E42592"/>
    <w:rsid w:val="00E57B59"/>
    <w:rsid w:val="00E9625A"/>
    <w:rsid w:val="00EC3739"/>
    <w:rsid w:val="00EF4A0C"/>
    <w:rsid w:val="00F34FE3"/>
    <w:rsid w:val="00F50321"/>
    <w:rsid w:val="00F522AE"/>
    <w:rsid w:val="00F548C5"/>
    <w:rsid w:val="00F56F07"/>
    <w:rsid w:val="00F62739"/>
    <w:rsid w:val="00F65A34"/>
    <w:rsid w:val="00F82CB9"/>
    <w:rsid w:val="00F84931"/>
    <w:rsid w:val="00FA24E1"/>
    <w:rsid w:val="00FA6BAF"/>
    <w:rsid w:val="00FA7F4D"/>
    <w:rsid w:val="00FB21C6"/>
    <w:rsid w:val="00FB33EE"/>
    <w:rsid w:val="00FB7154"/>
    <w:rsid w:val="00FD434F"/>
    <w:rsid w:val="00FE1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563F04-BC2B-431F-BE09-C5BC2DEB1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E1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0699B"/>
    <w:pPr>
      <w:ind w:left="720"/>
      <w:contextualSpacing/>
    </w:pPr>
  </w:style>
  <w:style w:type="table" w:styleId="a6">
    <w:name w:val="Table Grid"/>
    <w:basedOn w:val="a1"/>
    <w:uiPriority w:val="59"/>
    <w:rsid w:val="00CB0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111B69"/>
  </w:style>
  <w:style w:type="paragraph" w:customStyle="1" w:styleId="ConsPlusTitle">
    <w:name w:val="ConsPlusTitle"/>
    <w:rsid w:val="00111B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111B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Гиперссылка1"/>
    <w:basedOn w:val="a0"/>
    <w:uiPriority w:val="99"/>
    <w:unhideWhenUsed/>
    <w:rsid w:val="00111B69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111B69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111B69"/>
    <w:rPr>
      <w:rFonts w:ascii="Calibri" w:eastAsia="Times New Roman" w:hAnsi="Calibri" w:cs="Times New Roman"/>
      <w:lang w:eastAsia="ru-RU"/>
    </w:rPr>
  </w:style>
  <w:style w:type="character" w:styleId="a9">
    <w:name w:val="FollowedHyperlink"/>
    <w:basedOn w:val="a0"/>
    <w:uiPriority w:val="99"/>
    <w:semiHidden/>
    <w:unhideWhenUsed/>
    <w:rsid w:val="00111B69"/>
    <w:rPr>
      <w:color w:val="800080"/>
      <w:u w:val="single"/>
    </w:rPr>
  </w:style>
  <w:style w:type="paragraph" w:customStyle="1" w:styleId="msonormal0">
    <w:name w:val="msonormal"/>
    <w:basedOn w:val="a"/>
    <w:rsid w:val="00111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11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11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11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11B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11B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11B6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11B6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11B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11B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11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11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11B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11B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11B6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11B6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11B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11B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Нижний колонтитул1"/>
    <w:basedOn w:val="a"/>
    <w:next w:val="aa"/>
    <w:link w:val="ab"/>
    <w:uiPriority w:val="99"/>
    <w:unhideWhenUsed/>
    <w:rsid w:val="00111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11"/>
    <w:uiPriority w:val="99"/>
    <w:rsid w:val="00111B69"/>
  </w:style>
  <w:style w:type="paragraph" w:customStyle="1" w:styleId="font5">
    <w:name w:val="font5"/>
    <w:basedOn w:val="a"/>
    <w:rsid w:val="00111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111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9">
    <w:name w:val="xl99"/>
    <w:basedOn w:val="a"/>
    <w:rsid w:val="00111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111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111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11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11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11B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111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111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11B69"/>
  </w:style>
  <w:style w:type="character" w:styleId="ac">
    <w:name w:val="Hyperlink"/>
    <w:basedOn w:val="a0"/>
    <w:uiPriority w:val="99"/>
    <w:unhideWhenUsed/>
    <w:rsid w:val="00111B69"/>
    <w:rPr>
      <w:color w:val="0563C1" w:themeColor="hyperlink"/>
      <w:u w:val="single"/>
    </w:rPr>
  </w:style>
  <w:style w:type="paragraph" w:styleId="aa">
    <w:name w:val="footer"/>
    <w:basedOn w:val="a"/>
    <w:link w:val="12"/>
    <w:uiPriority w:val="99"/>
    <w:unhideWhenUsed/>
    <w:rsid w:val="00111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a"/>
    <w:uiPriority w:val="99"/>
    <w:semiHidden/>
    <w:rsid w:val="00111B69"/>
  </w:style>
  <w:style w:type="numbering" w:customStyle="1" w:styleId="2">
    <w:name w:val="Нет списка2"/>
    <w:next w:val="a2"/>
    <w:uiPriority w:val="99"/>
    <w:semiHidden/>
    <w:unhideWhenUsed/>
    <w:rsid w:val="008F5D28"/>
  </w:style>
  <w:style w:type="numbering" w:customStyle="1" w:styleId="120">
    <w:name w:val="Нет списка12"/>
    <w:next w:val="a2"/>
    <w:uiPriority w:val="99"/>
    <w:semiHidden/>
    <w:unhideWhenUsed/>
    <w:rsid w:val="008F5D28"/>
  </w:style>
  <w:style w:type="character" w:styleId="ad">
    <w:name w:val="annotation reference"/>
    <w:basedOn w:val="a0"/>
    <w:uiPriority w:val="99"/>
    <w:semiHidden/>
    <w:unhideWhenUsed/>
    <w:rsid w:val="00E35E1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35E11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35E1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35E1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35E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Якушева Ирина Владимировна</dc:creator>
  <cp:lastModifiedBy>User</cp:lastModifiedBy>
  <cp:revision>11</cp:revision>
  <cp:lastPrinted>2021-08-19T01:20:00Z</cp:lastPrinted>
  <dcterms:created xsi:type="dcterms:W3CDTF">2021-06-03T06:01:00Z</dcterms:created>
  <dcterms:modified xsi:type="dcterms:W3CDTF">2021-08-19T01:21:00Z</dcterms:modified>
</cp:coreProperties>
</file>