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DE5" w:rsidRPr="0078432D" w:rsidRDefault="0078432D" w:rsidP="0078432D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-3175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E5" w:rsidRPr="0078432D">
        <w:rPr>
          <w:sz w:val="26"/>
          <w:szCs w:val="26"/>
        </w:rPr>
        <w:tab/>
      </w:r>
    </w:p>
    <w:p w:rsidR="00876DE5" w:rsidRPr="0078432D" w:rsidRDefault="00876DE5" w:rsidP="0078432D">
      <w:pPr>
        <w:jc w:val="center"/>
        <w:rPr>
          <w:b/>
          <w:sz w:val="26"/>
          <w:szCs w:val="26"/>
        </w:rPr>
      </w:pPr>
    </w:p>
    <w:p w:rsidR="00DE7A9D" w:rsidRDefault="00DE7A9D" w:rsidP="0078432D">
      <w:pPr>
        <w:jc w:val="center"/>
        <w:rPr>
          <w:b/>
          <w:sz w:val="26"/>
          <w:szCs w:val="26"/>
        </w:rPr>
      </w:pPr>
    </w:p>
    <w:p w:rsidR="00DE7A9D" w:rsidRDefault="00DE7A9D" w:rsidP="0078432D">
      <w:pPr>
        <w:jc w:val="center"/>
        <w:rPr>
          <w:b/>
          <w:sz w:val="26"/>
          <w:szCs w:val="26"/>
        </w:rPr>
      </w:pPr>
    </w:p>
    <w:p w:rsidR="00DE7A9D" w:rsidRDefault="00DE7A9D" w:rsidP="0078432D">
      <w:pPr>
        <w:jc w:val="center"/>
        <w:rPr>
          <w:b/>
          <w:sz w:val="26"/>
          <w:szCs w:val="26"/>
        </w:rPr>
      </w:pPr>
    </w:p>
    <w:p w:rsidR="00876DE5" w:rsidRPr="0078432D" w:rsidRDefault="00876DE5" w:rsidP="0078432D">
      <w:pPr>
        <w:jc w:val="center"/>
        <w:rPr>
          <w:b/>
          <w:sz w:val="26"/>
          <w:szCs w:val="26"/>
        </w:rPr>
      </w:pPr>
      <w:r w:rsidRPr="0078432D">
        <w:rPr>
          <w:b/>
          <w:sz w:val="26"/>
          <w:szCs w:val="26"/>
        </w:rPr>
        <w:t xml:space="preserve">АДМИНИСТРАЦИЯ </w:t>
      </w:r>
    </w:p>
    <w:p w:rsidR="00876DE5" w:rsidRPr="0078432D" w:rsidRDefault="00876DE5" w:rsidP="0078432D">
      <w:pPr>
        <w:jc w:val="center"/>
        <w:rPr>
          <w:b/>
          <w:sz w:val="26"/>
          <w:szCs w:val="26"/>
        </w:rPr>
      </w:pPr>
      <w:r w:rsidRPr="0078432D">
        <w:rPr>
          <w:b/>
          <w:sz w:val="26"/>
          <w:szCs w:val="26"/>
        </w:rPr>
        <w:t>ТЕРНЕЙСКОГО МУНИЦИПАЛЬНОГО ОКРУГА</w:t>
      </w:r>
    </w:p>
    <w:p w:rsidR="00876DE5" w:rsidRPr="0078432D" w:rsidRDefault="00876DE5" w:rsidP="0078432D">
      <w:pPr>
        <w:jc w:val="center"/>
        <w:rPr>
          <w:b/>
          <w:sz w:val="26"/>
          <w:szCs w:val="26"/>
        </w:rPr>
      </w:pPr>
      <w:r w:rsidRPr="0078432D">
        <w:rPr>
          <w:b/>
          <w:sz w:val="26"/>
          <w:szCs w:val="26"/>
        </w:rPr>
        <w:t>ПРИМОРСКОГО КРАЯ</w:t>
      </w:r>
    </w:p>
    <w:p w:rsidR="00876DE5" w:rsidRPr="0078432D" w:rsidRDefault="00876DE5" w:rsidP="00DE7A9D">
      <w:pPr>
        <w:rPr>
          <w:b/>
          <w:sz w:val="26"/>
          <w:szCs w:val="26"/>
        </w:rPr>
      </w:pPr>
    </w:p>
    <w:p w:rsidR="00876DE5" w:rsidRPr="0078432D" w:rsidRDefault="00876DE5" w:rsidP="0078432D">
      <w:pPr>
        <w:jc w:val="center"/>
        <w:rPr>
          <w:b/>
          <w:sz w:val="26"/>
          <w:szCs w:val="26"/>
        </w:rPr>
      </w:pPr>
      <w:r w:rsidRPr="0078432D">
        <w:rPr>
          <w:b/>
          <w:sz w:val="26"/>
          <w:szCs w:val="26"/>
        </w:rPr>
        <w:t>ПОСТАНОВЛЕНИЕ</w:t>
      </w:r>
    </w:p>
    <w:p w:rsidR="00876DE5" w:rsidRPr="0078432D" w:rsidRDefault="00876DE5" w:rsidP="0078432D">
      <w:pPr>
        <w:jc w:val="center"/>
        <w:rPr>
          <w:sz w:val="26"/>
          <w:szCs w:val="26"/>
        </w:rPr>
      </w:pPr>
    </w:p>
    <w:p w:rsidR="00876DE5" w:rsidRPr="0078432D" w:rsidRDefault="00DE7A9D" w:rsidP="007843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03 сентября </w:t>
      </w:r>
      <w:r w:rsidR="00876DE5" w:rsidRPr="0078432D">
        <w:rPr>
          <w:sz w:val="26"/>
          <w:szCs w:val="26"/>
        </w:rPr>
        <w:t xml:space="preserve">2021 года                     </w:t>
      </w:r>
      <w:r>
        <w:rPr>
          <w:sz w:val="26"/>
          <w:szCs w:val="26"/>
        </w:rPr>
        <w:t xml:space="preserve">    </w:t>
      </w:r>
      <w:proofErr w:type="spellStart"/>
      <w:r w:rsidR="00876DE5" w:rsidRPr="0078432D">
        <w:rPr>
          <w:sz w:val="26"/>
          <w:szCs w:val="26"/>
        </w:rPr>
        <w:t>пгт</w:t>
      </w:r>
      <w:proofErr w:type="spellEnd"/>
      <w:r w:rsidR="00876DE5" w:rsidRPr="0078432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76DE5" w:rsidRPr="0078432D">
        <w:rPr>
          <w:sz w:val="26"/>
          <w:szCs w:val="26"/>
        </w:rPr>
        <w:t xml:space="preserve">Терней                              </w:t>
      </w:r>
      <w:r>
        <w:rPr>
          <w:sz w:val="26"/>
          <w:szCs w:val="26"/>
        </w:rPr>
        <w:t xml:space="preserve">                  </w:t>
      </w:r>
      <w:r w:rsidR="00876DE5" w:rsidRPr="0078432D">
        <w:rPr>
          <w:sz w:val="26"/>
          <w:szCs w:val="26"/>
        </w:rPr>
        <w:t xml:space="preserve">  №</w:t>
      </w:r>
      <w:r>
        <w:rPr>
          <w:sz w:val="26"/>
          <w:szCs w:val="26"/>
        </w:rPr>
        <w:t xml:space="preserve"> 853</w:t>
      </w:r>
      <w:r w:rsidR="00876DE5" w:rsidRPr="0078432D">
        <w:rPr>
          <w:sz w:val="26"/>
          <w:szCs w:val="26"/>
        </w:rPr>
        <w:t xml:space="preserve"> </w:t>
      </w:r>
    </w:p>
    <w:p w:rsidR="00876DE5" w:rsidRPr="0078432D" w:rsidRDefault="00876DE5" w:rsidP="0078432D">
      <w:pPr>
        <w:rPr>
          <w:sz w:val="26"/>
          <w:szCs w:val="26"/>
        </w:rPr>
      </w:pPr>
    </w:p>
    <w:p w:rsidR="00DE7A9D" w:rsidRDefault="00876DE5" w:rsidP="00DE7A9D">
      <w:pPr>
        <w:tabs>
          <w:tab w:val="left" w:pos="10348"/>
        </w:tabs>
        <w:jc w:val="center"/>
        <w:rPr>
          <w:b/>
          <w:sz w:val="26"/>
          <w:szCs w:val="26"/>
        </w:rPr>
      </w:pPr>
      <w:r w:rsidRPr="0078432D">
        <w:rPr>
          <w:b/>
          <w:sz w:val="26"/>
          <w:szCs w:val="26"/>
        </w:rPr>
        <w:t xml:space="preserve">О внесении изменений в </w:t>
      </w:r>
      <w:r w:rsidR="00C23F6B" w:rsidRPr="0078432D">
        <w:rPr>
          <w:b/>
          <w:sz w:val="26"/>
          <w:szCs w:val="26"/>
        </w:rPr>
        <w:t>муниципальную программ</w:t>
      </w:r>
      <w:r w:rsidR="00DE7A9D">
        <w:rPr>
          <w:b/>
          <w:sz w:val="26"/>
          <w:szCs w:val="26"/>
        </w:rPr>
        <w:t>у</w:t>
      </w:r>
      <w:r w:rsidR="00C23F6B" w:rsidRPr="0078432D">
        <w:rPr>
          <w:b/>
          <w:sz w:val="26"/>
          <w:szCs w:val="26"/>
        </w:rPr>
        <w:t xml:space="preserve"> «Формирование современной городской среды </w:t>
      </w:r>
      <w:proofErr w:type="spellStart"/>
      <w:r w:rsidR="00C23F6B" w:rsidRPr="0078432D">
        <w:rPr>
          <w:b/>
          <w:sz w:val="26"/>
          <w:szCs w:val="26"/>
        </w:rPr>
        <w:t>Тернейского</w:t>
      </w:r>
      <w:proofErr w:type="spellEnd"/>
      <w:r w:rsidR="00C23F6B" w:rsidRPr="0078432D">
        <w:rPr>
          <w:b/>
          <w:sz w:val="26"/>
          <w:szCs w:val="26"/>
        </w:rPr>
        <w:t xml:space="preserve"> муниципального округа </w:t>
      </w:r>
    </w:p>
    <w:p w:rsidR="00876DE5" w:rsidRPr="0078432D" w:rsidRDefault="00C23F6B" w:rsidP="00DE7A9D">
      <w:pPr>
        <w:tabs>
          <w:tab w:val="left" w:pos="10348"/>
        </w:tabs>
        <w:jc w:val="center"/>
        <w:rPr>
          <w:b/>
          <w:sz w:val="26"/>
          <w:szCs w:val="26"/>
        </w:rPr>
      </w:pPr>
      <w:r w:rsidRPr="0078432D">
        <w:rPr>
          <w:b/>
          <w:sz w:val="26"/>
          <w:szCs w:val="26"/>
        </w:rPr>
        <w:t>на 2021-2023 годы», утверждённую п</w:t>
      </w:r>
      <w:r w:rsidR="00876DE5" w:rsidRPr="0078432D">
        <w:rPr>
          <w:b/>
          <w:sz w:val="26"/>
          <w:szCs w:val="26"/>
        </w:rPr>
        <w:t>остановление</w:t>
      </w:r>
      <w:r w:rsidRPr="0078432D">
        <w:rPr>
          <w:b/>
          <w:sz w:val="26"/>
          <w:szCs w:val="26"/>
        </w:rPr>
        <w:t>м администрации Тернейского муниципального района</w:t>
      </w:r>
      <w:r w:rsidR="00876DE5" w:rsidRPr="0078432D">
        <w:rPr>
          <w:b/>
          <w:sz w:val="26"/>
          <w:szCs w:val="26"/>
        </w:rPr>
        <w:t xml:space="preserve"> от 04</w:t>
      </w:r>
      <w:r w:rsidRPr="0078432D">
        <w:rPr>
          <w:b/>
          <w:sz w:val="26"/>
          <w:szCs w:val="26"/>
        </w:rPr>
        <w:t xml:space="preserve">.09.2020 </w:t>
      </w:r>
      <w:r w:rsidR="00876DE5" w:rsidRPr="0078432D">
        <w:rPr>
          <w:b/>
          <w:sz w:val="26"/>
          <w:szCs w:val="26"/>
        </w:rPr>
        <w:t xml:space="preserve">№ 539 </w:t>
      </w:r>
    </w:p>
    <w:p w:rsidR="00876DE5" w:rsidRPr="0078432D" w:rsidRDefault="00876DE5" w:rsidP="0078432D">
      <w:pPr>
        <w:tabs>
          <w:tab w:val="left" w:pos="10348"/>
        </w:tabs>
        <w:ind w:firstLine="709"/>
        <w:jc w:val="center"/>
        <w:rPr>
          <w:b/>
          <w:sz w:val="26"/>
          <w:szCs w:val="26"/>
        </w:rPr>
      </w:pPr>
    </w:p>
    <w:p w:rsidR="00876DE5" w:rsidRPr="0078432D" w:rsidRDefault="00876DE5" w:rsidP="0078432D">
      <w:pPr>
        <w:adjustRightInd w:val="0"/>
        <w:ind w:firstLine="709"/>
        <w:jc w:val="both"/>
        <w:rPr>
          <w:rFonts w:eastAsia="Times New Roman"/>
          <w:sz w:val="26"/>
          <w:szCs w:val="26"/>
        </w:rPr>
      </w:pPr>
      <w:r w:rsidRPr="0078432D">
        <w:rPr>
          <w:rFonts w:eastAsia="Times New Roman"/>
          <w:sz w:val="26"/>
          <w:szCs w:val="26"/>
        </w:rPr>
        <w:t>В целях организации мероприятий по благоустройству территорий Тернейского муниципального округа, на основании Федерального закон</w:t>
      </w:r>
      <w:r w:rsidR="00DE7A9D">
        <w:rPr>
          <w:rFonts w:eastAsia="Times New Roman"/>
          <w:sz w:val="26"/>
          <w:szCs w:val="26"/>
        </w:rPr>
        <w:t>а от 06 октября 2003 года № 131</w:t>
      </w:r>
      <w:r w:rsidRPr="0078432D">
        <w:rPr>
          <w:rFonts w:eastAsia="Times New Roman"/>
          <w:sz w:val="26"/>
          <w:szCs w:val="26"/>
        </w:rPr>
        <w:t>–ФЗ «Об общих принципах организации местного самоупра</w:t>
      </w:r>
      <w:r w:rsidR="00492B07" w:rsidRPr="0078432D">
        <w:rPr>
          <w:rFonts w:eastAsia="Times New Roman"/>
          <w:sz w:val="26"/>
          <w:szCs w:val="26"/>
        </w:rPr>
        <w:t xml:space="preserve">вления в Российской Федерации», </w:t>
      </w:r>
      <w:r w:rsidRPr="0078432D">
        <w:rPr>
          <w:rFonts w:eastAsia="Times New Roman"/>
          <w:sz w:val="26"/>
          <w:szCs w:val="26"/>
        </w:rPr>
        <w:t xml:space="preserve">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DE7A9D">
        <w:rPr>
          <w:rFonts w:eastAsia="Times New Roman"/>
          <w:sz w:val="26"/>
          <w:szCs w:val="26"/>
        </w:rPr>
        <w:t>Законом</w:t>
      </w:r>
      <w:r w:rsidR="00492B07" w:rsidRPr="0078432D">
        <w:rPr>
          <w:rFonts w:eastAsia="Times New Roman"/>
          <w:sz w:val="26"/>
          <w:szCs w:val="26"/>
        </w:rPr>
        <w:t xml:space="preserve"> Приморского края от 30.03.2020 № 776-КЗ «О Тернейском муниципальном округе Приморского края»,</w:t>
      </w:r>
      <w:r w:rsidR="00DE7A9D">
        <w:rPr>
          <w:rFonts w:eastAsia="Times New Roman"/>
          <w:sz w:val="26"/>
          <w:szCs w:val="26"/>
        </w:rPr>
        <w:t xml:space="preserve"> постановлением</w:t>
      </w:r>
      <w:r w:rsidR="00492B07" w:rsidRPr="0078432D">
        <w:rPr>
          <w:rFonts w:eastAsia="Times New Roman"/>
          <w:sz w:val="26"/>
          <w:szCs w:val="26"/>
        </w:rPr>
        <w:t xml:space="preserve">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</w:t>
      </w:r>
      <w:r w:rsidR="00DE7A9D">
        <w:rPr>
          <w:rFonts w:eastAsia="Times New Roman"/>
          <w:sz w:val="26"/>
          <w:szCs w:val="26"/>
        </w:rPr>
        <w:t xml:space="preserve"> </w:t>
      </w:r>
      <w:r w:rsidR="00492B07" w:rsidRPr="0078432D">
        <w:rPr>
          <w:rFonts w:eastAsia="Times New Roman"/>
          <w:sz w:val="26"/>
          <w:szCs w:val="26"/>
        </w:rPr>
        <w:t xml:space="preserve">Уставом </w:t>
      </w:r>
      <w:proofErr w:type="spellStart"/>
      <w:r w:rsidR="00492B07" w:rsidRPr="0078432D">
        <w:rPr>
          <w:rFonts w:eastAsia="Times New Roman"/>
          <w:sz w:val="26"/>
          <w:szCs w:val="26"/>
        </w:rPr>
        <w:t>Тернейского</w:t>
      </w:r>
      <w:proofErr w:type="spellEnd"/>
      <w:r w:rsidR="00492B07" w:rsidRPr="0078432D">
        <w:rPr>
          <w:rFonts w:eastAsia="Times New Roman"/>
          <w:sz w:val="26"/>
          <w:szCs w:val="26"/>
        </w:rPr>
        <w:t xml:space="preserve"> муниципального округа, на основании решения</w:t>
      </w:r>
      <w:r w:rsidRPr="0078432D">
        <w:rPr>
          <w:rFonts w:eastAsia="Times New Roman"/>
          <w:sz w:val="26"/>
          <w:szCs w:val="26"/>
        </w:rPr>
        <w:t xml:space="preserve"> Думы Тернейского муниципального округа от 29</w:t>
      </w:r>
      <w:r w:rsidR="00DE7A9D">
        <w:rPr>
          <w:rFonts w:eastAsia="Times New Roman"/>
          <w:sz w:val="26"/>
          <w:szCs w:val="26"/>
        </w:rPr>
        <w:t xml:space="preserve"> </w:t>
      </w:r>
      <w:r w:rsidRPr="0078432D">
        <w:rPr>
          <w:rFonts w:eastAsia="Times New Roman"/>
          <w:sz w:val="26"/>
          <w:szCs w:val="26"/>
        </w:rPr>
        <w:t>сентября 2020</w:t>
      </w:r>
      <w:r w:rsidR="00DE7A9D">
        <w:rPr>
          <w:rFonts w:eastAsia="Times New Roman"/>
          <w:sz w:val="26"/>
          <w:szCs w:val="26"/>
        </w:rPr>
        <w:t xml:space="preserve"> </w:t>
      </w:r>
      <w:r w:rsidRPr="0078432D">
        <w:rPr>
          <w:rFonts w:eastAsia="Times New Roman"/>
          <w:sz w:val="26"/>
          <w:szCs w:val="26"/>
        </w:rPr>
        <w:t xml:space="preserve">года № 23 «Об утверждении Правил благоустройства территории Тернейского муниципального района, администрации </w:t>
      </w:r>
      <w:proofErr w:type="spellStart"/>
      <w:r w:rsidRPr="0078432D">
        <w:rPr>
          <w:rFonts w:eastAsia="Times New Roman"/>
          <w:sz w:val="26"/>
          <w:szCs w:val="26"/>
        </w:rPr>
        <w:t>Те</w:t>
      </w:r>
      <w:r w:rsidR="00DE7A9D">
        <w:rPr>
          <w:rFonts w:eastAsia="Times New Roman"/>
          <w:sz w:val="26"/>
          <w:szCs w:val="26"/>
        </w:rPr>
        <w:t>рнейского</w:t>
      </w:r>
      <w:proofErr w:type="spellEnd"/>
      <w:r w:rsidR="00DE7A9D">
        <w:rPr>
          <w:rFonts w:eastAsia="Times New Roman"/>
          <w:sz w:val="26"/>
          <w:szCs w:val="26"/>
        </w:rPr>
        <w:t xml:space="preserve"> муниципального округа</w:t>
      </w:r>
    </w:p>
    <w:p w:rsidR="00876DE5" w:rsidRPr="0078432D" w:rsidRDefault="00876DE5" w:rsidP="0078432D">
      <w:pPr>
        <w:adjustRightInd w:val="0"/>
        <w:ind w:firstLine="709"/>
        <w:jc w:val="both"/>
        <w:rPr>
          <w:rFonts w:eastAsia="Times New Roman"/>
          <w:sz w:val="26"/>
          <w:szCs w:val="26"/>
        </w:rPr>
      </w:pPr>
    </w:p>
    <w:p w:rsidR="00876DE5" w:rsidRDefault="00876DE5" w:rsidP="00DE7A9D">
      <w:pPr>
        <w:rPr>
          <w:b/>
          <w:sz w:val="26"/>
          <w:szCs w:val="26"/>
        </w:rPr>
      </w:pPr>
      <w:r w:rsidRPr="00DE7A9D">
        <w:rPr>
          <w:b/>
          <w:sz w:val="26"/>
          <w:szCs w:val="26"/>
        </w:rPr>
        <w:t>ПОСТАНОВЛЯЕТ:</w:t>
      </w:r>
    </w:p>
    <w:p w:rsidR="00DE7A9D" w:rsidRPr="00DE7A9D" w:rsidRDefault="00DE7A9D" w:rsidP="00DE7A9D">
      <w:pPr>
        <w:rPr>
          <w:b/>
          <w:sz w:val="26"/>
          <w:szCs w:val="26"/>
        </w:rPr>
      </w:pPr>
    </w:p>
    <w:p w:rsidR="00876DE5" w:rsidRPr="0078432D" w:rsidRDefault="00927AA5" w:rsidP="0078432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8432D">
        <w:rPr>
          <w:sz w:val="26"/>
          <w:szCs w:val="26"/>
        </w:rPr>
        <w:t>1</w:t>
      </w:r>
      <w:r w:rsidR="00876DE5" w:rsidRPr="0078432D">
        <w:rPr>
          <w:sz w:val="26"/>
          <w:szCs w:val="26"/>
        </w:rPr>
        <w:t>. Внести в муниципальную программу «Формирование современной городской среды Тернейского муниципального округа на 2021-2023 годы»</w:t>
      </w:r>
      <w:r w:rsidR="00DE7A9D">
        <w:rPr>
          <w:sz w:val="26"/>
          <w:szCs w:val="26"/>
        </w:rPr>
        <w:t>,</w:t>
      </w:r>
      <w:r w:rsidR="00876DE5" w:rsidRPr="0078432D">
        <w:rPr>
          <w:sz w:val="26"/>
          <w:szCs w:val="26"/>
        </w:rPr>
        <w:t xml:space="preserve"> утвержденную постановлением администрации Тернейского муниципального района от 04.09.2020 № 539</w:t>
      </w:r>
      <w:r w:rsidR="00492B07" w:rsidRPr="0078432D">
        <w:rPr>
          <w:sz w:val="26"/>
          <w:szCs w:val="26"/>
        </w:rPr>
        <w:t xml:space="preserve"> (далее – Программа),</w:t>
      </w:r>
      <w:r w:rsidR="00876DE5" w:rsidRPr="0078432D">
        <w:rPr>
          <w:sz w:val="26"/>
          <w:szCs w:val="26"/>
        </w:rPr>
        <w:t xml:space="preserve"> следующие изменения:</w:t>
      </w:r>
    </w:p>
    <w:p w:rsidR="008538AB" w:rsidRPr="0078432D" w:rsidRDefault="00927AA5" w:rsidP="0078432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8432D">
        <w:rPr>
          <w:sz w:val="26"/>
          <w:szCs w:val="26"/>
        </w:rPr>
        <w:t>1.1</w:t>
      </w:r>
      <w:r w:rsidR="00876DE5" w:rsidRPr="0078432D">
        <w:rPr>
          <w:sz w:val="26"/>
          <w:szCs w:val="26"/>
        </w:rPr>
        <w:t>.</w:t>
      </w:r>
      <w:r w:rsidR="00DE7A9D">
        <w:rPr>
          <w:sz w:val="26"/>
          <w:szCs w:val="26"/>
        </w:rPr>
        <w:t xml:space="preserve"> В паспорте Программы раздел «</w:t>
      </w:r>
      <w:r w:rsidR="008538AB" w:rsidRPr="0078432D">
        <w:rPr>
          <w:sz w:val="26"/>
          <w:szCs w:val="26"/>
        </w:rPr>
        <w:t>Объемы и источники финансового обеспечения Программы» изложить в следующей редакции:</w:t>
      </w:r>
    </w:p>
    <w:p w:rsidR="00AC5745" w:rsidRPr="0078432D" w:rsidRDefault="00AC5745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>«Общий объем финансирования бюджетных средств в текущих ценах – 21 819 703,44 тыс. рублей, из них:</w:t>
      </w:r>
    </w:p>
    <w:p w:rsidR="00AC5745" w:rsidRPr="0078432D" w:rsidRDefault="00AC5745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>- за счет средств бюджета Тернейского муни</w:t>
      </w:r>
      <w:r w:rsidR="00DE7A9D">
        <w:rPr>
          <w:rFonts w:eastAsia="Times New Roman"/>
          <w:color w:val="000000"/>
          <w:sz w:val="26"/>
          <w:szCs w:val="26"/>
        </w:rPr>
        <w:t>ципального округа –5 747 091,11</w:t>
      </w:r>
      <w:r w:rsidRPr="0078432D">
        <w:rPr>
          <w:rFonts w:eastAsia="Times New Roman"/>
          <w:color w:val="000000"/>
          <w:sz w:val="26"/>
          <w:szCs w:val="26"/>
        </w:rPr>
        <w:t xml:space="preserve"> рублей, в том числе по годам:</w:t>
      </w:r>
    </w:p>
    <w:p w:rsidR="00AC5745" w:rsidRPr="0078432D" w:rsidRDefault="00AC5745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 xml:space="preserve">2021 год </w:t>
      </w:r>
      <w:proofErr w:type="gramStart"/>
      <w:r w:rsidRPr="0078432D">
        <w:rPr>
          <w:rFonts w:eastAsia="Times New Roman"/>
          <w:color w:val="000000"/>
          <w:sz w:val="26"/>
          <w:szCs w:val="26"/>
        </w:rPr>
        <w:t>–  5</w:t>
      </w:r>
      <w:proofErr w:type="gramEnd"/>
      <w:r w:rsidRPr="0078432D">
        <w:rPr>
          <w:rFonts w:eastAsia="Times New Roman"/>
          <w:color w:val="000000"/>
          <w:sz w:val="26"/>
          <w:szCs w:val="26"/>
        </w:rPr>
        <w:t> 349 185,13 рублей;</w:t>
      </w:r>
    </w:p>
    <w:p w:rsidR="00AC5745" w:rsidRPr="0078432D" w:rsidRDefault="00AC5745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>2022 год – 198 952,99 рублей;</w:t>
      </w:r>
    </w:p>
    <w:p w:rsidR="00AC5745" w:rsidRPr="0078432D" w:rsidRDefault="00AC5745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>2023 год – 198 952,99 рублей.</w:t>
      </w:r>
      <w:r w:rsidR="00C23F6B" w:rsidRPr="0078432D">
        <w:rPr>
          <w:rFonts w:eastAsia="Times New Roman"/>
          <w:color w:val="000000"/>
          <w:sz w:val="26"/>
          <w:szCs w:val="26"/>
        </w:rPr>
        <w:t>»;</w:t>
      </w:r>
    </w:p>
    <w:p w:rsidR="00AC5745" w:rsidRPr="0078432D" w:rsidRDefault="00AC5745" w:rsidP="00961B8B">
      <w:pPr>
        <w:tabs>
          <w:tab w:val="left" w:pos="709"/>
        </w:tabs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 xml:space="preserve">1.2.  раздел 6 Программы «Ресурсное обеспечение Программы» изложить в </w:t>
      </w:r>
      <w:r w:rsidRPr="0078432D">
        <w:rPr>
          <w:rFonts w:eastAsia="Times New Roman"/>
          <w:color w:val="000000"/>
          <w:sz w:val="26"/>
          <w:szCs w:val="26"/>
        </w:rPr>
        <w:lastRenderedPageBreak/>
        <w:t>следующей редакции:</w:t>
      </w:r>
    </w:p>
    <w:p w:rsidR="00344A28" w:rsidRPr="0078432D" w:rsidRDefault="00344A28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>«Общий объем финансирования бюджетных средств в текущих ценах – 21 819 703,44 тыс. рублей, из них:</w:t>
      </w:r>
    </w:p>
    <w:p w:rsidR="00344A28" w:rsidRPr="0078432D" w:rsidRDefault="00344A28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>- за счет средств бюджета Тернейского муни</w:t>
      </w:r>
      <w:r w:rsidR="00DE7A9D">
        <w:rPr>
          <w:rFonts w:eastAsia="Times New Roman"/>
          <w:color w:val="000000"/>
          <w:sz w:val="26"/>
          <w:szCs w:val="26"/>
        </w:rPr>
        <w:t>ципального округа –5 747 091,11</w:t>
      </w:r>
      <w:r w:rsidRPr="0078432D">
        <w:rPr>
          <w:rFonts w:eastAsia="Times New Roman"/>
          <w:color w:val="000000"/>
          <w:sz w:val="26"/>
          <w:szCs w:val="26"/>
        </w:rPr>
        <w:t xml:space="preserve"> рублей, в том числе по годам:</w:t>
      </w:r>
    </w:p>
    <w:p w:rsidR="00344A28" w:rsidRPr="0078432D" w:rsidRDefault="00344A28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 xml:space="preserve">2021 год </w:t>
      </w:r>
      <w:proofErr w:type="gramStart"/>
      <w:r w:rsidRPr="0078432D">
        <w:rPr>
          <w:rFonts w:eastAsia="Times New Roman"/>
          <w:color w:val="000000"/>
          <w:sz w:val="26"/>
          <w:szCs w:val="26"/>
        </w:rPr>
        <w:t>–  5</w:t>
      </w:r>
      <w:proofErr w:type="gramEnd"/>
      <w:r w:rsidRPr="0078432D">
        <w:rPr>
          <w:rFonts w:eastAsia="Times New Roman"/>
          <w:color w:val="000000"/>
          <w:sz w:val="26"/>
          <w:szCs w:val="26"/>
        </w:rPr>
        <w:t> 349 185,13 рублей;</w:t>
      </w:r>
    </w:p>
    <w:p w:rsidR="00344A28" w:rsidRPr="0078432D" w:rsidRDefault="00344A28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>2022 год – 198 952,99 рублей;</w:t>
      </w:r>
    </w:p>
    <w:p w:rsidR="00344A28" w:rsidRPr="0078432D" w:rsidRDefault="00344A28" w:rsidP="0078432D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78432D">
        <w:rPr>
          <w:rFonts w:eastAsia="Times New Roman"/>
          <w:color w:val="000000"/>
          <w:sz w:val="26"/>
          <w:szCs w:val="26"/>
        </w:rPr>
        <w:t>2023 год – 198 952,99 рублей.</w:t>
      </w:r>
      <w:r w:rsidR="00961B8B">
        <w:rPr>
          <w:rFonts w:eastAsia="Times New Roman"/>
          <w:color w:val="000000"/>
          <w:sz w:val="26"/>
          <w:szCs w:val="26"/>
        </w:rPr>
        <w:t>»;</w:t>
      </w:r>
    </w:p>
    <w:p w:rsidR="00876DE5" w:rsidRPr="0078432D" w:rsidRDefault="00C23F6B" w:rsidP="00961B8B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78432D">
        <w:rPr>
          <w:sz w:val="26"/>
          <w:szCs w:val="26"/>
        </w:rPr>
        <w:t>1.3</w:t>
      </w:r>
      <w:r w:rsidR="00961B8B">
        <w:rPr>
          <w:sz w:val="26"/>
          <w:szCs w:val="26"/>
        </w:rPr>
        <w:t>.</w:t>
      </w:r>
      <w:r w:rsidRPr="0078432D">
        <w:rPr>
          <w:sz w:val="26"/>
          <w:szCs w:val="26"/>
        </w:rPr>
        <w:t xml:space="preserve"> </w:t>
      </w:r>
      <w:r w:rsidR="00876DE5" w:rsidRPr="0078432D">
        <w:rPr>
          <w:sz w:val="26"/>
          <w:szCs w:val="26"/>
        </w:rPr>
        <w:t xml:space="preserve">Приложение к </w:t>
      </w:r>
      <w:r w:rsidR="00492B07" w:rsidRPr="0078432D">
        <w:rPr>
          <w:sz w:val="26"/>
          <w:szCs w:val="26"/>
        </w:rPr>
        <w:t>Программе</w:t>
      </w:r>
      <w:r w:rsidR="00876DE5" w:rsidRPr="0078432D">
        <w:rPr>
          <w:sz w:val="26"/>
          <w:szCs w:val="26"/>
        </w:rPr>
        <w:t xml:space="preserve"> изложить в редакции</w:t>
      </w:r>
      <w:r w:rsidR="00492B07" w:rsidRPr="0078432D">
        <w:rPr>
          <w:sz w:val="26"/>
          <w:szCs w:val="26"/>
        </w:rPr>
        <w:t xml:space="preserve"> приложения</w:t>
      </w:r>
      <w:r w:rsidR="00927AA5" w:rsidRPr="0078432D">
        <w:rPr>
          <w:sz w:val="26"/>
          <w:szCs w:val="26"/>
        </w:rPr>
        <w:t>к настоящему постановлению.</w:t>
      </w:r>
    </w:p>
    <w:p w:rsidR="00876DE5" w:rsidRPr="0078432D" w:rsidRDefault="00DE7A9D" w:rsidP="00961B8B">
      <w:pPr>
        <w:tabs>
          <w:tab w:val="left" w:pos="709"/>
        </w:tabs>
        <w:ind w:firstLine="709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876DE5" w:rsidRPr="0078432D">
        <w:rPr>
          <w:spacing w:val="6"/>
          <w:sz w:val="26"/>
          <w:szCs w:val="26"/>
        </w:rPr>
        <w:t xml:space="preserve">. МКУ «Хозяйственное управление </w:t>
      </w:r>
      <w:proofErr w:type="spellStart"/>
      <w:r>
        <w:rPr>
          <w:spacing w:val="6"/>
          <w:sz w:val="26"/>
          <w:szCs w:val="26"/>
        </w:rPr>
        <w:t>Тернейского</w:t>
      </w:r>
      <w:proofErr w:type="spellEnd"/>
      <w:r>
        <w:rPr>
          <w:spacing w:val="6"/>
          <w:sz w:val="26"/>
          <w:szCs w:val="26"/>
        </w:rPr>
        <w:t xml:space="preserve"> муниципального округа»</w:t>
      </w:r>
      <w:r w:rsidR="00876DE5" w:rsidRPr="0078432D">
        <w:rPr>
          <w:spacing w:val="6"/>
          <w:sz w:val="26"/>
          <w:szCs w:val="26"/>
        </w:rPr>
        <w:t xml:space="preserve"> (</w:t>
      </w:r>
      <w:r w:rsidR="00492B07" w:rsidRPr="0078432D">
        <w:rPr>
          <w:spacing w:val="6"/>
          <w:sz w:val="26"/>
          <w:szCs w:val="26"/>
        </w:rPr>
        <w:t>Виноградова</w:t>
      </w:r>
      <w:r w:rsidR="00876DE5" w:rsidRPr="0078432D">
        <w:rPr>
          <w:spacing w:val="6"/>
          <w:sz w:val="26"/>
          <w:szCs w:val="26"/>
        </w:rPr>
        <w:t>) обеспечить:</w:t>
      </w:r>
    </w:p>
    <w:p w:rsidR="00876DE5" w:rsidRPr="0078432D" w:rsidRDefault="00DE7A9D" w:rsidP="0078432D">
      <w:pPr>
        <w:ind w:firstLine="709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876DE5" w:rsidRPr="0078432D">
        <w:rPr>
          <w:spacing w:val="6"/>
          <w:sz w:val="26"/>
          <w:szCs w:val="26"/>
        </w:rPr>
        <w:t>.1. обнародование настоящего муниципального нормативного правового акта путем размещения его 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Т</w:t>
      </w:r>
      <w:r>
        <w:rPr>
          <w:spacing w:val="6"/>
          <w:sz w:val="26"/>
          <w:szCs w:val="26"/>
        </w:rPr>
        <w:t>ернейского муниципального округа</w:t>
      </w:r>
      <w:r w:rsidR="00876DE5" w:rsidRPr="0078432D">
        <w:rPr>
          <w:spacing w:val="6"/>
          <w:sz w:val="26"/>
          <w:szCs w:val="26"/>
        </w:rPr>
        <w:t xml:space="preserve"> </w:t>
      </w:r>
      <w:r w:rsidR="000A4D4D" w:rsidRPr="0078432D">
        <w:rPr>
          <w:spacing w:val="6"/>
          <w:sz w:val="26"/>
          <w:szCs w:val="26"/>
        </w:rPr>
        <w:t xml:space="preserve">и </w:t>
      </w:r>
      <w:r w:rsidR="00876DE5" w:rsidRPr="0078432D">
        <w:rPr>
          <w:spacing w:val="6"/>
          <w:sz w:val="26"/>
          <w:szCs w:val="26"/>
        </w:rPr>
        <w:t>населенные пункты</w:t>
      </w:r>
      <w:r>
        <w:rPr>
          <w:spacing w:val="6"/>
          <w:sz w:val="26"/>
          <w:szCs w:val="26"/>
        </w:rPr>
        <w:t>,</w:t>
      </w:r>
      <w:r w:rsidR="00876DE5" w:rsidRPr="0078432D">
        <w:rPr>
          <w:spacing w:val="6"/>
          <w:sz w:val="26"/>
          <w:szCs w:val="26"/>
        </w:rPr>
        <w:t xml:space="preserve"> входящие в состав территории Тернейского муниципального округа Приморского края;</w:t>
      </w:r>
    </w:p>
    <w:p w:rsidR="00876DE5" w:rsidRPr="0078432D" w:rsidRDefault="00DE7A9D" w:rsidP="00961B8B">
      <w:pPr>
        <w:tabs>
          <w:tab w:val="left" w:pos="709"/>
        </w:tabs>
        <w:ind w:firstLine="709"/>
        <w:jc w:val="both"/>
        <w:rPr>
          <w:spacing w:val="6"/>
          <w:sz w:val="26"/>
          <w:szCs w:val="26"/>
        </w:rPr>
      </w:pPr>
      <w:bookmarkStart w:id="0" w:name="_GoBack"/>
      <w:bookmarkEnd w:id="0"/>
      <w:r>
        <w:rPr>
          <w:spacing w:val="6"/>
          <w:sz w:val="26"/>
          <w:szCs w:val="26"/>
        </w:rPr>
        <w:t>2</w:t>
      </w:r>
      <w:r w:rsidR="00876DE5" w:rsidRPr="0078432D">
        <w:rPr>
          <w:spacing w:val="6"/>
          <w:sz w:val="26"/>
          <w:szCs w:val="26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876DE5" w:rsidRPr="0078432D" w:rsidRDefault="00DE7A9D" w:rsidP="0078432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76DE5" w:rsidRPr="0078432D">
        <w:rPr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</w:t>
      </w:r>
      <w:r w:rsidR="00961B8B">
        <w:rPr>
          <w:sz w:val="26"/>
          <w:szCs w:val="26"/>
        </w:rPr>
        <w:t>сообщения, указанного в пункте 2</w:t>
      </w:r>
      <w:r w:rsidR="00876DE5" w:rsidRPr="0078432D">
        <w:rPr>
          <w:sz w:val="26"/>
          <w:szCs w:val="26"/>
        </w:rPr>
        <w:t>.2 настоящего постановления.</w:t>
      </w:r>
    </w:p>
    <w:p w:rsidR="00876DE5" w:rsidRPr="0078432D" w:rsidRDefault="00961B8B" w:rsidP="00961B8B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76DE5" w:rsidRPr="0078432D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Тернейского муниципального округа                            Максимова Д.А. </w:t>
      </w:r>
    </w:p>
    <w:p w:rsidR="00876DE5" w:rsidRPr="0078432D" w:rsidRDefault="00876DE5" w:rsidP="0078432D">
      <w:pPr>
        <w:ind w:firstLine="709"/>
        <w:jc w:val="both"/>
        <w:rPr>
          <w:sz w:val="26"/>
          <w:szCs w:val="26"/>
        </w:rPr>
      </w:pPr>
    </w:p>
    <w:p w:rsidR="00876DE5" w:rsidRPr="0078432D" w:rsidRDefault="00876DE5" w:rsidP="0078432D">
      <w:pPr>
        <w:widowControl/>
        <w:adjustRightInd w:val="0"/>
        <w:ind w:firstLine="709"/>
        <w:jc w:val="both"/>
        <w:rPr>
          <w:rFonts w:eastAsia="Times New Roman"/>
          <w:sz w:val="26"/>
          <w:szCs w:val="26"/>
        </w:rPr>
      </w:pPr>
    </w:p>
    <w:p w:rsidR="00876DE5" w:rsidRPr="0078432D" w:rsidRDefault="00876DE5" w:rsidP="0078432D">
      <w:pPr>
        <w:ind w:firstLine="539"/>
        <w:jc w:val="both"/>
        <w:rPr>
          <w:sz w:val="26"/>
          <w:szCs w:val="26"/>
        </w:rPr>
      </w:pPr>
    </w:p>
    <w:p w:rsidR="00876DE5" w:rsidRPr="0078432D" w:rsidRDefault="00876DE5" w:rsidP="0078432D">
      <w:pPr>
        <w:ind w:firstLine="539"/>
        <w:jc w:val="both"/>
        <w:rPr>
          <w:sz w:val="26"/>
          <w:szCs w:val="26"/>
        </w:rPr>
      </w:pPr>
    </w:p>
    <w:p w:rsidR="00876DE5" w:rsidRPr="0078432D" w:rsidRDefault="00B3211E" w:rsidP="0078432D">
      <w:pPr>
        <w:rPr>
          <w:sz w:val="26"/>
          <w:szCs w:val="26"/>
        </w:rPr>
      </w:pPr>
      <w:r w:rsidRPr="0078432D">
        <w:rPr>
          <w:sz w:val="26"/>
          <w:szCs w:val="26"/>
        </w:rPr>
        <w:t>Глава</w:t>
      </w:r>
      <w:r w:rsidR="00876DE5" w:rsidRPr="0078432D">
        <w:rPr>
          <w:sz w:val="26"/>
          <w:szCs w:val="26"/>
        </w:rPr>
        <w:t xml:space="preserve"> Тернейского муниципального округа        </w:t>
      </w:r>
      <w:r w:rsidR="00C23F6B" w:rsidRPr="0078432D">
        <w:rPr>
          <w:sz w:val="26"/>
          <w:szCs w:val="26"/>
        </w:rPr>
        <w:t xml:space="preserve">             </w:t>
      </w:r>
      <w:r w:rsidR="00876DE5" w:rsidRPr="0078432D">
        <w:rPr>
          <w:sz w:val="26"/>
          <w:szCs w:val="26"/>
        </w:rPr>
        <w:t xml:space="preserve">                       </w:t>
      </w:r>
      <w:r w:rsidRPr="0078432D">
        <w:rPr>
          <w:sz w:val="26"/>
          <w:szCs w:val="26"/>
        </w:rPr>
        <w:t>С.Н. Наумкин</w:t>
      </w:r>
    </w:p>
    <w:p w:rsidR="00876DE5" w:rsidRPr="0078432D" w:rsidRDefault="00876DE5" w:rsidP="0078432D">
      <w:pPr>
        <w:jc w:val="right"/>
        <w:rPr>
          <w:color w:val="FF0000"/>
          <w:sz w:val="26"/>
          <w:szCs w:val="26"/>
        </w:rPr>
      </w:pPr>
    </w:p>
    <w:p w:rsidR="004329A0" w:rsidRDefault="004329A0" w:rsidP="0078432D"/>
    <w:sectPr w:rsidR="004329A0" w:rsidSect="00DE7A9D">
      <w:pgSz w:w="11906" w:h="16838"/>
      <w:pgMar w:top="28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CA8"/>
    <w:rsid w:val="00014CA8"/>
    <w:rsid w:val="000A4D4D"/>
    <w:rsid w:val="00344A28"/>
    <w:rsid w:val="004329A0"/>
    <w:rsid w:val="00492B07"/>
    <w:rsid w:val="006C08C9"/>
    <w:rsid w:val="0078432D"/>
    <w:rsid w:val="008538AB"/>
    <w:rsid w:val="00876DE5"/>
    <w:rsid w:val="00927AA5"/>
    <w:rsid w:val="00961B8B"/>
    <w:rsid w:val="00AC5745"/>
    <w:rsid w:val="00B3211E"/>
    <w:rsid w:val="00C23F6B"/>
    <w:rsid w:val="00C30E03"/>
    <w:rsid w:val="00DE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4D3B8-8CEE-4287-99E7-A1DF564D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DE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B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1B8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10</cp:revision>
  <cp:lastPrinted>2021-09-03T02:08:00Z</cp:lastPrinted>
  <dcterms:created xsi:type="dcterms:W3CDTF">2021-02-03T03:31:00Z</dcterms:created>
  <dcterms:modified xsi:type="dcterms:W3CDTF">2021-09-03T02:09:00Z</dcterms:modified>
</cp:coreProperties>
</file>