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ДУМА</w:t>
      </w: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ПРИМОРСКОГО КРАЯ</w:t>
      </w: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(первый созыв)</w:t>
      </w: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РЕШЕНИЕ</w:t>
      </w: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</w:p>
    <w:p w:rsidR="00121CD7" w:rsidRPr="00CE6698" w:rsidRDefault="00792983" w:rsidP="00121CD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24 ноября </w:t>
      </w:r>
      <w:r w:rsidR="00121CD7" w:rsidRPr="00CE6698">
        <w:rPr>
          <w:rFonts w:eastAsia="Calibri"/>
          <w:b/>
          <w:sz w:val="28"/>
          <w:szCs w:val="28"/>
        </w:rPr>
        <w:t xml:space="preserve">2021 года                </w:t>
      </w:r>
      <w:r>
        <w:rPr>
          <w:rFonts w:eastAsia="Calibri"/>
          <w:b/>
          <w:sz w:val="28"/>
          <w:szCs w:val="28"/>
        </w:rPr>
        <w:t xml:space="preserve">    </w:t>
      </w:r>
      <w:r w:rsidR="00121CD7" w:rsidRPr="00CE6698">
        <w:rPr>
          <w:rFonts w:eastAsia="Calibri"/>
          <w:b/>
          <w:sz w:val="28"/>
          <w:szCs w:val="28"/>
        </w:rPr>
        <w:t xml:space="preserve"> </w:t>
      </w:r>
      <w:r w:rsidR="00121CD7" w:rsidRPr="00792983">
        <w:rPr>
          <w:rFonts w:eastAsia="Calibri"/>
          <w:sz w:val="28"/>
          <w:szCs w:val="28"/>
        </w:rPr>
        <w:t>пгт. Терней</w:t>
      </w:r>
      <w:r w:rsidR="00121CD7" w:rsidRPr="00CE6698">
        <w:rPr>
          <w:rFonts w:eastAsia="Calibri"/>
          <w:b/>
          <w:sz w:val="28"/>
          <w:szCs w:val="28"/>
        </w:rPr>
        <w:tab/>
      </w:r>
      <w:r w:rsidR="00121CD7" w:rsidRPr="00CE6698">
        <w:rPr>
          <w:rFonts w:eastAsia="Calibri"/>
          <w:b/>
          <w:sz w:val="28"/>
          <w:szCs w:val="28"/>
        </w:rPr>
        <w:tab/>
      </w:r>
      <w:r w:rsidR="00121CD7" w:rsidRPr="00CE6698">
        <w:rPr>
          <w:rFonts w:eastAsia="Calibri"/>
          <w:b/>
          <w:sz w:val="28"/>
          <w:szCs w:val="28"/>
        </w:rPr>
        <w:tab/>
      </w:r>
      <w:r w:rsidR="00121CD7" w:rsidRPr="00CE6698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29</w:t>
      </w:r>
      <w:r w:rsidR="00635F13">
        <w:rPr>
          <w:rFonts w:eastAsia="Calibri"/>
          <w:b/>
          <w:sz w:val="28"/>
          <w:szCs w:val="28"/>
        </w:rPr>
        <w:t>1</w:t>
      </w:r>
      <w:bookmarkStart w:id="0" w:name="_GoBack"/>
      <w:bookmarkEnd w:id="0"/>
    </w:p>
    <w:p w:rsidR="00121CD7" w:rsidRPr="00CE6698" w:rsidRDefault="00121CD7" w:rsidP="00121CD7">
      <w:pPr>
        <w:ind w:firstLine="709"/>
        <w:jc w:val="center"/>
        <w:rPr>
          <w:color w:val="000000" w:themeColor="text1"/>
          <w:sz w:val="28"/>
          <w:szCs w:val="28"/>
        </w:rPr>
      </w:pPr>
    </w:p>
    <w:p w:rsidR="00121CD7" w:rsidRPr="00CE6698" w:rsidRDefault="00121CD7" w:rsidP="00121CD7">
      <w:pPr>
        <w:pStyle w:val="ConsPlusTitle"/>
        <w:jc w:val="center"/>
        <w:rPr>
          <w:color w:val="000000" w:themeColor="text1"/>
          <w:sz w:val="28"/>
          <w:szCs w:val="28"/>
        </w:rPr>
      </w:pPr>
      <w:r w:rsidRPr="00121CD7">
        <w:rPr>
          <w:color w:val="000000" w:themeColor="text1"/>
          <w:sz w:val="28"/>
          <w:szCs w:val="28"/>
        </w:rPr>
        <w:t xml:space="preserve">Об утверждении Положения об оплате труда лиц, замещающих муниципальные должности в </w:t>
      </w:r>
      <w:r w:rsidRPr="00CE6698">
        <w:rPr>
          <w:sz w:val="28"/>
          <w:szCs w:val="28"/>
        </w:rPr>
        <w:t>Контрольно-счетной комиссии Тернейского муниципального округа Приморского края</w:t>
      </w:r>
    </w:p>
    <w:p w:rsidR="00121CD7" w:rsidRPr="00CE6698" w:rsidRDefault="00121CD7" w:rsidP="00121CD7">
      <w:pPr>
        <w:pStyle w:val="ConsPlusTitle"/>
        <w:jc w:val="center"/>
        <w:rPr>
          <w:color w:val="000000" w:themeColor="text1"/>
          <w:sz w:val="28"/>
          <w:szCs w:val="28"/>
        </w:rPr>
      </w:pPr>
    </w:p>
    <w:p w:rsidR="00121CD7" w:rsidRPr="00CE6698" w:rsidRDefault="00121CD7" w:rsidP="00121CD7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  <w:r w:rsidRPr="00121CD7">
        <w:rPr>
          <w:b w:val="0"/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>
        <w:rPr>
          <w:b w:val="0"/>
          <w:sz w:val="28"/>
          <w:szCs w:val="28"/>
        </w:rPr>
        <w:t>06.10.2003</w:t>
      </w:r>
      <w:r w:rsidRPr="00121CD7">
        <w:rPr>
          <w:b w:val="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Pr="00CE6698">
        <w:rPr>
          <w:b w:val="0"/>
          <w:sz w:val="28"/>
          <w:szCs w:val="28"/>
        </w:rPr>
        <w:t xml:space="preserve"> Уставом Тернейского муниципального округа Приморского края, Дума Тернейского муниципального округа Приморского края</w:t>
      </w:r>
    </w:p>
    <w:p w:rsidR="00121CD7" w:rsidRPr="00CE6698" w:rsidRDefault="00121CD7" w:rsidP="00121CD7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121CD7" w:rsidRPr="00CE6698" w:rsidRDefault="00121CD7" w:rsidP="00121CD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E6698">
        <w:rPr>
          <w:b/>
          <w:sz w:val="28"/>
          <w:szCs w:val="28"/>
        </w:rPr>
        <w:t>РЕШИЛА:</w:t>
      </w:r>
    </w:p>
    <w:p w:rsidR="00121CD7" w:rsidRPr="00CE6698" w:rsidRDefault="00121CD7" w:rsidP="00121CD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21CD7" w:rsidRPr="00580776" w:rsidRDefault="00121CD7" w:rsidP="00121CD7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P18"/>
      <w:bookmarkEnd w:id="1"/>
      <w:r w:rsidRPr="00580776">
        <w:rPr>
          <w:sz w:val="28"/>
          <w:szCs w:val="28"/>
        </w:rPr>
        <w:t xml:space="preserve">1. </w:t>
      </w:r>
      <w:r w:rsidRPr="00121CD7">
        <w:rPr>
          <w:sz w:val="28"/>
          <w:szCs w:val="28"/>
        </w:rPr>
        <w:t xml:space="preserve">Утвердить Положение об оплате труда лиц, замещающих муниципальные должности в </w:t>
      </w:r>
      <w:r w:rsidRPr="00CE6698">
        <w:rPr>
          <w:sz w:val="28"/>
          <w:szCs w:val="28"/>
        </w:rPr>
        <w:t>Контрольно-счетной комиссии</w:t>
      </w:r>
      <w:r w:rsidRPr="00580776">
        <w:rPr>
          <w:sz w:val="28"/>
          <w:szCs w:val="28"/>
        </w:rPr>
        <w:t xml:space="preserve"> Тернейского муниципального округа Приморского края</w:t>
      </w:r>
      <w:r>
        <w:rPr>
          <w:sz w:val="28"/>
          <w:szCs w:val="28"/>
        </w:rPr>
        <w:t xml:space="preserve"> (прилагается)</w:t>
      </w:r>
      <w:r w:rsidRPr="00580776">
        <w:rPr>
          <w:sz w:val="28"/>
          <w:szCs w:val="28"/>
        </w:rPr>
        <w:t>.</w:t>
      </w:r>
    </w:p>
    <w:p w:rsidR="00121CD7" w:rsidRPr="00580776" w:rsidRDefault="00121CD7" w:rsidP="00121C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80776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его официального опубликования в газете «Вестник Тернея».</w:t>
      </w:r>
    </w:p>
    <w:p w:rsidR="00121CD7" w:rsidRPr="00CE6698" w:rsidRDefault="00121CD7" w:rsidP="00121CD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121CD7" w:rsidRPr="00CE6698" w:rsidRDefault="00121CD7" w:rsidP="00121CD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E6698">
        <w:rPr>
          <w:sz w:val="28"/>
          <w:szCs w:val="28"/>
        </w:rPr>
        <w:t xml:space="preserve">Глава </w:t>
      </w:r>
    </w:p>
    <w:p w:rsidR="00121CD7" w:rsidRPr="00CE6698" w:rsidRDefault="00121CD7" w:rsidP="00121CD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E6698">
        <w:rPr>
          <w:sz w:val="28"/>
          <w:szCs w:val="28"/>
        </w:rPr>
        <w:t>Тернейского муниципального округа</w:t>
      </w:r>
    </w:p>
    <w:p w:rsidR="00121CD7" w:rsidRDefault="00121CD7" w:rsidP="00121CD7">
      <w:pPr>
        <w:rPr>
          <w:sz w:val="28"/>
          <w:szCs w:val="28"/>
        </w:rPr>
      </w:pPr>
      <w:r w:rsidRPr="00CE6698">
        <w:rPr>
          <w:sz w:val="28"/>
          <w:szCs w:val="28"/>
        </w:rPr>
        <w:t>Приморского края                                                                              С.Н. Наумкин</w:t>
      </w:r>
    </w:p>
    <w:p w:rsidR="00121CD7" w:rsidRDefault="00121CD7" w:rsidP="00121CD7">
      <w:pPr>
        <w:rPr>
          <w:sz w:val="28"/>
          <w:szCs w:val="28"/>
        </w:rPr>
      </w:pPr>
    </w:p>
    <w:p w:rsidR="00121CD7" w:rsidRDefault="00121CD7" w:rsidP="00121CD7">
      <w:pPr>
        <w:tabs>
          <w:tab w:val="left" w:pos="2938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21CD7" w:rsidRDefault="00121CD7" w:rsidP="00121CD7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21CD7" w:rsidRPr="00CE6698" w:rsidRDefault="00121CD7" w:rsidP="00121CD7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</w:rPr>
      </w:pPr>
      <w:r w:rsidRPr="00CE6698">
        <w:rPr>
          <w:rFonts w:ascii="Times New Roman" w:hAnsi="Times New Roman" w:cs="Times New Roman"/>
          <w:sz w:val="20"/>
        </w:rPr>
        <w:lastRenderedPageBreak/>
        <w:t>Приложение</w:t>
      </w:r>
    </w:p>
    <w:p w:rsidR="00121CD7" w:rsidRPr="00CE6698" w:rsidRDefault="00121CD7" w:rsidP="00121CD7">
      <w:pPr>
        <w:pStyle w:val="ConsPlusNormal"/>
        <w:ind w:firstLine="709"/>
        <w:jc w:val="right"/>
        <w:rPr>
          <w:rFonts w:ascii="Times New Roman" w:hAnsi="Times New Roman" w:cs="Times New Roman"/>
          <w:sz w:val="20"/>
        </w:rPr>
      </w:pPr>
      <w:r w:rsidRPr="00CE6698">
        <w:rPr>
          <w:rFonts w:ascii="Times New Roman" w:hAnsi="Times New Roman" w:cs="Times New Roman"/>
          <w:sz w:val="20"/>
        </w:rPr>
        <w:t>к решению Думы Тернейского</w:t>
      </w:r>
    </w:p>
    <w:p w:rsidR="00121CD7" w:rsidRPr="00CE6698" w:rsidRDefault="00121CD7" w:rsidP="00121CD7">
      <w:pPr>
        <w:pStyle w:val="ConsPlusNormal"/>
        <w:ind w:firstLine="709"/>
        <w:jc w:val="right"/>
        <w:rPr>
          <w:rFonts w:ascii="Times New Roman" w:hAnsi="Times New Roman" w:cs="Times New Roman"/>
          <w:sz w:val="20"/>
        </w:rPr>
      </w:pPr>
      <w:r w:rsidRPr="00CE6698">
        <w:rPr>
          <w:rFonts w:ascii="Times New Roman" w:hAnsi="Times New Roman" w:cs="Times New Roman"/>
          <w:sz w:val="20"/>
        </w:rPr>
        <w:t>муниципального округа</w:t>
      </w:r>
    </w:p>
    <w:p w:rsidR="00121CD7" w:rsidRPr="00CE6698" w:rsidRDefault="00121CD7" w:rsidP="00121CD7">
      <w:pPr>
        <w:pStyle w:val="ConsPlusNormal"/>
        <w:ind w:firstLine="709"/>
        <w:jc w:val="right"/>
        <w:rPr>
          <w:rFonts w:ascii="Times New Roman" w:hAnsi="Times New Roman" w:cs="Times New Roman"/>
          <w:sz w:val="20"/>
        </w:rPr>
      </w:pPr>
      <w:r w:rsidRPr="00CE6698">
        <w:rPr>
          <w:rFonts w:ascii="Times New Roman" w:hAnsi="Times New Roman" w:cs="Times New Roman"/>
          <w:sz w:val="20"/>
        </w:rPr>
        <w:t>Приморского края</w:t>
      </w:r>
    </w:p>
    <w:p w:rsidR="00121CD7" w:rsidRPr="00CE6698" w:rsidRDefault="00121CD7" w:rsidP="00121CD7">
      <w:pPr>
        <w:pStyle w:val="ConsPlusNormal"/>
        <w:ind w:firstLine="709"/>
        <w:jc w:val="right"/>
        <w:rPr>
          <w:rFonts w:ascii="Times New Roman" w:hAnsi="Times New Roman" w:cs="Times New Roman"/>
          <w:sz w:val="20"/>
        </w:rPr>
      </w:pPr>
      <w:r w:rsidRPr="00CE6698">
        <w:rPr>
          <w:rFonts w:ascii="Times New Roman" w:hAnsi="Times New Roman" w:cs="Times New Roman"/>
          <w:sz w:val="20"/>
        </w:rPr>
        <w:t xml:space="preserve">от </w:t>
      </w:r>
      <w:r w:rsidR="00792983">
        <w:rPr>
          <w:rFonts w:ascii="Times New Roman" w:hAnsi="Times New Roman" w:cs="Times New Roman"/>
          <w:sz w:val="20"/>
        </w:rPr>
        <w:t xml:space="preserve">24.11.2021 г. </w:t>
      </w:r>
      <w:r w:rsidRPr="00CE6698">
        <w:rPr>
          <w:rFonts w:ascii="Times New Roman" w:hAnsi="Times New Roman" w:cs="Times New Roman"/>
          <w:sz w:val="20"/>
        </w:rPr>
        <w:t>№</w:t>
      </w:r>
      <w:r w:rsidR="0002245E">
        <w:rPr>
          <w:rFonts w:ascii="Times New Roman" w:hAnsi="Times New Roman" w:cs="Times New Roman"/>
          <w:sz w:val="20"/>
        </w:rPr>
        <w:t xml:space="preserve"> 291</w:t>
      </w:r>
    </w:p>
    <w:p w:rsidR="00121CD7" w:rsidRPr="00121CD7" w:rsidRDefault="00121CD7" w:rsidP="00121CD7">
      <w:pPr>
        <w:jc w:val="center"/>
        <w:rPr>
          <w:sz w:val="28"/>
          <w:szCs w:val="28"/>
        </w:rPr>
      </w:pPr>
      <w:r>
        <w:tab/>
      </w:r>
    </w:p>
    <w:p w:rsidR="00121CD7" w:rsidRPr="00AF52F1" w:rsidRDefault="00121CD7" w:rsidP="00121CD7">
      <w:pPr>
        <w:jc w:val="center"/>
        <w:rPr>
          <w:b/>
        </w:rPr>
      </w:pPr>
      <w:r w:rsidRPr="00AF52F1">
        <w:rPr>
          <w:b/>
        </w:rPr>
        <w:t>Положение</w:t>
      </w:r>
    </w:p>
    <w:p w:rsidR="00121CD7" w:rsidRPr="00AF52F1" w:rsidRDefault="00121CD7" w:rsidP="00121CD7">
      <w:pPr>
        <w:jc w:val="center"/>
        <w:rPr>
          <w:b/>
          <w:bCs/>
        </w:rPr>
      </w:pPr>
      <w:r w:rsidRPr="00AF52F1">
        <w:rPr>
          <w:b/>
          <w:bCs/>
        </w:rPr>
        <w:t>об оплате труда лиц, замещающих муниципальные должности в Контрольно-счетной комиссии Тернейского муниципального округа Приморского края</w:t>
      </w:r>
    </w:p>
    <w:p w:rsidR="00121CD7" w:rsidRPr="00AF52F1" w:rsidRDefault="00121CD7" w:rsidP="00121CD7">
      <w:pPr>
        <w:jc w:val="center"/>
      </w:pPr>
    </w:p>
    <w:p w:rsidR="00121CD7" w:rsidRPr="00AF52F1" w:rsidRDefault="00121CD7" w:rsidP="00121CD7">
      <w:pPr>
        <w:ind w:firstLine="720"/>
        <w:contextualSpacing/>
        <w:jc w:val="both"/>
      </w:pPr>
      <w:r w:rsidRPr="00AF52F1">
        <w:rPr>
          <w:b/>
        </w:rPr>
        <w:t>Статья 1.</w:t>
      </w:r>
      <w:r w:rsidRPr="00AF52F1">
        <w:t xml:space="preserve"> </w:t>
      </w:r>
      <w:r w:rsidRPr="00AF52F1">
        <w:rPr>
          <w:b/>
        </w:rPr>
        <w:t>Общие положения</w:t>
      </w:r>
    </w:p>
    <w:p w:rsidR="00121CD7" w:rsidRPr="00AF52F1" w:rsidRDefault="00121CD7" w:rsidP="00121CD7">
      <w:pPr>
        <w:spacing w:after="160" w:line="259" w:lineRule="auto"/>
        <w:ind w:firstLine="708"/>
        <w:contextualSpacing/>
        <w:jc w:val="both"/>
      </w:pPr>
      <w:r w:rsidRPr="00AF52F1">
        <w:t xml:space="preserve">1. Настоящее Положение устанавливает порядок оплаты </w:t>
      </w:r>
      <w:bookmarkStart w:id="2" w:name="_Hlk82525800"/>
      <w:r w:rsidRPr="00AF52F1">
        <w:t>труда</w:t>
      </w:r>
      <w:r w:rsidRPr="00AF52F1">
        <w:rPr>
          <w:color w:val="FF0000"/>
        </w:rPr>
        <w:t xml:space="preserve"> </w:t>
      </w:r>
      <w:r w:rsidRPr="00AF52F1">
        <w:t xml:space="preserve">лиц, замещающих муниципальные должности в </w:t>
      </w:r>
      <w:bookmarkEnd w:id="2"/>
      <w:r w:rsidRPr="00AF52F1">
        <w:t xml:space="preserve">Контрольно-счетной комиссии Тернейского муниципального округа Приморского края (далее – </w:t>
      </w:r>
      <w:r w:rsidR="002403C3" w:rsidRPr="00AF52F1">
        <w:t>Положение</w:t>
      </w:r>
      <w:r w:rsidRPr="00AF52F1">
        <w:t>).</w:t>
      </w:r>
    </w:p>
    <w:p w:rsidR="00121CD7" w:rsidRPr="00AF52F1" w:rsidRDefault="00121CD7" w:rsidP="00121CD7">
      <w:pPr>
        <w:spacing w:after="160" w:line="259" w:lineRule="auto"/>
        <w:ind w:firstLine="708"/>
        <w:contextualSpacing/>
        <w:jc w:val="both"/>
      </w:pPr>
      <w:r w:rsidRPr="00AF52F1">
        <w:t>2. Положение</w:t>
      </w:r>
      <w:r w:rsidR="0027010B" w:rsidRPr="00AF52F1">
        <w:t>м</w:t>
      </w:r>
      <w:r w:rsidRPr="00AF52F1">
        <w:t xml:space="preserve"> </w:t>
      </w:r>
      <w:r w:rsidR="0027010B" w:rsidRPr="00AF52F1">
        <w:t>устанавливает размеры, порядок и условия оплаты труда лиц, замещающих муниципальные должности в Контрольно-счетной комиссии Тернейского муниципального округа Приморского края</w:t>
      </w:r>
      <w:r w:rsidR="006020F1" w:rsidRPr="00AF52F1">
        <w:t xml:space="preserve"> (далее – Контрольно-счетная комиссия)</w:t>
      </w:r>
      <w:r w:rsidR="0027010B" w:rsidRPr="00AF52F1">
        <w:t>, а также порядок формирования фонда оплаты труда</w:t>
      </w:r>
    </w:p>
    <w:p w:rsidR="00121CD7" w:rsidRPr="00AF52F1" w:rsidRDefault="00121CD7" w:rsidP="00121CD7">
      <w:pPr>
        <w:ind w:firstLine="720"/>
        <w:jc w:val="both"/>
        <w:outlineLvl w:val="2"/>
        <w:rPr>
          <w:bCs/>
        </w:rPr>
      </w:pPr>
    </w:p>
    <w:p w:rsidR="00121CD7" w:rsidRPr="00AF52F1" w:rsidRDefault="00121CD7" w:rsidP="00121CD7">
      <w:pPr>
        <w:ind w:firstLine="720"/>
        <w:jc w:val="both"/>
        <w:outlineLvl w:val="2"/>
        <w:rPr>
          <w:b/>
          <w:bCs/>
        </w:rPr>
      </w:pPr>
      <w:r w:rsidRPr="00AF52F1">
        <w:rPr>
          <w:b/>
          <w:bCs/>
        </w:rPr>
        <w:t xml:space="preserve">Статья 2. Денежное содержание </w:t>
      </w:r>
      <w:bookmarkStart w:id="3" w:name="_Hlk82525933"/>
    </w:p>
    <w:bookmarkEnd w:id="3"/>
    <w:p w:rsidR="00121CD7" w:rsidRPr="00AF52F1" w:rsidRDefault="00121CD7" w:rsidP="0027010B">
      <w:pPr>
        <w:ind w:firstLine="720"/>
        <w:jc w:val="both"/>
        <w:outlineLvl w:val="2"/>
        <w:rPr>
          <w:highlight w:val="yellow"/>
        </w:rPr>
      </w:pPr>
      <w:r w:rsidRPr="00AF52F1">
        <w:t>1.</w:t>
      </w:r>
      <w:r w:rsidRPr="00AF52F1">
        <w:rPr>
          <w:b/>
          <w:bCs/>
        </w:rPr>
        <w:t xml:space="preserve"> </w:t>
      </w:r>
      <w:r w:rsidR="006020F1" w:rsidRPr="00AF52F1">
        <w:t>Денежное содержание должностных лиц Контрольно-счетной комиссии, замещающих муниципальную должность, состоит из оклада месячного денежного вознаграждения, ежемесячной процентной надбавки за работу со сведениями, составляющими государственную тайну,</w:t>
      </w:r>
      <w:r w:rsidR="00813113" w:rsidRPr="00813113">
        <w:t xml:space="preserve"> ежемесячная надбавка к должностному окладу за выслугу лет</w:t>
      </w:r>
      <w:r w:rsidR="00813113">
        <w:t>,</w:t>
      </w:r>
      <w:r w:rsidR="006020F1" w:rsidRPr="00AF52F1">
        <w:t xml:space="preserve"> ежемесячного поощрения, ежеквартального денежного поощрения, единовременной выплаты при предоставлении ежегодного оплачиваемого отпуска и материальной помощи, районного коэффициента к заработной плате и процентной надбавки к заработной плате за стаж работы в районах Крайнего Севера и местностях, приравненных к районам Крайнего Севера.</w:t>
      </w:r>
    </w:p>
    <w:p w:rsidR="004F4246" w:rsidRPr="00AF52F1" w:rsidRDefault="00121CD7" w:rsidP="004F4246">
      <w:pPr>
        <w:ind w:firstLine="720"/>
        <w:jc w:val="both"/>
        <w:outlineLvl w:val="2"/>
      </w:pPr>
      <w:r w:rsidRPr="00AF52F1">
        <w:t xml:space="preserve">2. </w:t>
      </w:r>
      <w:r w:rsidR="004F4246" w:rsidRPr="00AF52F1">
        <w:t>Размеры должностных окладов лиц, замещающих муниципальные должности в Контрольно-счетн</w:t>
      </w:r>
      <w:r w:rsidR="006020F1" w:rsidRPr="00AF52F1">
        <w:t>ой</w:t>
      </w:r>
      <w:r w:rsidR="004F4246" w:rsidRPr="00AF52F1">
        <w:t xml:space="preserve"> комиссии ежегодно, увеличива</w:t>
      </w:r>
      <w:r w:rsidR="009548B8" w:rsidRPr="00AF52F1">
        <w:t>ю</w:t>
      </w:r>
      <w:r w:rsidR="004F4246" w:rsidRPr="00AF52F1">
        <w:t>тся (индексиру</w:t>
      </w:r>
      <w:r w:rsidR="009548B8" w:rsidRPr="00AF52F1">
        <w:t>ю</w:t>
      </w:r>
      <w:r w:rsidR="004F4246" w:rsidRPr="00AF52F1">
        <w:t>тся) в соответствии с муниципальным правовым актом Думы Тернейского муниципального округа о бюджете Тернейского муниципального округа на соответствующий финансовый год и плановый период с учетом уровня инфляции (потребительских цен).</w:t>
      </w:r>
    </w:p>
    <w:p w:rsidR="00121CD7" w:rsidRPr="00AF52F1" w:rsidRDefault="004F4246" w:rsidP="004F4246">
      <w:pPr>
        <w:ind w:firstLine="720"/>
        <w:jc w:val="both"/>
        <w:outlineLvl w:val="2"/>
      </w:pPr>
      <w:r w:rsidRPr="00AF52F1">
        <w:t>При увеличении (индексации) должностных окладов лиц, замещающих муниципальные должности в Контрольно-счетной комиссии их размеры, подлежат округлению до целого рубля в сторону увеличения.</w:t>
      </w:r>
    </w:p>
    <w:p w:rsidR="004F4246" w:rsidRPr="00AF52F1" w:rsidRDefault="004F4246" w:rsidP="004F4246">
      <w:pPr>
        <w:ind w:firstLine="720"/>
        <w:jc w:val="both"/>
        <w:outlineLvl w:val="2"/>
      </w:pPr>
      <w:r w:rsidRPr="00AF52F1">
        <w:t>3. На денежное содержание лиц, замещающих муниципальные должности в Контрольно-счетной комиссии (в том числе на единовременную выплату при предоставлении ежегодного оплачиваемого отпуска и материальную помощь) начисляются районный коэффициент к заработной плате и процентная надбавка к заработной плате за стаж работы в местностях, приравненных к районам Крайнего Севера, в размерах, установленных законодательством и иными нормативными правовыми актами Российской Федерации.</w:t>
      </w:r>
    </w:p>
    <w:p w:rsidR="00121CD7" w:rsidRPr="00AF52F1" w:rsidRDefault="00121CD7" w:rsidP="00121CD7">
      <w:pPr>
        <w:ind w:firstLine="720"/>
        <w:contextualSpacing/>
        <w:jc w:val="both"/>
        <w:outlineLvl w:val="2"/>
        <w:rPr>
          <w:bCs/>
        </w:rPr>
      </w:pPr>
    </w:p>
    <w:p w:rsidR="00AF52F1" w:rsidRPr="00AF52F1" w:rsidRDefault="00121CD7" w:rsidP="00121CD7">
      <w:pPr>
        <w:ind w:firstLine="720"/>
        <w:contextualSpacing/>
        <w:jc w:val="both"/>
        <w:outlineLvl w:val="2"/>
        <w:rPr>
          <w:b/>
        </w:rPr>
      </w:pPr>
      <w:r w:rsidRPr="00AF52F1">
        <w:rPr>
          <w:b/>
          <w:bCs/>
        </w:rPr>
        <w:t xml:space="preserve">Статья 3. </w:t>
      </w:r>
      <w:r w:rsidRPr="00AF52F1">
        <w:rPr>
          <w:b/>
        </w:rPr>
        <w:t xml:space="preserve">Размеры должностных окладов </w:t>
      </w:r>
    </w:p>
    <w:p w:rsidR="00121CD7" w:rsidRPr="00AF52F1" w:rsidRDefault="00121CD7" w:rsidP="00121CD7">
      <w:pPr>
        <w:ind w:firstLine="720"/>
        <w:contextualSpacing/>
        <w:jc w:val="both"/>
        <w:outlineLvl w:val="2"/>
      </w:pPr>
      <w:r w:rsidRPr="00AF52F1">
        <w:t>Размеры должностных окладов лиц, замещающих муниципальные должности в Контрольно-счетн</w:t>
      </w:r>
      <w:r w:rsidR="009548B8" w:rsidRPr="00AF52F1">
        <w:t>ой</w:t>
      </w:r>
      <w:r w:rsidRPr="00AF52F1">
        <w:t xml:space="preserve"> комиссии, </w:t>
      </w:r>
      <w:r w:rsidR="0027010B" w:rsidRPr="00AF52F1">
        <w:t>устанавливаются в соответствии с приложением к настоящему Положению</w:t>
      </w:r>
      <w:r w:rsidRPr="00AF52F1">
        <w:t>.</w:t>
      </w:r>
    </w:p>
    <w:p w:rsidR="00CC29B7" w:rsidRPr="00AF52F1" w:rsidRDefault="00CC29B7" w:rsidP="00121CD7">
      <w:pPr>
        <w:ind w:firstLine="720"/>
        <w:contextualSpacing/>
        <w:jc w:val="both"/>
        <w:outlineLvl w:val="2"/>
      </w:pPr>
    </w:p>
    <w:p w:rsidR="00121CD7" w:rsidRPr="00AF52F1" w:rsidRDefault="00121CD7" w:rsidP="00121CD7">
      <w:pPr>
        <w:ind w:firstLine="720"/>
        <w:contextualSpacing/>
        <w:jc w:val="both"/>
        <w:outlineLvl w:val="2"/>
      </w:pPr>
      <w:r w:rsidRPr="00AF52F1">
        <w:rPr>
          <w:b/>
          <w:bCs/>
        </w:rPr>
        <w:t>Статья 4.</w:t>
      </w:r>
      <w:r w:rsidRPr="00AF52F1">
        <w:rPr>
          <w:b/>
        </w:rPr>
        <w:t xml:space="preserve"> Ежемесячная надбавка к должностному окладу</w:t>
      </w:r>
      <w:r w:rsidRPr="00AF52F1">
        <w:rPr>
          <w:rFonts w:eastAsiaTheme="minorHAnsi"/>
          <w:b/>
          <w:lang w:eastAsia="en-US"/>
        </w:rPr>
        <w:t xml:space="preserve"> за особые условия деятельности</w:t>
      </w:r>
    </w:p>
    <w:p w:rsidR="00121CD7" w:rsidRPr="00AF52F1" w:rsidRDefault="00121CD7" w:rsidP="00121CD7">
      <w:pPr>
        <w:ind w:firstLine="720"/>
        <w:contextualSpacing/>
        <w:jc w:val="both"/>
        <w:outlineLvl w:val="2"/>
      </w:pPr>
      <w:r w:rsidRPr="00AF52F1">
        <w:lastRenderedPageBreak/>
        <w:t xml:space="preserve">1. </w:t>
      </w:r>
      <w:r w:rsidRPr="00AF52F1">
        <w:rPr>
          <w:rFonts w:eastAsiaTheme="minorHAnsi"/>
          <w:kern w:val="1"/>
          <w:lang w:eastAsia="en-US"/>
        </w:rPr>
        <w:t>Ежемесячная надбавка к должностному окладу за особые условия деятельности является составляющей денежного содержания лиц, замещающих муниципальные должности в Контрольно-счетн</w:t>
      </w:r>
      <w:r w:rsidR="00AF52F1" w:rsidRPr="00AF52F1">
        <w:rPr>
          <w:rFonts w:eastAsiaTheme="minorHAnsi"/>
          <w:kern w:val="1"/>
          <w:lang w:eastAsia="en-US"/>
        </w:rPr>
        <w:t>ой</w:t>
      </w:r>
      <w:r w:rsidRPr="00AF52F1">
        <w:rPr>
          <w:rFonts w:eastAsiaTheme="minorHAnsi"/>
          <w:kern w:val="1"/>
          <w:lang w:eastAsia="en-US"/>
        </w:rPr>
        <w:t xml:space="preserve"> комиссии, и подлежит обязательной выплате.</w:t>
      </w:r>
    </w:p>
    <w:p w:rsidR="00121CD7" w:rsidRPr="00AF52F1" w:rsidRDefault="00121CD7" w:rsidP="00121CD7">
      <w:pPr>
        <w:ind w:firstLine="720"/>
        <w:contextualSpacing/>
        <w:jc w:val="both"/>
        <w:outlineLvl w:val="2"/>
      </w:pPr>
      <w:r w:rsidRPr="00AF52F1">
        <w:t xml:space="preserve">2. </w:t>
      </w:r>
      <w:r w:rsidRPr="00AF52F1">
        <w:rPr>
          <w:rFonts w:eastAsiaTheme="minorHAnsi"/>
          <w:kern w:val="1"/>
          <w:lang w:eastAsia="en-US"/>
        </w:rPr>
        <w:t>К особым условиям деятельности относятся:</w:t>
      </w:r>
    </w:p>
    <w:p w:rsidR="00121CD7" w:rsidRPr="00AF52F1" w:rsidRDefault="00121CD7" w:rsidP="00121CD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eastAsiaTheme="minorHAnsi"/>
          <w:kern w:val="1"/>
          <w:lang w:eastAsia="en-US"/>
        </w:rPr>
      </w:pPr>
      <w:r w:rsidRPr="00AF52F1">
        <w:rPr>
          <w:rFonts w:eastAsiaTheme="minorHAnsi"/>
          <w:kern w:val="1"/>
          <w:lang w:eastAsia="en-US"/>
        </w:rPr>
        <w:t>сложность работы (выполнение заданий особой важности и сложности);</w:t>
      </w:r>
    </w:p>
    <w:p w:rsidR="00121CD7" w:rsidRPr="00AF52F1" w:rsidRDefault="00121CD7" w:rsidP="00121CD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eastAsiaTheme="minorHAnsi"/>
          <w:kern w:val="1"/>
          <w:lang w:eastAsia="en-US"/>
        </w:rPr>
      </w:pPr>
      <w:r w:rsidRPr="00AF52F1">
        <w:rPr>
          <w:rFonts w:eastAsiaTheme="minorHAnsi"/>
          <w:kern w:val="1"/>
          <w:lang w:eastAsia="en-US"/>
        </w:rPr>
        <w:t>напряжённость работы (большой объем работы, необходимость выполнения работы в короткие сроки, оперативность в принятии решений, расширение сферы деятельности в связи с увеличением функциональных обязанностей);</w:t>
      </w:r>
    </w:p>
    <w:p w:rsidR="00121CD7" w:rsidRPr="00AF52F1" w:rsidRDefault="00121CD7" w:rsidP="00121CD7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kern w:val="1"/>
          <w:lang w:eastAsia="en-US"/>
        </w:rPr>
      </w:pPr>
      <w:r w:rsidRPr="00AF52F1">
        <w:rPr>
          <w:rFonts w:eastAsiaTheme="minorHAnsi"/>
          <w:kern w:val="1"/>
          <w:lang w:eastAsia="en-US"/>
        </w:rPr>
        <w:t>специальный режим работы (выполнение должностных обязанностей за пределами нормативной продолжительности рабочего времени);</w:t>
      </w:r>
    </w:p>
    <w:p w:rsidR="00121CD7" w:rsidRPr="00AF52F1" w:rsidRDefault="00121CD7" w:rsidP="00121CD7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kern w:val="1"/>
          <w:lang w:eastAsia="en-US"/>
        </w:rPr>
      </w:pPr>
      <w:r w:rsidRPr="00AF52F1">
        <w:rPr>
          <w:rFonts w:eastAsiaTheme="minorHAnsi"/>
          <w:kern w:val="1"/>
          <w:lang w:eastAsia="en-US"/>
        </w:rPr>
        <w:t>участие в нормотворчестве.</w:t>
      </w:r>
    </w:p>
    <w:p w:rsidR="00121CD7" w:rsidRPr="00AF52F1" w:rsidRDefault="00121CD7" w:rsidP="00121CD7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AF52F1">
        <w:rPr>
          <w:rFonts w:eastAsiaTheme="minorHAnsi"/>
          <w:kern w:val="1"/>
          <w:lang w:eastAsia="en-US"/>
        </w:rPr>
        <w:t xml:space="preserve">3. </w:t>
      </w:r>
      <w:r w:rsidRPr="00AF52F1">
        <w:t xml:space="preserve">Лицам, замещающим муниципальные должности в </w:t>
      </w:r>
      <w:r w:rsidR="00AF52F1" w:rsidRPr="00AF52F1">
        <w:t>Контрольно-счетной</w:t>
      </w:r>
      <w:r w:rsidRPr="00AF52F1">
        <w:t xml:space="preserve"> комиссии, назначается ежемесячная надбавка к должностному окладу </w:t>
      </w:r>
      <w:r w:rsidRPr="00AF52F1">
        <w:rPr>
          <w:rFonts w:eastAsiaTheme="minorHAnsi"/>
          <w:lang w:eastAsia="en-US"/>
        </w:rPr>
        <w:t>за особые условия деятельности в следующих размерах:</w:t>
      </w:r>
    </w:p>
    <w:p w:rsidR="00CC29B7" w:rsidRPr="00AF52F1" w:rsidRDefault="00CC29B7" w:rsidP="00121CD7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</w:p>
    <w:tbl>
      <w:tblPr>
        <w:tblW w:w="96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4"/>
        <w:gridCol w:w="3685"/>
      </w:tblGrid>
      <w:tr w:rsidR="00121CD7" w:rsidRPr="00AF52F1" w:rsidTr="00720024">
        <w:trPr>
          <w:jc w:val="center"/>
        </w:trPr>
        <w:tc>
          <w:tcPr>
            <w:tcW w:w="5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1CD7" w:rsidRPr="00AF52F1" w:rsidRDefault="00121CD7" w:rsidP="00121CD7">
            <w:pPr>
              <w:widowControl w:val="0"/>
              <w:autoSpaceDE w:val="0"/>
              <w:autoSpaceDN w:val="0"/>
              <w:adjustRightInd w:val="0"/>
              <w:ind w:right="57"/>
              <w:jc w:val="center"/>
              <w:rPr>
                <w:rFonts w:eastAsiaTheme="minorHAnsi"/>
                <w:kern w:val="1"/>
                <w:lang w:eastAsia="en-US"/>
              </w:rPr>
            </w:pPr>
            <w:r w:rsidRPr="00AF52F1">
              <w:rPr>
                <w:rFonts w:eastAsiaTheme="minorHAnsi"/>
                <w:kern w:val="1"/>
                <w:lang w:eastAsia="en-US"/>
              </w:rPr>
              <w:t>должность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1CD7" w:rsidRPr="00AF52F1" w:rsidRDefault="00121CD7" w:rsidP="00121CD7">
            <w:pPr>
              <w:widowControl w:val="0"/>
              <w:autoSpaceDE w:val="0"/>
              <w:autoSpaceDN w:val="0"/>
              <w:adjustRightInd w:val="0"/>
              <w:ind w:right="57"/>
              <w:jc w:val="center"/>
              <w:rPr>
                <w:rFonts w:eastAsiaTheme="minorHAnsi"/>
                <w:kern w:val="1"/>
                <w:lang w:eastAsia="en-US"/>
              </w:rPr>
            </w:pPr>
            <w:r w:rsidRPr="00AF52F1">
              <w:rPr>
                <w:rFonts w:eastAsiaTheme="minorHAnsi"/>
                <w:kern w:val="1"/>
                <w:lang w:eastAsia="en-US"/>
              </w:rPr>
              <w:t>Размер надбавки</w:t>
            </w:r>
          </w:p>
          <w:p w:rsidR="00121CD7" w:rsidRPr="00AF52F1" w:rsidRDefault="00121CD7" w:rsidP="00121CD7">
            <w:pPr>
              <w:widowControl w:val="0"/>
              <w:autoSpaceDE w:val="0"/>
              <w:autoSpaceDN w:val="0"/>
              <w:adjustRightInd w:val="0"/>
              <w:ind w:right="57"/>
              <w:jc w:val="center"/>
              <w:rPr>
                <w:rFonts w:eastAsiaTheme="minorHAnsi"/>
                <w:kern w:val="1"/>
                <w:lang w:eastAsia="en-US"/>
              </w:rPr>
            </w:pPr>
            <w:r w:rsidRPr="00AF52F1">
              <w:rPr>
                <w:rFonts w:eastAsiaTheme="minorHAnsi"/>
                <w:kern w:val="1"/>
                <w:lang w:eastAsia="en-US"/>
              </w:rPr>
              <w:t>(% от должностного оклада)</w:t>
            </w:r>
          </w:p>
        </w:tc>
      </w:tr>
      <w:tr w:rsidR="00121CD7" w:rsidRPr="00AF52F1" w:rsidTr="00720024">
        <w:trPr>
          <w:jc w:val="center"/>
        </w:trPr>
        <w:tc>
          <w:tcPr>
            <w:tcW w:w="5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1CD7" w:rsidRPr="00AF52F1" w:rsidRDefault="00121CD7" w:rsidP="00121CD7">
            <w:pPr>
              <w:widowControl w:val="0"/>
              <w:autoSpaceDE w:val="0"/>
              <w:autoSpaceDN w:val="0"/>
              <w:adjustRightInd w:val="0"/>
              <w:ind w:right="57"/>
              <w:jc w:val="both"/>
              <w:rPr>
                <w:rFonts w:eastAsiaTheme="minorHAnsi"/>
                <w:kern w:val="1"/>
                <w:lang w:eastAsia="en-US"/>
              </w:rPr>
            </w:pPr>
            <w:r w:rsidRPr="00AF52F1">
              <w:rPr>
                <w:rFonts w:eastAsiaTheme="minorHAnsi"/>
                <w:kern w:val="1"/>
                <w:lang w:eastAsia="en-US"/>
              </w:rPr>
              <w:t>Председатель контрольно-счетной комиссии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1CD7" w:rsidRPr="00AF52F1" w:rsidRDefault="00121CD7" w:rsidP="00121CD7">
            <w:pPr>
              <w:widowControl w:val="0"/>
              <w:autoSpaceDE w:val="0"/>
              <w:autoSpaceDN w:val="0"/>
              <w:adjustRightInd w:val="0"/>
              <w:ind w:right="57"/>
              <w:jc w:val="center"/>
              <w:rPr>
                <w:rFonts w:eastAsiaTheme="minorHAnsi"/>
                <w:kern w:val="1"/>
                <w:lang w:eastAsia="en-US"/>
              </w:rPr>
            </w:pPr>
            <w:r w:rsidRPr="00AF52F1">
              <w:rPr>
                <w:rFonts w:eastAsiaTheme="minorHAnsi"/>
                <w:kern w:val="1"/>
                <w:lang w:eastAsia="en-US"/>
              </w:rPr>
              <w:t>180</w:t>
            </w:r>
          </w:p>
        </w:tc>
      </w:tr>
      <w:tr w:rsidR="00121CD7" w:rsidRPr="00AF52F1" w:rsidTr="00720024">
        <w:trPr>
          <w:jc w:val="center"/>
        </w:trPr>
        <w:tc>
          <w:tcPr>
            <w:tcW w:w="5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1CD7" w:rsidRPr="00AF52F1" w:rsidRDefault="00121CD7" w:rsidP="00121CD7">
            <w:pPr>
              <w:widowControl w:val="0"/>
              <w:autoSpaceDE w:val="0"/>
              <w:autoSpaceDN w:val="0"/>
              <w:adjustRightInd w:val="0"/>
              <w:ind w:right="57"/>
              <w:jc w:val="both"/>
              <w:rPr>
                <w:rFonts w:eastAsiaTheme="minorHAnsi"/>
                <w:kern w:val="1"/>
                <w:lang w:eastAsia="en-US"/>
              </w:rPr>
            </w:pPr>
            <w:r w:rsidRPr="00AF52F1">
              <w:rPr>
                <w:rFonts w:eastAsiaTheme="minorHAnsi"/>
                <w:kern w:val="1"/>
                <w:lang w:eastAsia="en-US"/>
              </w:rPr>
              <w:t>Заместитель председателя контрольно-счетной комиссии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1CD7" w:rsidRPr="00AF52F1" w:rsidRDefault="00121CD7" w:rsidP="00121CD7">
            <w:pPr>
              <w:widowControl w:val="0"/>
              <w:autoSpaceDE w:val="0"/>
              <w:autoSpaceDN w:val="0"/>
              <w:adjustRightInd w:val="0"/>
              <w:ind w:right="57"/>
              <w:jc w:val="center"/>
              <w:rPr>
                <w:rFonts w:eastAsiaTheme="minorHAnsi"/>
                <w:kern w:val="1"/>
                <w:lang w:eastAsia="en-US"/>
              </w:rPr>
            </w:pPr>
            <w:r w:rsidRPr="00AF52F1">
              <w:rPr>
                <w:rFonts w:eastAsiaTheme="minorHAnsi"/>
                <w:kern w:val="1"/>
                <w:lang w:eastAsia="en-US"/>
              </w:rPr>
              <w:t>170</w:t>
            </w:r>
          </w:p>
        </w:tc>
      </w:tr>
      <w:tr w:rsidR="00121CD7" w:rsidRPr="00AF52F1" w:rsidTr="00720024">
        <w:trPr>
          <w:jc w:val="center"/>
        </w:trPr>
        <w:tc>
          <w:tcPr>
            <w:tcW w:w="5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1CD7" w:rsidRPr="00AF52F1" w:rsidRDefault="00121CD7" w:rsidP="00121CD7">
            <w:pPr>
              <w:widowControl w:val="0"/>
              <w:autoSpaceDE w:val="0"/>
              <w:autoSpaceDN w:val="0"/>
              <w:adjustRightInd w:val="0"/>
              <w:ind w:right="57"/>
              <w:jc w:val="both"/>
              <w:rPr>
                <w:rFonts w:eastAsiaTheme="minorHAnsi"/>
                <w:kern w:val="1"/>
                <w:lang w:eastAsia="en-US"/>
              </w:rPr>
            </w:pPr>
            <w:r w:rsidRPr="00AF52F1">
              <w:rPr>
                <w:rFonts w:eastAsiaTheme="minorHAnsi"/>
                <w:kern w:val="1"/>
                <w:lang w:eastAsia="en-US"/>
              </w:rPr>
              <w:t>Аудитор контрольно-счетной комиссии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21CD7" w:rsidRPr="00AF52F1" w:rsidRDefault="00121CD7" w:rsidP="00121CD7">
            <w:pPr>
              <w:widowControl w:val="0"/>
              <w:autoSpaceDE w:val="0"/>
              <w:autoSpaceDN w:val="0"/>
              <w:adjustRightInd w:val="0"/>
              <w:ind w:right="57"/>
              <w:jc w:val="center"/>
              <w:rPr>
                <w:rFonts w:eastAsiaTheme="minorHAnsi"/>
                <w:kern w:val="1"/>
                <w:lang w:eastAsia="en-US"/>
              </w:rPr>
            </w:pPr>
            <w:r w:rsidRPr="00AF52F1">
              <w:rPr>
                <w:rFonts w:eastAsiaTheme="minorHAnsi"/>
                <w:kern w:val="1"/>
                <w:lang w:eastAsia="en-US"/>
              </w:rPr>
              <w:t>160</w:t>
            </w:r>
          </w:p>
        </w:tc>
      </w:tr>
    </w:tbl>
    <w:p w:rsidR="00121CD7" w:rsidRPr="00AF52F1" w:rsidRDefault="00121CD7" w:rsidP="00121CD7">
      <w:pPr>
        <w:ind w:firstLine="720"/>
        <w:contextualSpacing/>
        <w:jc w:val="both"/>
        <w:outlineLvl w:val="2"/>
      </w:pPr>
      <w:r w:rsidRPr="00AF52F1">
        <w:t>Ежемесячная надбавка к должностному окладу</w:t>
      </w:r>
      <w:r w:rsidRPr="00AF52F1">
        <w:rPr>
          <w:rFonts w:eastAsiaTheme="minorHAnsi"/>
          <w:lang w:eastAsia="en-US"/>
        </w:rPr>
        <w:t xml:space="preserve"> за особые условия деятельности </w:t>
      </w:r>
      <w:r w:rsidRPr="00AF52F1">
        <w:t>лиц, замещающих муниципальные должности в Контрольно-счетн</w:t>
      </w:r>
      <w:r w:rsidR="00CC29B7" w:rsidRPr="00AF52F1">
        <w:t>ой</w:t>
      </w:r>
      <w:r w:rsidRPr="00AF52F1">
        <w:t xml:space="preserve"> комиссии, устанавливается в соответствии с данным Положением.</w:t>
      </w:r>
    </w:p>
    <w:p w:rsidR="00121CD7" w:rsidRPr="00AF52F1" w:rsidRDefault="00121CD7" w:rsidP="00121CD7">
      <w:pPr>
        <w:ind w:firstLine="720"/>
        <w:contextualSpacing/>
        <w:jc w:val="both"/>
        <w:outlineLvl w:val="2"/>
        <w:rPr>
          <w:bCs/>
          <w:i/>
        </w:rPr>
      </w:pPr>
    </w:p>
    <w:p w:rsidR="00121CD7" w:rsidRPr="00AF52F1" w:rsidRDefault="00121CD7" w:rsidP="00121CD7">
      <w:pPr>
        <w:ind w:firstLine="720"/>
        <w:contextualSpacing/>
        <w:jc w:val="both"/>
        <w:outlineLvl w:val="2"/>
      </w:pPr>
      <w:r w:rsidRPr="00AF52F1">
        <w:rPr>
          <w:b/>
          <w:bCs/>
        </w:rPr>
        <w:t>Статья 5.</w:t>
      </w:r>
      <w:r w:rsidRPr="00AF52F1">
        <w:t xml:space="preserve"> </w:t>
      </w:r>
      <w:r w:rsidRPr="00AF52F1">
        <w:rPr>
          <w:b/>
        </w:rPr>
        <w:t>Ежемесячная надбавка к должностному окладу</w:t>
      </w:r>
      <w:r w:rsidRPr="00AF52F1">
        <w:rPr>
          <w:rFonts w:eastAsiaTheme="minorHAnsi"/>
          <w:b/>
          <w:lang w:eastAsia="en-US"/>
        </w:rPr>
        <w:t xml:space="preserve"> </w:t>
      </w:r>
      <w:r w:rsidRPr="00AF52F1">
        <w:rPr>
          <w:b/>
        </w:rPr>
        <w:t>за выслугу лет</w:t>
      </w:r>
    </w:p>
    <w:p w:rsidR="00121CD7" w:rsidRPr="00AF52F1" w:rsidRDefault="00121CD7" w:rsidP="00121CD7">
      <w:pPr>
        <w:ind w:firstLine="720"/>
        <w:jc w:val="both"/>
      </w:pPr>
      <w:r w:rsidRPr="00AF52F1">
        <w:t>1. Лицам, замещающим муниципальные должности в Контрольно-счетн</w:t>
      </w:r>
      <w:r w:rsidR="00CC29B7" w:rsidRPr="00AF52F1">
        <w:t>ой</w:t>
      </w:r>
      <w:r w:rsidRPr="00AF52F1">
        <w:t xml:space="preserve"> комиссии, выплачивается ежемесячная надбавка к должностному окладу за выслугу лет. Надбавка за выслугу лет вводится с целью создания профессионального корпуса лиц, замещающих муниципальные должности, повышения стабильности кадров, усиления заинтересованности каждого работника в улучшении деятельности муниципального органа, укрепления трудовой дисциплины.</w:t>
      </w:r>
    </w:p>
    <w:p w:rsidR="00121CD7" w:rsidRPr="00AF52F1" w:rsidRDefault="00121CD7" w:rsidP="00121CD7">
      <w:pPr>
        <w:ind w:firstLine="720"/>
        <w:contextualSpacing/>
        <w:jc w:val="both"/>
      </w:pPr>
      <w:r w:rsidRPr="00AF52F1">
        <w:t xml:space="preserve">2. Надбавка выплачивается лицам, замещающим муниципальные должности в </w:t>
      </w:r>
      <w:r w:rsidR="001D6F31" w:rsidRPr="00AF52F1">
        <w:t>Контрольно-счетн</w:t>
      </w:r>
      <w:r w:rsidR="00CC29B7" w:rsidRPr="00AF52F1">
        <w:t>ой</w:t>
      </w:r>
      <w:r w:rsidR="001D6F31" w:rsidRPr="00AF52F1">
        <w:t xml:space="preserve"> комиссии </w:t>
      </w:r>
      <w:r w:rsidRPr="00AF52F1">
        <w:t>за фактически отработанное время. Выплата ежемесячной надбавки за выслугу лет производится дифференцированно в зависимости от стажа службы (работы), дающего право на получение этой надбавки в следующих размерах: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660"/>
        <w:gridCol w:w="5577"/>
      </w:tblGrid>
      <w:tr w:rsidR="00121CD7" w:rsidRPr="00AF52F1" w:rsidTr="00720024">
        <w:tc>
          <w:tcPr>
            <w:tcW w:w="3828" w:type="dxa"/>
          </w:tcPr>
          <w:p w:rsidR="00121CD7" w:rsidRPr="00AF52F1" w:rsidRDefault="00121CD7" w:rsidP="00121CD7">
            <w:pPr>
              <w:jc w:val="center"/>
              <w:rPr>
                <w:rFonts w:eastAsiaTheme="minorHAnsi"/>
                <w:lang w:eastAsia="en-US"/>
              </w:rPr>
            </w:pPr>
            <w:r w:rsidRPr="00AF52F1">
              <w:rPr>
                <w:rFonts w:eastAsiaTheme="minorHAnsi"/>
                <w:lang w:eastAsia="en-US"/>
              </w:rPr>
              <w:t>При стаже</w:t>
            </w:r>
          </w:p>
        </w:tc>
        <w:tc>
          <w:tcPr>
            <w:tcW w:w="5811" w:type="dxa"/>
          </w:tcPr>
          <w:p w:rsidR="00121CD7" w:rsidRPr="00AF52F1" w:rsidRDefault="00121CD7" w:rsidP="00121CD7">
            <w:pPr>
              <w:jc w:val="center"/>
              <w:rPr>
                <w:rFonts w:eastAsiaTheme="minorHAnsi"/>
                <w:lang w:eastAsia="en-US"/>
              </w:rPr>
            </w:pPr>
            <w:r w:rsidRPr="00AF52F1">
              <w:rPr>
                <w:rFonts w:eastAsiaTheme="minorHAnsi"/>
                <w:lang w:eastAsia="en-US"/>
              </w:rPr>
              <w:t>Размер надбавки</w:t>
            </w:r>
          </w:p>
          <w:p w:rsidR="00121CD7" w:rsidRPr="00AF52F1" w:rsidRDefault="00121CD7" w:rsidP="00121CD7">
            <w:pPr>
              <w:jc w:val="center"/>
              <w:rPr>
                <w:rFonts w:eastAsiaTheme="minorHAnsi"/>
                <w:lang w:eastAsia="en-US"/>
              </w:rPr>
            </w:pPr>
            <w:r w:rsidRPr="00AF52F1">
              <w:rPr>
                <w:rFonts w:eastAsiaTheme="minorHAnsi"/>
                <w:lang w:eastAsia="en-US"/>
              </w:rPr>
              <w:t xml:space="preserve">(% </w:t>
            </w:r>
            <w:proofErr w:type="gramStart"/>
            <w:r w:rsidRPr="00AF52F1">
              <w:rPr>
                <w:rFonts w:eastAsiaTheme="minorHAnsi"/>
                <w:lang w:eastAsia="en-US"/>
              </w:rPr>
              <w:t>от должностных оклада</w:t>
            </w:r>
            <w:proofErr w:type="gramEnd"/>
            <w:r w:rsidRPr="00AF52F1">
              <w:rPr>
                <w:rFonts w:eastAsiaTheme="minorHAnsi"/>
                <w:lang w:eastAsia="en-US"/>
              </w:rPr>
              <w:t>)</w:t>
            </w:r>
          </w:p>
        </w:tc>
      </w:tr>
      <w:tr w:rsidR="00121CD7" w:rsidRPr="00AF52F1" w:rsidTr="00720024">
        <w:tc>
          <w:tcPr>
            <w:tcW w:w="3828" w:type="dxa"/>
          </w:tcPr>
          <w:p w:rsidR="00121CD7" w:rsidRPr="00AF52F1" w:rsidRDefault="00121CD7" w:rsidP="00121CD7">
            <w:pPr>
              <w:jc w:val="center"/>
              <w:rPr>
                <w:rFonts w:eastAsiaTheme="minorHAnsi"/>
                <w:lang w:eastAsia="en-US"/>
              </w:rPr>
            </w:pPr>
            <w:r w:rsidRPr="00AF52F1">
              <w:rPr>
                <w:rFonts w:eastAsiaTheme="minorHAnsi"/>
                <w:lang w:eastAsia="en-US"/>
              </w:rPr>
              <w:t>от 1 до 5 лет</w:t>
            </w:r>
          </w:p>
        </w:tc>
        <w:tc>
          <w:tcPr>
            <w:tcW w:w="5811" w:type="dxa"/>
          </w:tcPr>
          <w:p w:rsidR="00121CD7" w:rsidRPr="00AF52F1" w:rsidRDefault="00121CD7" w:rsidP="00121CD7">
            <w:pPr>
              <w:jc w:val="center"/>
              <w:rPr>
                <w:rFonts w:eastAsiaTheme="minorHAnsi"/>
                <w:lang w:eastAsia="en-US"/>
              </w:rPr>
            </w:pPr>
            <w:r w:rsidRPr="00AF52F1">
              <w:rPr>
                <w:rFonts w:eastAsiaTheme="minorHAnsi"/>
                <w:lang w:eastAsia="en-US"/>
              </w:rPr>
              <w:t>10</w:t>
            </w:r>
          </w:p>
        </w:tc>
      </w:tr>
      <w:tr w:rsidR="00121CD7" w:rsidRPr="00AF52F1" w:rsidTr="00720024">
        <w:tc>
          <w:tcPr>
            <w:tcW w:w="3828" w:type="dxa"/>
          </w:tcPr>
          <w:p w:rsidR="00121CD7" w:rsidRPr="00AF52F1" w:rsidRDefault="00121CD7" w:rsidP="00121CD7">
            <w:pPr>
              <w:jc w:val="center"/>
              <w:rPr>
                <w:rFonts w:eastAsiaTheme="minorHAnsi"/>
                <w:lang w:eastAsia="en-US"/>
              </w:rPr>
            </w:pPr>
            <w:r w:rsidRPr="00AF52F1">
              <w:rPr>
                <w:rFonts w:eastAsiaTheme="minorHAnsi"/>
                <w:lang w:eastAsia="en-US"/>
              </w:rPr>
              <w:t>от 5 до 10 лет</w:t>
            </w:r>
          </w:p>
        </w:tc>
        <w:tc>
          <w:tcPr>
            <w:tcW w:w="5811" w:type="dxa"/>
          </w:tcPr>
          <w:p w:rsidR="00121CD7" w:rsidRPr="00AF52F1" w:rsidRDefault="00121CD7" w:rsidP="00121CD7">
            <w:pPr>
              <w:jc w:val="center"/>
              <w:rPr>
                <w:rFonts w:eastAsiaTheme="minorHAnsi"/>
                <w:lang w:eastAsia="en-US"/>
              </w:rPr>
            </w:pPr>
            <w:r w:rsidRPr="00AF52F1">
              <w:rPr>
                <w:rFonts w:eastAsiaTheme="minorHAnsi"/>
                <w:lang w:eastAsia="en-US"/>
              </w:rPr>
              <w:t>15</w:t>
            </w:r>
          </w:p>
        </w:tc>
      </w:tr>
      <w:tr w:rsidR="00121CD7" w:rsidRPr="00AF52F1" w:rsidTr="00720024">
        <w:tc>
          <w:tcPr>
            <w:tcW w:w="3828" w:type="dxa"/>
          </w:tcPr>
          <w:p w:rsidR="00121CD7" w:rsidRPr="00AF52F1" w:rsidRDefault="00121CD7" w:rsidP="00121CD7">
            <w:pPr>
              <w:jc w:val="center"/>
              <w:rPr>
                <w:rFonts w:eastAsiaTheme="minorHAnsi"/>
                <w:lang w:eastAsia="en-US"/>
              </w:rPr>
            </w:pPr>
            <w:r w:rsidRPr="00AF52F1">
              <w:rPr>
                <w:rFonts w:eastAsiaTheme="minorHAnsi"/>
                <w:lang w:eastAsia="en-US"/>
              </w:rPr>
              <w:t>от 10 до 15 лет</w:t>
            </w:r>
          </w:p>
        </w:tc>
        <w:tc>
          <w:tcPr>
            <w:tcW w:w="5811" w:type="dxa"/>
          </w:tcPr>
          <w:p w:rsidR="00121CD7" w:rsidRPr="00AF52F1" w:rsidRDefault="00121CD7" w:rsidP="00121CD7">
            <w:pPr>
              <w:jc w:val="center"/>
              <w:rPr>
                <w:rFonts w:eastAsiaTheme="minorHAnsi"/>
                <w:lang w:eastAsia="en-US"/>
              </w:rPr>
            </w:pPr>
            <w:r w:rsidRPr="00AF52F1">
              <w:rPr>
                <w:rFonts w:eastAsiaTheme="minorHAnsi"/>
                <w:lang w:eastAsia="en-US"/>
              </w:rPr>
              <w:t>20</w:t>
            </w:r>
          </w:p>
        </w:tc>
      </w:tr>
      <w:tr w:rsidR="00121CD7" w:rsidRPr="00AF52F1" w:rsidTr="00720024">
        <w:tc>
          <w:tcPr>
            <w:tcW w:w="3828" w:type="dxa"/>
          </w:tcPr>
          <w:p w:rsidR="00121CD7" w:rsidRPr="00AF52F1" w:rsidRDefault="00121CD7" w:rsidP="00121CD7">
            <w:pPr>
              <w:jc w:val="center"/>
              <w:rPr>
                <w:rFonts w:eastAsiaTheme="minorHAnsi"/>
                <w:lang w:eastAsia="en-US"/>
              </w:rPr>
            </w:pPr>
            <w:r w:rsidRPr="00AF52F1">
              <w:rPr>
                <w:rFonts w:eastAsiaTheme="minorHAnsi"/>
                <w:lang w:eastAsia="en-US"/>
              </w:rPr>
              <w:t>от 15 лет и выше</w:t>
            </w:r>
          </w:p>
        </w:tc>
        <w:tc>
          <w:tcPr>
            <w:tcW w:w="5811" w:type="dxa"/>
          </w:tcPr>
          <w:p w:rsidR="00121CD7" w:rsidRPr="00AF52F1" w:rsidRDefault="00121CD7" w:rsidP="00121CD7">
            <w:pPr>
              <w:jc w:val="center"/>
              <w:rPr>
                <w:rFonts w:eastAsiaTheme="minorHAnsi"/>
                <w:lang w:eastAsia="en-US"/>
              </w:rPr>
            </w:pPr>
            <w:r w:rsidRPr="00AF52F1">
              <w:rPr>
                <w:rFonts w:eastAsiaTheme="minorHAnsi"/>
                <w:lang w:eastAsia="en-US"/>
              </w:rPr>
              <w:t>30</w:t>
            </w:r>
          </w:p>
        </w:tc>
      </w:tr>
    </w:tbl>
    <w:p w:rsidR="00121CD7" w:rsidRPr="00AF52F1" w:rsidRDefault="00121CD7" w:rsidP="00121CD7">
      <w:pPr>
        <w:ind w:firstLine="720"/>
        <w:contextualSpacing/>
        <w:jc w:val="both"/>
      </w:pPr>
      <w:r w:rsidRPr="00AF52F1">
        <w:t>3. Надбавка за выслугу лет выплачивается с момента возникновения права на получение этой надбавки и выплачивается одновременно с заработной платой.</w:t>
      </w:r>
    </w:p>
    <w:p w:rsidR="00121CD7" w:rsidRPr="00AF52F1" w:rsidRDefault="00121CD7" w:rsidP="00121CD7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</w:rPr>
      </w:pPr>
      <w:r w:rsidRPr="00AF52F1">
        <w:t xml:space="preserve">4. </w:t>
      </w:r>
      <w:r w:rsidRPr="00AF52F1">
        <w:rPr>
          <w:rFonts w:eastAsiaTheme="minorEastAsia"/>
        </w:rPr>
        <w:t>В стаж (общую продолжительность), дающий право на выплату надбавки за выслугу лет, включаются периоды замещения:</w:t>
      </w:r>
    </w:p>
    <w:p w:rsidR="00121CD7" w:rsidRPr="00AF52F1" w:rsidRDefault="00121CD7" w:rsidP="00121CD7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</w:rPr>
      </w:pPr>
      <w:r w:rsidRPr="00AF52F1">
        <w:rPr>
          <w:rFonts w:eastAsiaTheme="minorEastAsia"/>
        </w:rPr>
        <w:t>1) должностей муниципальной службы;</w:t>
      </w:r>
    </w:p>
    <w:p w:rsidR="00121CD7" w:rsidRPr="00AF52F1" w:rsidRDefault="00121CD7" w:rsidP="00121CD7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</w:rPr>
      </w:pPr>
      <w:r w:rsidRPr="00AF52F1">
        <w:rPr>
          <w:rFonts w:eastAsiaTheme="minorEastAsia"/>
        </w:rPr>
        <w:t>2) муниципальных должностей;</w:t>
      </w:r>
    </w:p>
    <w:p w:rsidR="00121CD7" w:rsidRPr="00AF52F1" w:rsidRDefault="00121CD7" w:rsidP="00121CD7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</w:rPr>
      </w:pPr>
      <w:r w:rsidRPr="00AF52F1">
        <w:rPr>
          <w:rFonts w:eastAsiaTheme="minorEastAsia"/>
        </w:rPr>
        <w:t>3) государственных должностей Российской Федерации и государственных должностей субъектов Российской Федерации;</w:t>
      </w:r>
    </w:p>
    <w:p w:rsidR="00121CD7" w:rsidRPr="00AF52F1" w:rsidRDefault="00121CD7" w:rsidP="00121CD7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</w:rPr>
      </w:pPr>
      <w:r w:rsidRPr="00AF52F1">
        <w:rPr>
          <w:rFonts w:eastAsiaTheme="minorEastAsia"/>
        </w:rPr>
        <w:t>4) должностей государственной гражданской службы, воинских должностей и должностей федеральной государственной службы иных видов;</w:t>
      </w:r>
    </w:p>
    <w:p w:rsidR="00121CD7" w:rsidRPr="00AF52F1" w:rsidRDefault="00121CD7" w:rsidP="00121CD7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</w:rPr>
      </w:pPr>
      <w:r w:rsidRPr="00AF52F1">
        <w:rPr>
          <w:rFonts w:eastAsiaTheme="minorEastAsia"/>
        </w:rPr>
        <w:t>5) иных должностей в соответствии с федеральными законами.</w:t>
      </w:r>
    </w:p>
    <w:p w:rsidR="00121CD7" w:rsidRPr="00AF52F1" w:rsidRDefault="00121CD7" w:rsidP="00121CD7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</w:rPr>
      </w:pPr>
      <w:r w:rsidRPr="00AF52F1">
        <w:rPr>
          <w:rFonts w:eastAsiaTheme="minorEastAsia"/>
        </w:rPr>
        <w:lastRenderedPageBreak/>
        <w:t xml:space="preserve">5. В стаж для установления </w:t>
      </w:r>
      <w:r w:rsidRPr="00AF52F1">
        <w:rPr>
          <w:rFonts w:eastAsiaTheme="minorEastAsia"/>
          <w:bCs/>
          <w:kern w:val="1"/>
        </w:rPr>
        <w:t>выплаты ежемесячной надбавки к должностному окладу за выслугу лет</w:t>
      </w:r>
      <w:r w:rsidRPr="00AF52F1">
        <w:rPr>
          <w:rFonts w:eastAsiaTheme="minorEastAsia"/>
        </w:rPr>
        <w:t xml:space="preserve">, помимо периодов замещения должностей, указанных в </w:t>
      </w:r>
      <w:hyperlink w:anchor="P423" w:history="1">
        <w:r w:rsidRPr="00AF52F1">
          <w:rPr>
            <w:rFonts w:eastAsiaTheme="minorEastAsia"/>
          </w:rPr>
          <w:t xml:space="preserve">части </w:t>
        </w:r>
      </w:hyperlink>
      <w:r w:rsidRPr="00AF52F1">
        <w:rPr>
          <w:rFonts w:eastAsiaTheme="minorEastAsia"/>
        </w:rPr>
        <w:t xml:space="preserve">4 настоящей статьи, включаются (засчитываются) также периоды замещения должностей, включаемые (засчитываемые) в стаж государственной гражданской службы в соответствии с </w:t>
      </w:r>
      <w:hyperlink r:id="rId4" w:history="1">
        <w:r w:rsidRPr="00AF52F1">
          <w:rPr>
            <w:rFonts w:eastAsiaTheme="minorEastAsia"/>
          </w:rPr>
          <w:t>частью 2 статьи 54</w:t>
        </w:r>
      </w:hyperlink>
      <w:r w:rsidRPr="00AF52F1">
        <w:rPr>
          <w:rFonts w:eastAsiaTheme="minorEastAsia"/>
        </w:rPr>
        <w:t xml:space="preserve"> Федерального закона от </w:t>
      </w:r>
      <w:r w:rsidR="001D6F31" w:rsidRPr="00AF52F1">
        <w:rPr>
          <w:rFonts w:eastAsiaTheme="minorEastAsia"/>
        </w:rPr>
        <w:t>27.07.</w:t>
      </w:r>
      <w:r w:rsidRPr="00AF52F1">
        <w:rPr>
          <w:rFonts w:eastAsiaTheme="minorEastAsia"/>
        </w:rPr>
        <w:t>2004 № 79-ФЗ «О государственной гражданской службе Российской Федерации», Указом Президента РФ от 19.11.2007 № 1532 «Об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Федерации,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 Российской Федерации».</w:t>
      </w:r>
    </w:p>
    <w:p w:rsidR="00121CD7" w:rsidRPr="00AF52F1" w:rsidRDefault="00121CD7" w:rsidP="00121CD7">
      <w:pPr>
        <w:ind w:firstLine="720"/>
        <w:contextualSpacing/>
        <w:jc w:val="both"/>
      </w:pPr>
      <w:r w:rsidRPr="00AF52F1">
        <w:t xml:space="preserve">6. Стаж работы лицам, замещающим муниципальные должности в </w:t>
      </w:r>
      <w:r w:rsidR="001D6F31" w:rsidRPr="00AF52F1">
        <w:t>Контрольно-счетн</w:t>
      </w:r>
      <w:r w:rsidR="007D2779" w:rsidRPr="00AF52F1">
        <w:t>ой</w:t>
      </w:r>
      <w:r w:rsidR="001D6F31" w:rsidRPr="00AF52F1">
        <w:t xml:space="preserve"> комиссии</w:t>
      </w:r>
      <w:r w:rsidRPr="00AF52F1">
        <w:t xml:space="preserve">, устанавливается на основании </w:t>
      </w:r>
      <w:r w:rsidR="007D2779" w:rsidRPr="00AF52F1">
        <w:t xml:space="preserve">сведений из </w:t>
      </w:r>
      <w:r w:rsidRPr="00AF52F1">
        <w:t>трудовой книжки и иных документов (военного билета).</w:t>
      </w:r>
    </w:p>
    <w:p w:rsidR="00121CD7" w:rsidRPr="00AF52F1" w:rsidRDefault="00121CD7" w:rsidP="00121CD7">
      <w:pPr>
        <w:ind w:firstLine="720"/>
        <w:contextualSpacing/>
        <w:jc w:val="both"/>
        <w:outlineLvl w:val="2"/>
      </w:pPr>
      <w:r w:rsidRPr="00AF52F1">
        <w:rPr>
          <w:color w:val="000000" w:themeColor="text1"/>
        </w:rPr>
        <w:t>7. Конкретный размер ежемесячной надбавки к должностному окладу</w:t>
      </w:r>
      <w:r w:rsidRPr="00AF52F1">
        <w:rPr>
          <w:rFonts w:eastAsiaTheme="minorHAnsi"/>
          <w:color w:val="000000" w:themeColor="text1"/>
          <w:lang w:eastAsia="en-US"/>
        </w:rPr>
        <w:t xml:space="preserve"> за выслугу лет </w:t>
      </w:r>
      <w:r w:rsidRPr="00AF52F1">
        <w:rPr>
          <w:color w:val="000000" w:themeColor="text1"/>
        </w:rPr>
        <w:t xml:space="preserve">лиц, замещающих муниципальные должности в </w:t>
      </w:r>
      <w:r w:rsidR="001D6F31" w:rsidRPr="00AF52F1">
        <w:rPr>
          <w:color w:val="000000" w:themeColor="text1"/>
        </w:rPr>
        <w:t>Контрольно-счетн</w:t>
      </w:r>
      <w:r w:rsidR="00CC29B7" w:rsidRPr="00AF52F1">
        <w:rPr>
          <w:color w:val="000000" w:themeColor="text1"/>
        </w:rPr>
        <w:t>ой</w:t>
      </w:r>
      <w:r w:rsidR="001D6F31" w:rsidRPr="00AF52F1">
        <w:rPr>
          <w:color w:val="000000" w:themeColor="text1"/>
        </w:rPr>
        <w:t xml:space="preserve"> комиссии</w:t>
      </w:r>
      <w:r w:rsidRPr="00AF52F1">
        <w:rPr>
          <w:color w:val="000000" w:themeColor="text1"/>
        </w:rPr>
        <w:t xml:space="preserve">, устанавливается </w:t>
      </w:r>
      <w:r w:rsidRPr="00AF52F1">
        <w:t xml:space="preserve">в соответствии с частью 2 </w:t>
      </w:r>
      <w:r w:rsidR="001D6F31" w:rsidRPr="00AF52F1">
        <w:t>настоящей статьи</w:t>
      </w:r>
      <w:r w:rsidR="007D2779" w:rsidRPr="00AF52F1">
        <w:t xml:space="preserve"> Положения</w:t>
      </w:r>
      <w:r w:rsidR="001D6F31" w:rsidRPr="00AF52F1">
        <w:t>.</w:t>
      </w:r>
    </w:p>
    <w:p w:rsidR="00121CD7" w:rsidRPr="00AF52F1" w:rsidRDefault="00121CD7" w:rsidP="00121CD7">
      <w:pPr>
        <w:ind w:firstLine="720"/>
        <w:contextualSpacing/>
        <w:jc w:val="both"/>
        <w:outlineLvl w:val="2"/>
        <w:rPr>
          <w:bCs/>
        </w:rPr>
      </w:pPr>
    </w:p>
    <w:p w:rsidR="00121CD7" w:rsidRPr="00AF52F1" w:rsidRDefault="00121CD7" w:rsidP="00121CD7">
      <w:pPr>
        <w:ind w:firstLine="720"/>
        <w:contextualSpacing/>
        <w:jc w:val="both"/>
        <w:outlineLvl w:val="2"/>
      </w:pPr>
      <w:r w:rsidRPr="00AF52F1">
        <w:rPr>
          <w:b/>
          <w:bCs/>
        </w:rPr>
        <w:t>Статья 6.</w:t>
      </w:r>
      <w:r w:rsidRPr="00AF52F1">
        <w:t xml:space="preserve"> </w:t>
      </w:r>
      <w:r w:rsidRPr="00AF52F1">
        <w:rPr>
          <w:b/>
        </w:rPr>
        <w:t>Ежемесячная надбавка к должностному окладу</w:t>
      </w:r>
      <w:r w:rsidRPr="00AF52F1">
        <w:rPr>
          <w:rFonts w:eastAsiaTheme="minorHAnsi"/>
          <w:b/>
          <w:lang w:eastAsia="en-US"/>
        </w:rPr>
        <w:t xml:space="preserve"> </w:t>
      </w:r>
      <w:r w:rsidRPr="00AF52F1">
        <w:rPr>
          <w:b/>
        </w:rPr>
        <w:t>за работу со сведениями, составляющими государственную тайну</w:t>
      </w:r>
    </w:p>
    <w:p w:rsidR="00121CD7" w:rsidRPr="00AF52F1" w:rsidRDefault="00121CD7" w:rsidP="00DF0DC1">
      <w:pPr>
        <w:shd w:val="clear" w:color="auto" w:fill="FFFFFF"/>
        <w:ind w:firstLine="720"/>
        <w:contextualSpacing/>
        <w:jc w:val="both"/>
      </w:pPr>
      <w:r w:rsidRPr="00AF52F1">
        <w:t xml:space="preserve">1. </w:t>
      </w:r>
      <w:r w:rsidR="00DF0DC1" w:rsidRPr="00AF52F1">
        <w:t>Ежемесячная надбавка к должностному окладу за работу со сведениями, составляющими государственную тайну, определяется в процентном отношении к должностному окладу, в размерах и порядке, определяемых законодательством Российской Федерации.</w:t>
      </w:r>
    </w:p>
    <w:p w:rsidR="004F4246" w:rsidRPr="00AF52F1" w:rsidRDefault="004F4246" w:rsidP="00DF0DC1">
      <w:pPr>
        <w:shd w:val="clear" w:color="auto" w:fill="FFFFFF"/>
        <w:ind w:firstLine="720"/>
        <w:contextualSpacing/>
        <w:jc w:val="both"/>
        <w:rPr>
          <w:bCs/>
        </w:rPr>
      </w:pPr>
    </w:p>
    <w:p w:rsidR="00121CD7" w:rsidRPr="00AF52F1" w:rsidRDefault="00121CD7" w:rsidP="00121CD7">
      <w:pPr>
        <w:ind w:firstLine="720"/>
        <w:jc w:val="both"/>
      </w:pPr>
      <w:r w:rsidRPr="00AF52F1">
        <w:rPr>
          <w:b/>
          <w:bCs/>
        </w:rPr>
        <w:t>Статья 7.</w:t>
      </w:r>
      <w:r w:rsidRPr="00AF52F1">
        <w:t xml:space="preserve"> </w:t>
      </w:r>
      <w:r w:rsidRPr="00AF52F1">
        <w:rPr>
          <w:b/>
        </w:rPr>
        <w:t>Премирование</w:t>
      </w:r>
    </w:p>
    <w:p w:rsidR="00DF0DC1" w:rsidRPr="00AF52F1" w:rsidRDefault="00DF0DC1" w:rsidP="00DF0DC1">
      <w:pPr>
        <w:ind w:firstLine="720"/>
        <w:contextualSpacing/>
        <w:jc w:val="both"/>
        <w:outlineLvl w:val="2"/>
      </w:pPr>
      <w:r w:rsidRPr="00AF52F1">
        <w:t xml:space="preserve">1. </w:t>
      </w:r>
      <w:r w:rsidR="00CC29B7" w:rsidRPr="00AF52F1">
        <w:t>Лиц</w:t>
      </w:r>
      <w:r w:rsidR="00AF52F1" w:rsidRPr="00AF52F1">
        <w:t>а</w:t>
      </w:r>
      <w:r w:rsidR="00CC29B7" w:rsidRPr="00AF52F1">
        <w:t xml:space="preserve">, замещающие муниципальные должности в Контрольно-счетной комиссии </w:t>
      </w:r>
      <w:r w:rsidRPr="00AF52F1">
        <w:t>могут быть премированы за выполнение особо важных и сложных заданий с учетом обеспечения задач и функций, стоящих перед органами местного самоуправления Тернейского муниципального округа, а также исполнения должностных инструкций.</w:t>
      </w:r>
    </w:p>
    <w:p w:rsidR="00DF0DC1" w:rsidRPr="00AF52F1" w:rsidRDefault="00DF0DC1" w:rsidP="00DF0DC1">
      <w:pPr>
        <w:ind w:firstLine="720"/>
        <w:contextualSpacing/>
        <w:jc w:val="both"/>
        <w:outlineLvl w:val="2"/>
      </w:pPr>
      <w:r w:rsidRPr="00AF52F1">
        <w:t xml:space="preserve">2. Премирование </w:t>
      </w:r>
      <w:r w:rsidR="00CC29B7" w:rsidRPr="00AF52F1">
        <w:t xml:space="preserve">лиц, замещающим муниципальные должности в Контрольно-счетной комиссии </w:t>
      </w:r>
      <w:r w:rsidRPr="00AF52F1">
        <w:t>производится за счет средств, предусмотренных на указанные цели при формировании фонда оплаты труда, а также за счет экономии фонда оплаты труда.</w:t>
      </w:r>
    </w:p>
    <w:p w:rsidR="00DF0DC1" w:rsidRPr="00AF52F1" w:rsidRDefault="00DF0DC1" w:rsidP="00DF0DC1">
      <w:pPr>
        <w:ind w:firstLine="720"/>
        <w:contextualSpacing/>
        <w:jc w:val="both"/>
        <w:outlineLvl w:val="2"/>
      </w:pPr>
      <w:r w:rsidRPr="00AF52F1">
        <w:t>3. Размер премии за выполнение особо важных и сложных заданий устанавливается в размере не более двух должностных окладов денежного содержания и носит единовременный характер.</w:t>
      </w:r>
    </w:p>
    <w:p w:rsidR="00DF0DC1" w:rsidRPr="00AF52F1" w:rsidRDefault="00DF0DC1" w:rsidP="00DF0DC1">
      <w:pPr>
        <w:ind w:firstLine="720"/>
        <w:contextualSpacing/>
        <w:jc w:val="both"/>
        <w:outlineLvl w:val="2"/>
      </w:pPr>
      <w:r w:rsidRPr="00AF52F1">
        <w:t xml:space="preserve">4. Премирование </w:t>
      </w:r>
      <w:r w:rsidR="00CC29B7" w:rsidRPr="00AF52F1">
        <w:t xml:space="preserve">лиц, замещающим муниципальные должности в Контрольно-счетной комиссии </w:t>
      </w:r>
      <w:r w:rsidRPr="00AF52F1">
        <w:t>осуществляется на основании распоряжения представителя нанимателя (работодателя) с указанием в нем размера премии и оснований для такого премирования.</w:t>
      </w:r>
    </w:p>
    <w:p w:rsidR="00121CD7" w:rsidRPr="00AF52F1" w:rsidRDefault="00121CD7" w:rsidP="00121CD7">
      <w:pPr>
        <w:ind w:firstLine="720"/>
        <w:contextualSpacing/>
        <w:jc w:val="both"/>
        <w:outlineLvl w:val="2"/>
        <w:rPr>
          <w:bCs/>
        </w:rPr>
      </w:pPr>
    </w:p>
    <w:p w:rsidR="00121CD7" w:rsidRPr="00AF52F1" w:rsidRDefault="00121CD7" w:rsidP="00121CD7">
      <w:pPr>
        <w:ind w:firstLine="720"/>
        <w:contextualSpacing/>
        <w:jc w:val="both"/>
        <w:outlineLvl w:val="2"/>
      </w:pPr>
      <w:r w:rsidRPr="00AF52F1">
        <w:rPr>
          <w:b/>
          <w:bCs/>
        </w:rPr>
        <w:t>Статья 8.</w:t>
      </w:r>
      <w:r w:rsidRPr="00AF52F1">
        <w:t xml:space="preserve"> </w:t>
      </w:r>
      <w:r w:rsidRPr="00AF52F1">
        <w:rPr>
          <w:b/>
        </w:rPr>
        <w:t>Денежное поощрение</w:t>
      </w:r>
    </w:p>
    <w:p w:rsidR="00121CD7" w:rsidRPr="00AF52F1" w:rsidRDefault="00121CD7" w:rsidP="00121CD7">
      <w:pPr>
        <w:ind w:firstLine="720"/>
        <w:jc w:val="both"/>
      </w:pPr>
      <w:r w:rsidRPr="00AF52F1">
        <w:t xml:space="preserve">1. Лицам, замещающим муниципальные должности в </w:t>
      </w:r>
      <w:r w:rsidR="001D6F31" w:rsidRPr="00AF52F1">
        <w:t>Контрольно-счетн</w:t>
      </w:r>
      <w:r w:rsidR="00CC29B7" w:rsidRPr="00AF52F1">
        <w:t>ой</w:t>
      </w:r>
      <w:r w:rsidR="001D6F31" w:rsidRPr="00AF52F1">
        <w:t xml:space="preserve"> комиссии</w:t>
      </w:r>
      <w:r w:rsidRPr="00AF52F1">
        <w:t xml:space="preserve">, выплачивается ежемесячное денежное поощрение в </w:t>
      </w:r>
      <w:r w:rsidRPr="00792983">
        <w:t>размере 2,</w:t>
      </w:r>
      <w:r w:rsidR="00DF0DC1" w:rsidRPr="00792983">
        <w:t>5</w:t>
      </w:r>
      <w:r w:rsidRPr="00792983">
        <w:t xml:space="preserve"> должностных</w:t>
      </w:r>
      <w:r w:rsidRPr="00AF52F1">
        <w:t xml:space="preserve"> оклада</w:t>
      </w:r>
      <w:r w:rsidR="00DF0DC1" w:rsidRPr="00AF52F1">
        <w:t>, со дня его назначения на должность</w:t>
      </w:r>
      <w:r w:rsidRPr="00AF52F1">
        <w:t>.</w:t>
      </w:r>
    </w:p>
    <w:p w:rsidR="00121CD7" w:rsidRPr="00AF52F1" w:rsidRDefault="00121CD7" w:rsidP="00121CD7">
      <w:pPr>
        <w:ind w:firstLine="720"/>
        <w:contextualSpacing/>
        <w:jc w:val="both"/>
        <w:outlineLvl w:val="2"/>
      </w:pPr>
      <w:r w:rsidRPr="00AF52F1">
        <w:t xml:space="preserve">2. </w:t>
      </w:r>
      <w:r w:rsidR="00DF0DC1" w:rsidRPr="00AF52F1">
        <w:t>Выплата ежемесячного денежного поощрения производится одновременно с выплатой заработной платы.</w:t>
      </w:r>
    </w:p>
    <w:p w:rsidR="00121CD7" w:rsidRPr="00AF52F1" w:rsidRDefault="00121CD7" w:rsidP="00121CD7">
      <w:pPr>
        <w:ind w:firstLine="720"/>
        <w:jc w:val="both"/>
        <w:rPr>
          <w:bCs/>
        </w:rPr>
      </w:pPr>
    </w:p>
    <w:p w:rsidR="00121CD7" w:rsidRPr="00AF52F1" w:rsidRDefault="00121CD7" w:rsidP="00DF0DC1">
      <w:pPr>
        <w:ind w:firstLine="720"/>
        <w:contextualSpacing/>
        <w:jc w:val="both"/>
        <w:outlineLvl w:val="2"/>
        <w:rPr>
          <w:b/>
        </w:rPr>
      </w:pPr>
      <w:r w:rsidRPr="00AF52F1">
        <w:rPr>
          <w:b/>
          <w:bCs/>
        </w:rPr>
        <w:t>Статья 9.</w:t>
      </w:r>
      <w:r w:rsidRPr="00AF52F1">
        <w:t xml:space="preserve"> </w:t>
      </w:r>
      <w:r w:rsidR="00DF0DC1" w:rsidRPr="00AF52F1">
        <w:rPr>
          <w:b/>
        </w:rPr>
        <w:t>Единовременная выплата при предоставлении ежегодного оплачиваемого отпуска и материальная помощь</w:t>
      </w:r>
    </w:p>
    <w:p w:rsidR="004549D3" w:rsidRPr="00AF52F1" w:rsidRDefault="00121CD7" w:rsidP="004549D3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kern w:val="1"/>
          <w:lang w:eastAsia="en-US"/>
        </w:rPr>
      </w:pPr>
      <w:r w:rsidRPr="00AF52F1">
        <w:rPr>
          <w:rFonts w:eastAsiaTheme="minorHAnsi"/>
          <w:kern w:val="1"/>
          <w:lang w:eastAsia="en-US"/>
        </w:rPr>
        <w:t xml:space="preserve">1. </w:t>
      </w:r>
      <w:r w:rsidR="004549D3" w:rsidRPr="00AF52F1">
        <w:rPr>
          <w:rFonts w:eastAsiaTheme="minorHAnsi"/>
          <w:kern w:val="1"/>
          <w:lang w:eastAsia="en-US"/>
        </w:rPr>
        <w:t xml:space="preserve">Единовременная выплата лицам, замещающим муниципальную должность в </w:t>
      </w:r>
      <w:r w:rsidR="004549D3" w:rsidRPr="00AF52F1">
        <w:rPr>
          <w:rFonts w:eastAsiaTheme="minorHAnsi"/>
          <w:kern w:val="1"/>
          <w:lang w:eastAsia="en-US"/>
        </w:rPr>
        <w:lastRenderedPageBreak/>
        <w:t xml:space="preserve">Контрольно-счетной комиссии при предоставлении им ежегодного оплачиваемого отпуска (либо его частей) (далее- единовременная выплата) осуществляется из фонда оплаты труда в размере двух должностных окладов один раз в календарном году на основании письменного заявления </w:t>
      </w:r>
      <w:r w:rsidR="004F4246" w:rsidRPr="00AF52F1">
        <w:rPr>
          <w:rFonts w:eastAsiaTheme="minorHAnsi"/>
          <w:kern w:val="1"/>
          <w:lang w:eastAsia="en-US"/>
        </w:rPr>
        <w:t>лица, замещающего муниципальную должность в Контрольно-счетной комиссии</w:t>
      </w:r>
      <w:r w:rsidR="004549D3" w:rsidRPr="00AF52F1">
        <w:rPr>
          <w:rFonts w:eastAsiaTheme="minorHAnsi"/>
          <w:kern w:val="1"/>
          <w:lang w:eastAsia="en-US"/>
        </w:rPr>
        <w:t>.</w:t>
      </w:r>
    </w:p>
    <w:p w:rsidR="004549D3" w:rsidRPr="00AF52F1" w:rsidRDefault="004549D3" w:rsidP="004549D3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kern w:val="1"/>
          <w:lang w:eastAsia="en-US"/>
        </w:rPr>
      </w:pPr>
      <w:r w:rsidRPr="00AF52F1">
        <w:rPr>
          <w:rFonts w:eastAsiaTheme="minorHAnsi"/>
          <w:kern w:val="1"/>
          <w:lang w:eastAsia="en-US"/>
        </w:rPr>
        <w:t xml:space="preserve">2. </w:t>
      </w:r>
      <w:r w:rsidR="004F4246" w:rsidRPr="00AF52F1">
        <w:rPr>
          <w:rFonts w:eastAsiaTheme="minorHAnsi"/>
          <w:kern w:val="1"/>
          <w:lang w:eastAsia="en-US"/>
        </w:rPr>
        <w:t xml:space="preserve">Лицам, замещающим муниципальную должность в Контрольно-счетной комиссии </w:t>
      </w:r>
      <w:r w:rsidRPr="00AF52F1">
        <w:rPr>
          <w:rFonts w:eastAsiaTheme="minorHAnsi"/>
          <w:kern w:val="1"/>
          <w:lang w:eastAsia="en-US"/>
        </w:rPr>
        <w:t xml:space="preserve">в течение </w:t>
      </w:r>
      <w:r w:rsidR="004F4246" w:rsidRPr="00AF52F1">
        <w:rPr>
          <w:rFonts w:eastAsiaTheme="minorHAnsi"/>
          <w:kern w:val="1"/>
          <w:lang w:eastAsia="en-US"/>
        </w:rPr>
        <w:t>календарного года,</w:t>
      </w:r>
      <w:r w:rsidRPr="00AF52F1">
        <w:rPr>
          <w:rFonts w:eastAsiaTheme="minorHAnsi"/>
          <w:kern w:val="1"/>
          <w:lang w:eastAsia="en-US"/>
        </w:rPr>
        <w:t xml:space="preserve"> выплачивается материальная помощь в размере одного должностного оклада. Выплата осуществляется, как правило, при предоставлении ежегодного оплачиваемого отпуска на основании письменного заявления </w:t>
      </w:r>
      <w:r w:rsidR="004F4246" w:rsidRPr="00AF52F1">
        <w:rPr>
          <w:rFonts w:eastAsiaTheme="minorHAnsi"/>
          <w:kern w:val="1"/>
          <w:lang w:eastAsia="en-US"/>
        </w:rPr>
        <w:t>лица, замещающего муниципальную должность в Контрольно-счетной комиссии</w:t>
      </w:r>
      <w:r w:rsidRPr="00AF52F1">
        <w:rPr>
          <w:rFonts w:eastAsiaTheme="minorHAnsi"/>
          <w:kern w:val="1"/>
          <w:lang w:eastAsia="en-US"/>
        </w:rPr>
        <w:t>.</w:t>
      </w:r>
    </w:p>
    <w:p w:rsidR="004F4246" w:rsidRPr="00AF52F1" w:rsidRDefault="004549D3" w:rsidP="004549D3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kern w:val="1"/>
          <w:lang w:eastAsia="en-US"/>
        </w:rPr>
      </w:pPr>
      <w:r w:rsidRPr="00AF52F1">
        <w:rPr>
          <w:rFonts w:eastAsiaTheme="minorHAnsi"/>
          <w:kern w:val="1"/>
          <w:lang w:eastAsia="en-US"/>
        </w:rPr>
        <w:t>3. Основанием для единовременной выплаты и материальной помощи является распоряжение представителя нанимателя (работодателя).</w:t>
      </w:r>
    </w:p>
    <w:p w:rsidR="00121CD7" w:rsidRPr="00AF52F1" w:rsidRDefault="00121CD7" w:rsidP="004549D3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kern w:val="1"/>
          <w:lang w:eastAsia="en-US"/>
        </w:rPr>
      </w:pPr>
      <w:r w:rsidRPr="00AF52F1">
        <w:rPr>
          <w:rFonts w:eastAsiaTheme="minorHAnsi"/>
          <w:kern w:val="1"/>
          <w:lang w:eastAsia="en-US"/>
        </w:rPr>
        <w:t xml:space="preserve">4. Лицам, замещающим муниципальные должности в </w:t>
      </w:r>
      <w:r w:rsidR="001D6F31" w:rsidRPr="00AF52F1">
        <w:rPr>
          <w:rFonts w:eastAsiaTheme="minorHAnsi"/>
          <w:kern w:val="1"/>
          <w:lang w:eastAsia="en-US"/>
        </w:rPr>
        <w:t>Контрольно-счетн</w:t>
      </w:r>
      <w:r w:rsidR="00AA3A58">
        <w:rPr>
          <w:rFonts w:eastAsiaTheme="minorHAnsi"/>
          <w:kern w:val="1"/>
          <w:lang w:eastAsia="en-US"/>
        </w:rPr>
        <w:t>ой</w:t>
      </w:r>
      <w:r w:rsidR="001D6F31" w:rsidRPr="00AF52F1">
        <w:rPr>
          <w:rFonts w:eastAsiaTheme="minorHAnsi"/>
          <w:kern w:val="1"/>
          <w:lang w:eastAsia="en-US"/>
        </w:rPr>
        <w:t xml:space="preserve"> комиссии</w:t>
      </w:r>
      <w:r w:rsidRPr="00AF52F1">
        <w:rPr>
          <w:rFonts w:eastAsiaTheme="minorHAnsi"/>
          <w:kern w:val="1"/>
          <w:lang w:eastAsia="en-US"/>
        </w:rPr>
        <w:t xml:space="preserve">, не использовавшим право на отпуск и увольняющимся до окончания календарного года, материальная помощь выплачивается пропорционально отработанному времени, за исключением случаев увольнения, предусмотренных </w:t>
      </w:r>
      <w:hyperlink r:id="rId5" w:history="1">
        <w:r w:rsidRPr="00AF52F1">
          <w:rPr>
            <w:rFonts w:eastAsiaTheme="minorHAnsi"/>
            <w:kern w:val="1"/>
            <w:lang w:eastAsia="en-US"/>
          </w:rPr>
          <w:t>пунктами 3</w:t>
        </w:r>
      </w:hyperlink>
      <w:r w:rsidRPr="00AF52F1">
        <w:rPr>
          <w:rFonts w:eastAsiaTheme="minorHAnsi"/>
          <w:kern w:val="1"/>
          <w:lang w:eastAsia="en-US"/>
        </w:rPr>
        <w:t xml:space="preserve">, </w:t>
      </w:r>
      <w:hyperlink r:id="rId6" w:history="1">
        <w:r w:rsidRPr="00AF52F1">
          <w:rPr>
            <w:rFonts w:eastAsiaTheme="minorHAnsi"/>
            <w:kern w:val="1"/>
            <w:lang w:eastAsia="en-US"/>
          </w:rPr>
          <w:t>5</w:t>
        </w:r>
      </w:hyperlink>
      <w:r w:rsidRPr="00AF52F1">
        <w:rPr>
          <w:rFonts w:eastAsiaTheme="minorHAnsi"/>
          <w:kern w:val="1"/>
          <w:lang w:eastAsia="en-US"/>
        </w:rPr>
        <w:t xml:space="preserve">, </w:t>
      </w:r>
      <w:hyperlink r:id="rId7" w:history="1">
        <w:r w:rsidRPr="00AF52F1">
          <w:rPr>
            <w:rFonts w:eastAsiaTheme="minorHAnsi"/>
            <w:kern w:val="1"/>
            <w:lang w:eastAsia="en-US"/>
          </w:rPr>
          <w:t>6</w:t>
        </w:r>
      </w:hyperlink>
      <w:r w:rsidRPr="00AF52F1">
        <w:rPr>
          <w:rFonts w:eastAsiaTheme="minorHAnsi"/>
          <w:kern w:val="1"/>
          <w:lang w:eastAsia="en-US"/>
        </w:rPr>
        <w:t xml:space="preserve">, </w:t>
      </w:r>
      <w:hyperlink r:id="rId8" w:history="1">
        <w:r w:rsidRPr="00AF52F1">
          <w:rPr>
            <w:rFonts w:eastAsiaTheme="minorHAnsi"/>
            <w:kern w:val="1"/>
            <w:lang w:eastAsia="en-US"/>
          </w:rPr>
          <w:t>7</w:t>
        </w:r>
      </w:hyperlink>
      <w:r w:rsidRPr="00AF52F1">
        <w:rPr>
          <w:rFonts w:eastAsiaTheme="minorHAnsi"/>
          <w:kern w:val="1"/>
          <w:lang w:eastAsia="en-US"/>
        </w:rPr>
        <w:t xml:space="preserve">, </w:t>
      </w:r>
      <w:hyperlink r:id="rId9" w:history="1">
        <w:r w:rsidRPr="00AF52F1">
          <w:rPr>
            <w:rFonts w:eastAsiaTheme="minorHAnsi"/>
            <w:kern w:val="1"/>
            <w:lang w:eastAsia="en-US"/>
          </w:rPr>
          <w:t>11 статьи 81</w:t>
        </w:r>
      </w:hyperlink>
      <w:r w:rsidRPr="00AF52F1">
        <w:rPr>
          <w:rFonts w:eastAsiaTheme="minorHAnsi"/>
          <w:kern w:val="1"/>
          <w:lang w:eastAsia="en-US"/>
        </w:rPr>
        <w:t xml:space="preserve"> Трудового кодекса Российской Федерации.</w:t>
      </w:r>
    </w:p>
    <w:p w:rsidR="00121CD7" w:rsidRPr="00AF52F1" w:rsidRDefault="00121CD7" w:rsidP="00121CD7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kern w:val="1"/>
          <w:lang w:eastAsia="en-US"/>
        </w:rPr>
      </w:pPr>
    </w:p>
    <w:p w:rsidR="00AF52F1" w:rsidRPr="00AF52F1" w:rsidRDefault="00DF0DC1" w:rsidP="00DF0DC1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b/>
          <w:kern w:val="1"/>
          <w:lang w:eastAsia="en-US"/>
        </w:rPr>
      </w:pPr>
      <w:r w:rsidRPr="00AF52F1">
        <w:rPr>
          <w:rFonts w:eastAsiaTheme="minorHAnsi"/>
          <w:b/>
          <w:kern w:val="1"/>
          <w:lang w:eastAsia="en-US"/>
        </w:rPr>
        <w:t xml:space="preserve">Статья 10. Формирование фонда оплаты труда </w:t>
      </w:r>
    </w:p>
    <w:p w:rsidR="00DF0DC1" w:rsidRPr="00AF52F1" w:rsidRDefault="00DF0DC1" w:rsidP="00DF0DC1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kern w:val="1"/>
          <w:lang w:eastAsia="en-US"/>
        </w:rPr>
      </w:pPr>
      <w:r w:rsidRPr="00AF52F1">
        <w:rPr>
          <w:rFonts w:eastAsiaTheme="minorHAnsi"/>
          <w:kern w:val="1"/>
          <w:lang w:eastAsia="en-US"/>
        </w:rPr>
        <w:t>1. При формировании фонда оплаты труда лиц, замещающих муниципальные должности в Контрольно-счетн</w:t>
      </w:r>
      <w:r w:rsidR="009A2DD6">
        <w:rPr>
          <w:rFonts w:eastAsiaTheme="minorHAnsi"/>
          <w:kern w:val="1"/>
          <w:lang w:eastAsia="en-US"/>
        </w:rPr>
        <w:t>ой</w:t>
      </w:r>
      <w:r w:rsidRPr="00AF52F1">
        <w:rPr>
          <w:rFonts w:eastAsiaTheme="minorHAnsi"/>
          <w:kern w:val="1"/>
          <w:lang w:eastAsia="en-US"/>
        </w:rPr>
        <w:t xml:space="preserve"> комиссии, сверх суммы средств, направляемых для выплаты должностных окладов, предусматриваются средства для выплаты (в расчете на год):</w:t>
      </w:r>
    </w:p>
    <w:p w:rsidR="00DF0DC1" w:rsidRPr="00AF52F1" w:rsidRDefault="00DF0DC1" w:rsidP="00DF0DC1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kern w:val="1"/>
          <w:lang w:eastAsia="en-US"/>
        </w:rPr>
      </w:pPr>
      <w:r w:rsidRPr="00AF52F1">
        <w:rPr>
          <w:rFonts w:eastAsiaTheme="minorHAnsi"/>
          <w:kern w:val="1"/>
          <w:lang w:eastAsia="en-US"/>
        </w:rPr>
        <w:t>а) ежемесячной надбавки к должностному окладу за выслугу лет - в размере трех должностных окладов;</w:t>
      </w:r>
    </w:p>
    <w:p w:rsidR="00DF0DC1" w:rsidRPr="00AF52F1" w:rsidRDefault="00DF0DC1" w:rsidP="00DF0DC1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kern w:val="1"/>
          <w:lang w:eastAsia="en-US"/>
        </w:rPr>
      </w:pPr>
      <w:r w:rsidRPr="00AF52F1">
        <w:rPr>
          <w:rFonts w:eastAsiaTheme="minorHAnsi"/>
          <w:kern w:val="1"/>
          <w:lang w:eastAsia="en-US"/>
        </w:rPr>
        <w:t>б) ежемесячной надбавки к должностному окладу за особые условия - в размере четырнадцати должностных окладов;</w:t>
      </w:r>
    </w:p>
    <w:p w:rsidR="00DF0DC1" w:rsidRPr="00AF52F1" w:rsidRDefault="00DF0DC1" w:rsidP="00DF0DC1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kern w:val="1"/>
          <w:lang w:eastAsia="en-US"/>
        </w:rPr>
      </w:pPr>
      <w:r w:rsidRPr="00AF52F1">
        <w:rPr>
          <w:rFonts w:eastAsiaTheme="minorHAnsi"/>
          <w:kern w:val="1"/>
          <w:lang w:eastAsia="en-US"/>
        </w:rPr>
        <w:t>в) ежемесячной надбавки к должностному окладу за работу со сведениями, составляющими государственную тайну, - в размере полутора должностных окладов;</w:t>
      </w:r>
    </w:p>
    <w:p w:rsidR="00DF0DC1" w:rsidRPr="00AF52F1" w:rsidRDefault="00DF0DC1" w:rsidP="00DF0DC1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kern w:val="1"/>
          <w:lang w:eastAsia="en-US"/>
        </w:rPr>
      </w:pPr>
      <w:r w:rsidRPr="00AF52F1">
        <w:rPr>
          <w:rFonts w:eastAsiaTheme="minorHAnsi"/>
          <w:kern w:val="1"/>
          <w:lang w:eastAsia="en-US"/>
        </w:rPr>
        <w:t>г) ежемесячного денежного поощрения - в размере тридцати трёх должностных окладов;</w:t>
      </w:r>
    </w:p>
    <w:p w:rsidR="00DF0DC1" w:rsidRPr="00AF52F1" w:rsidRDefault="00DF0DC1" w:rsidP="00DF0DC1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kern w:val="1"/>
          <w:lang w:eastAsia="en-US"/>
        </w:rPr>
      </w:pPr>
      <w:r w:rsidRPr="00AF52F1">
        <w:rPr>
          <w:rFonts w:eastAsiaTheme="minorHAnsi"/>
          <w:kern w:val="1"/>
          <w:lang w:eastAsia="en-US"/>
        </w:rPr>
        <w:t>д) премий за выполнение особо важных и сложных заданий - в размере трёх должностных окладов;</w:t>
      </w:r>
    </w:p>
    <w:p w:rsidR="00DF0DC1" w:rsidRPr="00AF52F1" w:rsidRDefault="00DF0DC1" w:rsidP="00DF0DC1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kern w:val="1"/>
          <w:lang w:eastAsia="en-US"/>
        </w:rPr>
      </w:pPr>
      <w:r w:rsidRPr="00AF52F1">
        <w:rPr>
          <w:rFonts w:eastAsiaTheme="minorHAnsi"/>
          <w:kern w:val="1"/>
          <w:lang w:eastAsia="en-US"/>
        </w:rPr>
        <w:t>е) единовременной выплаты при предоставлении ежегодного оплачиваемого отпуска и материальной помощи - в размере трех должностных окладов;</w:t>
      </w:r>
    </w:p>
    <w:p w:rsidR="00DF0DC1" w:rsidRPr="00AF52F1" w:rsidRDefault="00DF0DC1" w:rsidP="00DF0DC1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kern w:val="1"/>
          <w:lang w:eastAsia="en-US"/>
        </w:rPr>
      </w:pPr>
      <w:r w:rsidRPr="00AF52F1">
        <w:rPr>
          <w:rFonts w:eastAsiaTheme="minorHAnsi"/>
          <w:kern w:val="1"/>
          <w:lang w:eastAsia="en-US"/>
        </w:rPr>
        <w:t>ж) средств на выплату районного коэффициента и процентной надбавки к заработной плате за работу в местностях с особыми климатическими условиями, установленных законодательством Российской Федерации</w:t>
      </w:r>
    </w:p>
    <w:p w:rsidR="00DF0DC1" w:rsidRPr="00AF52F1" w:rsidRDefault="00DF0DC1" w:rsidP="00DF0DC1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kern w:val="1"/>
          <w:lang w:eastAsia="en-US"/>
        </w:rPr>
      </w:pPr>
      <w:r w:rsidRPr="00AF52F1">
        <w:rPr>
          <w:rFonts w:eastAsiaTheme="minorHAnsi"/>
          <w:kern w:val="1"/>
          <w:lang w:eastAsia="en-US"/>
        </w:rPr>
        <w:t>з) иные выплаты, предусмотренные федеральными законами, нормативными правовыми актами Российской Федерации, законами Приморского края, муниципальными правовыми актами Тернейского муниципального округа.</w:t>
      </w:r>
    </w:p>
    <w:p w:rsidR="001D6F31" w:rsidRPr="00DF0DC1" w:rsidRDefault="001D6F31" w:rsidP="00121CD7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kern w:val="1"/>
          <w:lang w:eastAsia="en-US"/>
        </w:rPr>
      </w:pPr>
    </w:p>
    <w:p w:rsidR="00DF0DC1" w:rsidRDefault="00DF0DC1">
      <w:pPr>
        <w:spacing w:after="160" w:line="259" w:lineRule="auto"/>
        <w:rPr>
          <w:rFonts w:eastAsiaTheme="minorHAnsi"/>
          <w:kern w:val="1"/>
          <w:sz w:val="28"/>
          <w:szCs w:val="28"/>
          <w:lang w:eastAsia="en-US"/>
        </w:rPr>
      </w:pPr>
      <w:r>
        <w:rPr>
          <w:rFonts w:eastAsiaTheme="minorHAnsi"/>
          <w:kern w:val="1"/>
          <w:sz w:val="28"/>
          <w:szCs w:val="28"/>
          <w:lang w:eastAsia="en-US"/>
        </w:rPr>
        <w:br w:type="page"/>
      </w:r>
    </w:p>
    <w:p w:rsidR="00DF0DC1" w:rsidRPr="00DF0DC1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>
        <w:rPr>
          <w:rFonts w:eastAsiaTheme="minorHAnsi"/>
          <w:kern w:val="1"/>
          <w:sz w:val="20"/>
          <w:szCs w:val="20"/>
          <w:lang w:eastAsia="en-US"/>
        </w:rPr>
        <w:lastRenderedPageBreak/>
        <w:t>Приложение</w:t>
      </w:r>
    </w:p>
    <w:p w:rsidR="00766C6A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 w:rsidRPr="00DF0DC1">
        <w:rPr>
          <w:rFonts w:eastAsiaTheme="minorHAnsi"/>
          <w:kern w:val="1"/>
          <w:sz w:val="20"/>
          <w:szCs w:val="20"/>
          <w:lang w:eastAsia="en-US"/>
        </w:rPr>
        <w:t xml:space="preserve">к Положению об оплате труда лиц, </w:t>
      </w:r>
    </w:p>
    <w:p w:rsidR="00766C6A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 w:rsidRPr="00DF0DC1">
        <w:rPr>
          <w:rFonts w:eastAsiaTheme="minorHAnsi"/>
          <w:kern w:val="1"/>
          <w:sz w:val="20"/>
          <w:szCs w:val="20"/>
          <w:lang w:eastAsia="en-US"/>
        </w:rPr>
        <w:t xml:space="preserve">замещающих муниципальные должности </w:t>
      </w:r>
    </w:p>
    <w:p w:rsidR="00766C6A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 w:rsidRPr="00DF0DC1">
        <w:rPr>
          <w:rFonts w:eastAsiaTheme="minorHAnsi"/>
          <w:kern w:val="1"/>
          <w:sz w:val="20"/>
          <w:szCs w:val="20"/>
          <w:lang w:eastAsia="en-US"/>
        </w:rPr>
        <w:t xml:space="preserve">в Контрольно-счетной комиссии </w:t>
      </w:r>
    </w:p>
    <w:p w:rsidR="00766C6A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 w:rsidRPr="00DF0DC1">
        <w:rPr>
          <w:rFonts w:eastAsiaTheme="minorHAnsi"/>
          <w:kern w:val="1"/>
          <w:sz w:val="20"/>
          <w:szCs w:val="20"/>
          <w:lang w:eastAsia="en-US"/>
        </w:rPr>
        <w:t xml:space="preserve">Тернейского муниципального округа </w:t>
      </w:r>
    </w:p>
    <w:p w:rsidR="00DF0DC1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 w:rsidRPr="00DF0DC1">
        <w:rPr>
          <w:rFonts w:eastAsiaTheme="minorHAnsi"/>
          <w:kern w:val="1"/>
          <w:sz w:val="20"/>
          <w:szCs w:val="20"/>
          <w:lang w:eastAsia="en-US"/>
        </w:rPr>
        <w:t>Приморского края</w:t>
      </w:r>
    </w:p>
    <w:p w:rsidR="00766C6A" w:rsidRPr="00DF0DC1" w:rsidRDefault="00766C6A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8"/>
          <w:szCs w:val="28"/>
          <w:lang w:eastAsia="en-US"/>
        </w:rPr>
      </w:pPr>
    </w:p>
    <w:p w:rsidR="00DF0DC1" w:rsidRPr="00AF52F1" w:rsidRDefault="00635F13" w:rsidP="00766C6A">
      <w:pPr>
        <w:widowControl w:val="0"/>
        <w:autoSpaceDE w:val="0"/>
        <w:autoSpaceDN w:val="0"/>
        <w:adjustRightInd w:val="0"/>
        <w:ind w:firstLine="720"/>
        <w:jc w:val="center"/>
        <w:rPr>
          <w:rFonts w:eastAsiaTheme="minorHAnsi"/>
          <w:b/>
          <w:kern w:val="1"/>
          <w:lang w:eastAsia="en-US"/>
        </w:rPr>
      </w:pPr>
      <w:hyperlink w:anchor="P217" w:history="1">
        <w:r w:rsidR="00DF0DC1" w:rsidRPr="00AF52F1">
          <w:rPr>
            <w:rStyle w:val="a4"/>
            <w:rFonts w:eastAsiaTheme="minorHAnsi"/>
            <w:b/>
            <w:color w:val="auto"/>
            <w:kern w:val="1"/>
            <w:u w:val="none"/>
            <w:lang w:eastAsia="en-US"/>
          </w:rPr>
          <w:t>Размеры</w:t>
        </w:r>
      </w:hyperlink>
      <w:r w:rsidR="00DF0DC1" w:rsidRPr="00AF52F1">
        <w:rPr>
          <w:rFonts w:eastAsiaTheme="minorHAnsi"/>
          <w:b/>
          <w:kern w:val="1"/>
          <w:lang w:eastAsia="en-US"/>
        </w:rPr>
        <w:t xml:space="preserve"> должностных окладов </w:t>
      </w:r>
      <w:r w:rsidR="00766C6A" w:rsidRPr="00AF52F1">
        <w:rPr>
          <w:rFonts w:eastAsiaTheme="minorHAnsi"/>
          <w:b/>
          <w:kern w:val="1"/>
          <w:lang w:eastAsia="en-US"/>
        </w:rPr>
        <w:t>лиц, замещающих муниципальн</w:t>
      </w:r>
      <w:r w:rsidR="0050068D">
        <w:rPr>
          <w:rFonts w:eastAsiaTheme="minorHAnsi"/>
          <w:b/>
          <w:kern w:val="1"/>
          <w:lang w:eastAsia="en-US"/>
        </w:rPr>
        <w:t>ые должности в Контрольно-счетной</w:t>
      </w:r>
      <w:r w:rsidR="00766C6A" w:rsidRPr="00AF52F1">
        <w:rPr>
          <w:rFonts w:eastAsiaTheme="minorHAnsi"/>
          <w:b/>
          <w:kern w:val="1"/>
          <w:lang w:eastAsia="en-US"/>
        </w:rPr>
        <w:t xml:space="preserve"> комиссии Тернейского муниципального округа Приморского края </w:t>
      </w:r>
    </w:p>
    <w:p w:rsidR="00766C6A" w:rsidRPr="00AF52F1" w:rsidRDefault="00766C6A" w:rsidP="00766C6A">
      <w:pPr>
        <w:widowControl w:val="0"/>
        <w:autoSpaceDE w:val="0"/>
        <w:autoSpaceDN w:val="0"/>
        <w:adjustRightInd w:val="0"/>
        <w:ind w:firstLine="720"/>
        <w:jc w:val="center"/>
        <w:rPr>
          <w:rFonts w:eastAsiaTheme="minorHAnsi"/>
          <w:kern w:val="1"/>
          <w:lang w:eastAsia="en-US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9"/>
        <w:gridCol w:w="3119"/>
      </w:tblGrid>
      <w:tr w:rsidR="00DF0DC1" w:rsidRPr="00AF52F1" w:rsidTr="00766C6A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DF0DC1" w:rsidP="00AF52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HAnsi"/>
                <w:b/>
                <w:kern w:val="1"/>
                <w:lang w:eastAsia="en-US"/>
              </w:rPr>
            </w:pPr>
            <w:r w:rsidRPr="00AF52F1">
              <w:rPr>
                <w:rFonts w:eastAsiaTheme="minorHAnsi"/>
                <w:b/>
                <w:kern w:val="1"/>
                <w:lang w:eastAsia="en-US"/>
              </w:rPr>
              <w:t>Наименование должности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DF0DC1" w:rsidP="00AF5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kern w:val="1"/>
                <w:lang w:eastAsia="en-US"/>
              </w:rPr>
            </w:pPr>
            <w:r w:rsidRPr="00AF52F1">
              <w:rPr>
                <w:rFonts w:eastAsiaTheme="minorHAnsi"/>
                <w:b/>
                <w:kern w:val="1"/>
                <w:lang w:eastAsia="en-US"/>
              </w:rPr>
              <w:t>Размер ежемесячного должностного оклада</w:t>
            </w:r>
          </w:p>
        </w:tc>
      </w:tr>
      <w:tr w:rsidR="00DF0DC1" w:rsidRPr="00AF52F1" w:rsidTr="00766C6A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766C6A" w:rsidP="00766C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kern w:val="1"/>
                <w:lang w:eastAsia="en-US"/>
              </w:rPr>
            </w:pPr>
            <w:r w:rsidRPr="00AF52F1">
              <w:rPr>
                <w:rFonts w:eastAsiaTheme="minorHAnsi"/>
                <w:kern w:val="1"/>
                <w:lang w:eastAsia="en-US"/>
              </w:rPr>
              <w:t>Председатель Контрольно-счетной комиссии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766C6A" w:rsidP="00AF52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HAnsi"/>
                <w:kern w:val="1"/>
                <w:lang w:eastAsia="en-US"/>
              </w:rPr>
            </w:pPr>
            <w:r w:rsidRPr="00AF52F1">
              <w:rPr>
                <w:rFonts w:eastAsiaTheme="minorHAnsi"/>
                <w:kern w:val="1"/>
                <w:lang w:eastAsia="en-US"/>
              </w:rPr>
              <w:t>7</w:t>
            </w:r>
            <w:r w:rsidR="00AF52F1">
              <w:rPr>
                <w:rFonts w:eastAsiaTheme="minorHAnsi"/>
                <w:kern w:val="1"/>
                <w:lang w:eastAsia="en-US"/>
              </w:rPr>
              <w:t xml:space="preserve"> 488</w:t>
            </w:r>
          </w:p>
        </w:tc>
      </w:tr>
      <w:tr w:rsidR="00DF0DC1" w:rsidRPr="00AF52F1" w:rsidTr="00766C6A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766C6A" w:rsidP="00766C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kern w:val="1"/>
                <w:lang w:eastAsia="en-US"/>
              </w:rPr>
            </w:pPr>
            <w:r w:rsidRPr="00AF52F1">
              <w:rPr>
                <w:rFonts w:eastAsiaTheme="minorHAnsi"/>
                <w:kern w:val="1"/>
                <w:lang w:eastAsia="en-US"/>
              </w:rPr>
              <w:t>Заместитель председателя Контрольно-счетной комиссии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AF52F1" w:rsidP="00AF52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HAnsi"/>
                <w:kern w:val="1"/>
                <w:lang w:eastAsia="en-US"/>
              </w:rPr>
            </w:pPr>
            <w:r>
              <w:rPr>
                <w:rFonts w:eastAsiaTheme="minorHAnsi"/>
                <w:kern w:val="1"/>
                <w:lang w:eastAsia="en-US"/>
              </w:rPr>
              <w:t>7 170</w:t>
            </w:r>
          </w:p>
        </w:tc>
      </w:tr>
      <w:tr w:rsidR="00DF0DC1" w:rsidRPr="00AF52F1" w:rsidTr="00766C6A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766C6A" w:rsidP="00766C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kern w:val="1"/>
                <w:lang w:eastAsia="en-US"/>
              </w:rPr>
            </w:pPr>
            <w:r w:rsidRPr="00AF52F1">
              <w:rPr>
                <w:rFonts w:eastAsiaTheme="minorHAnsi"/>
                <w:kern w:val="1"/>
                <w:lang w:eastAsia="en-US"/>
              </w:rPr>
              <w:t>Аудитор Контрольно-счетной комиссии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AF52F1" w:rsidP="00AF52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HAnsi"/>
                <w:kern w:val="1"/>
                <w:lang w:eastAsia="en-US"/>
              </w:rPr>
            </w:pPr>
            <w:r>
              <w:rPr>
                <w:rFonts w:eastAsiaTheme="minorHAnsi"/>
                <w:kern w:val="1"/>
                <w:lang w:eastAsia="en-US"/>
              </w:rPr>
              <w:t>7 170</w:t>
            </w:r>
          </w:p>
        </w:tc>
      </w:tr>
    </w:tbl>
    <w:p w:rsidR="00DF0DC1" w:rsidRPr="00DF0DC1" w:rsidRDefault="00DF0DC1" w:rsidP="00DF0DC1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b/>
          <w:kern w:val="1"/>
          <w:sz w:val="28"/>
          <w:szCs w:val="28"/>
          <w:lang w:eastAsia="en-US"/>
        </w:rPr>
      </w:pPr>
    </w:p>
    <w:p w:rsidR="001D6F31" w:rsidRDefault="001D6F31" w:rsidP="00121CD7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kern w:val="1"/>
          <w:sz w:val="28"/>
          <w:szCs w:val="28"/>
          <w:lang w:eastAsia="en-US"/>
        </w:rPr>
      </w:pPr>
    </w:p>
    <w:p w:rsidR="00C21EBE" w:rsidRPr="00792983" w:rsidRDefault="00C21EBE" w:rsidP="00792983">
      <w:pPr>
        <w:spacing w:after="160" w:line="259" w:lineRule="auto"/>
        <w:rPr>
          <w:rFonts w:eastAsiaTheme="minorHAnsi"/>
          <w:kern w:val="1"/>
          <w:sz w:val="28"/>
          <w:szCs w:val="28"/>
          <w:lang w:eastAsia="en-US"/>
        </w:rPr>
      </w:pPr>
    </w:p>
    <w:sectPr w:rsidR="00C21EBE" w:rsidRPr="00792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ABE"/>
    <w:rsid w:val="0002245E"/>
    <w:rsid w:val="00121CD7"/>
    <w:rsid w:val="00184FF8"/>
    <w:rsid w:val="001D6F31"/>
    <w:rsid w:val="002403C3"/>
    <w:rsid w:val="0027010B"/>
    <w:rsid w:val="00391DFC"/>
    <w:rsid w:val="004549D3"/>
    <w:rsid w:val="004F4246"/>
    <w:rsid w:val="0050068D"/>
    <w:rsid w:val="0051700E"/>
    <w:rsid w:val="006020F1"/>
    <w:rsid w:val="00635F13"/>
    <w:rsid w:val="00723CB7"/>
    <w:rsid w:val="00766C6A"/>
    <w:rsid w:val="00792983"/>
    <w:rsid w:val="007D2779"/>
    <w:rsid w:val="00813113"/>
    <w:rsid w:val="009548B8"/>
    <w:rsid w:val="009A2DD6"/>
    <w:rsid w:val="00AA3A58"/>
    <w:rsid w:val="00AC3ABE"/>
    <w:rsid w:val="00AF52F1"/>
    <w:rsid w:val="00C21EBE"/>
    <w:rsid w:val="00CC29B7"/>
    <w:rsid w:val="00DF0DC1"/>
    <w:rsid w:val="00F4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65B35-9B4C-45A4-83C5-027B06C5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21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21C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121C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F0DC1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4F424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068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06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B4D2E5011FBB6173A114D2071C5463150CB3D97D39C637C663956ABB297CF6F35FA79E20C276C6NEn1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BB4D2E5011FBB6173A114D2071C5463150CB3D97D39C637C663956ABB297CF6F35FA79E20C275CFNEn5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B4D2E5011FBB6173A114D2071C5463150CB3D97D39C637C663956ABB297CF6F35FA79E20C275CFNEn4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BB4D2E5011FBB6173A114D2071C5463150CB3D97D39C637C663956ABB297CF6F35FA79B29NCnAG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B9322BB980B20AB68AAE92CEE44DE933F080C803DE79D48B645691993BD95CBDF64E6EDEE6BEF02CK1tAG" TargetMode="External"/><Relationship Id="rId9" Type="http://schemas.openxmlformats.org/officeDocument/2006/relationships/hyperlink" Target="consultantplus://offline/ref=3BB4D2E5011FBB6173A114D2071C5463150CB3D97D39C637C663956ABB297CF6F35FA79A20NCn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2078</Words>
  <Characters>11848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4</cp:revision>
  <cp:lastPrinted>2021-11-15T23:44:00Z</cp:lastPrinted>
  <dcterms:created xsi:type="dcterms:W3CDTF">2021-11-18T03:40:00Z</dcterms:created>
  <dcterms:modified xsi:type="dcterms:W3CDTF">2021-11-24T23:45:00Z</dcterms:modified>
</cp:coreProperties>
</file>