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BCF" w:rsidRPr="00D40BCF" w:rsidRDefault="00D40BCF" w:rsidP="00D40BCF">
      <w:pPr>
        <w:jc w:val="center"/>
        <w:rPr>
          <w:b/>
          <w:sz w:val="28"/>
          <w:szCs w:val="28"/>
        </w:rPr>
      </w:pPr>
      <w:r w:rsidRPr="00D40BCF">
        <w:rPr>
          <w:b/>
          <w:sz w:val="28"/>
          <w:szCs w:val="28"/>
        </w:rPr>
        <w:t>ДУМА</w:t>
      </w:r>
    </w:p>
    <w:p w:rsidR="00D40BCF" w:rsidRPr="00D40BCF" w:rsidRDefault="00D40BCF" w:rsidP="00D40BCF">
      <w:pPr>
        <w:jc w:val="center"/>
        <w:rPr>
          <w:b/>
          <w:sz w:val="28"/>
          <w:szCs w:val="28"/>
        </w:rPr>
      </w:pPr>
      <w:r w:rsidRPr="00D40BCF">
        <w:rPr>
          <w:b/>
          <w:sz w:val="28"/>
          <w:szCs w:val="28"/>
        </w:rPr>
        <w:t xml:space="preserve">ТЕРНЕЙСКОГО МУНИЦИПАЛЬНОГО ОКРУГА </w:t>
      </w:r>
    </w:p>
    <w:p w:rsidR="00D40BCF" w:rsidRPr="00D40BCF" w:rsidRDefault="00D40BCF" w:rsidP="00D40BCF">
      <w:pPr>
        <w:jc w:val="center"/>
        <w:rPr>
          <w:b/>
          <w:sz w:val="28"/>
          <w:szCs w:val="28"/>
        </w:rPr>
      </w:pPr>
      <w:r w:rsidRPr="00D40BCF">
        <w:rPr>
          <w:b/>
          <w:sz w:val="28"/>
          <w:szCs w:val="28"/>
        </w:rPr>
        <w:t>ПРИМОРСКОГО КРАЯ</w:t>
      </w:r>
    </w:p>
    <w:p w:rsidR="00D40BCF" w:rsidRPr="00D40BCF" w:rsidRDefault="00D40BCF" w:rsidP="00D40BCF">
      <w:pPr>
        <w:jc w:val="center"/>
        <w:rPr>
          <w:b/>
          <w:sz w:val="28"/>
          <w:szCs w:val="28"/>
        </w:rPr>
      </w:pPr>
      <w:r w:rsidRPr="00D40BCF">
        <w:rPr>
          <w:b/>
          <w:sz w:val="28"/>
          <w:szCs w:val="28"/>
        </w:rPr>
        <w:t>(первый созыв)</w:t>
      </w:r>
    </w:p>
    <w:p w:rsidR="00D40BCF" w:rsidRPr="00D40BCF" w:rsidRDefault="00D40BCF" w:rsidP="00D40BCF">
      <w:pPr>
        <w:rPr>
          <w:b/>
          <w:sz w:val="28"/>
          <w:szCs w:val="28"/>
        </w:rPr>
      </w:pPr>
    </w:p>
    <w:p w:rsidR="00D40BCF" w:rsidRPr="00D40BCF" w:rsidRDefault="00D40BCF" w:rsidP="00D40BCF">
      <w:pPr>
        <w:jc w:val="center"/>
        <w:rPr>
          <w:b/>
          <w:sz w:val="28"/>
          <w:szCs w:val="28"/>
        </w:rPr>
      </w:pPr>
      <w:r w:rsidRPr="00D40BCF">
        <w:rPr>
          <w:b/>
          <w:sz w:val="28"/>
          <w:szCs w:val="28"/>
        </w:rPr>
        <w:t>РЕШЕНИЕ</w:t>
      </w:r>
    </w:p>
    <w:p w:rsidR="00D40BCF" w:rsidRPr="00D40BCF" w:rsidRDefault="00D40BCF" w:rsidP="00D40BCF">
      <w:pPr>
        <w:jc w:val="center"/>
        <w:rPr>
          <w:b/>
          <w:sz w:val="28"/>
          <w:szCs w:val="28"/>
        </w:rPr>
      </w:pPr>
    </w:p>
    <w:p w:rsidR="00D40BCF" w:rsidRPr="00D40BCF" w:rsidRDefault="00BE3E72" w:rsidP="00D40BCF">
      <w:pPr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D40BCF" w:rsidRPr="00D40BCF">
        <w:rPr>
          <w:b/>
          <w:sz w:val="28"/>
          <w:szCs w:val="28"/>
        </w:rPr>
        <w:t xml:space="preserve"> июля 2021 года                 </w:t>
      </w:r>
      <w:r>
        <w:rPr>
          <w:b/>
          <w:sz w:val="28"/>
          <w:szCs w:val="28"/>
        </w:rPr>
        <w:t xml:space="preserve">        пгт. Терней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№ 246</w:t>
      </w:r>
    </w:p>
    <w:p w:rsidR="00E00D06" w:rsidRPr="00D40BCF" w:rsidRDefault="00E00D06" w:rsidP="00D40BCF">
      <w:pPr>
        <w:tabs>
          <w:tab w:val="left" w:pos="0"/>
        </w:tabs>
        <w:ind w:firstLine="709"/>
        <w:jc w:val="center"/>
        <w:rPr>
          <w:rFonts w:eastAsia="Times New Roman"/>
          <w:sz w:val="28"/>
          <w:szCs w:val="28"/>
        </w:rPr>
      </w:pPr>
    </w:p>
    <w:p w:rsidR="00D40BCF" w:rsidRPr="00D40BCF" w:rsidRDefault="00D40BCF" w:rsidP="00D40BCF">
      <w:pPr>
        <w:pStyle w:val="ConsPlusTitle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40BCF">
        <w:rPr>
          <w:rFonts w:ascii="Times New Roman" w:eastAsia="Times New Roman" w:hAnsi="Times New Roman" w:cs="Times New Roman"/>
          <w:sz w:val="28"/>
          <w:szCs w:val="28"/>
        </w:rPr>
        <w:t>О Порядке планирования приватизации, принятия решений об условиях приватизации и оплаты муниципального имущества Тернейского муниципального округа</w:t>
      </w:r>
    </w:p>
    <w:p w:rsidR="007A2959" w:rsidRPr="00D40BCF" w:rsidRDefault="007A2959" w:rsidP="00D40BCF">
      <w:pPr>
        <w:ind w:firstLine="709"/>
        <w:jc w:val="both"/>
        <w:rPr>
          <w:rFonts w:eastAsia="Times New Roman"/>
          <w:sz w:val="28"/>
          <w:szCs w:val="28"/>
        </w:rPr>
      </w:pPr>
    </w:p>
    <w:p w:rsidR="00D40BCF" w:rsidRDefault="00E00D06" w:rsidP="00D40BCF">
      <w:pPr>
        <w:ind w:firstLine="709"/>
        <w:jc w:val="both"/>
        <w:rPr>
          <w:rFonts w:eastAsia="Times New Roman"/>
          <w:sz w:val="28"/>
          <w:szCs w:val="28"/>
        </w:rPr>
      </w:pPr>
      <w:r w:rsidRPr="00D40BCF">
        <w:rPr>
          <w:rFonts w:eastAsia="Times New Roman"/>
          <w:sz w:val="28"/>
          <w:szCs w:val="28"/>
        </w:rPr>
        <w:t>В соответствии с Гражданским кодексом Российской Федерации, Федеральным законо</w:t>
      </w:r>
      <w:r w:rsidR="00CF2A14" w:rsidRPr="00D40BCF">
        <w:rPr>
          <w:rFonts w:eastAsia="Times New Roman"/>
          <w:sz w:val="28"/>
          <w:szCs w:val="28"/>
        </w:rPr>
        <w:t xml:space="preserve">м от 06 октября 2003 года № 131-ФЗ </w:t>
      </w:r>
      <w:r w:rsidRPr="00D40BCF">
        <w:rPr>
          <w:rFonts w:eastAsia="Times New Roman"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21 декабря 2001 года № 178-ФЗ «О приватизации государственного и муниципального имущества», Порядком управления</w:t>
      </w:r>
      <w:bookmarkStart w:id="0" w:name="_GoBack"/>
      <w:bookmarkEnd w:id="0"/>
      <w:r w:rsidRPr="00D40BCF">
        <w:rPr>
          <w:rFonts w:eastAsia="Times New Roman"/>
          <w:sz w:val="28"/>
          <w:szCs w:val="28"/>
        </w:rPr>
        <w:t>, владения и распоряжения объектами муниципальной собственности в Тернейском муниципальном районе, утвержденным решением Думы Тернейског</w:t>
      </w:r>
      <w:r w:rsidR="00CF2A14" w:rsidRPr="00D40BCF">
        <w:rPr>
          <w:rFonts w:eastAsia="Times New Roman"/>
          <w:sz w:val="28"/>
          <w:szCs w:val="28"/>
        </w:rPr>
        <w:t xml:space="preserve">о муниципального района от 24 ноября </w:t>
      </w:r>
      <w:r w:rsidRPr="00D40BCF">
        <w:rPr>
          <w:rFonts w:eastAsia="Times New Roman"/>
          <w:sz w:val="28"/>
          <w:szCs w:val="28"/>
        </w:rPr>
        <w:t>2015</w:t>
      </w:r>
      <w:r w:rsidR="00CF2A14" w:rsidRPr="00D40BCF">
        <w:rPr>
          <w:rFonts w:eastAsia="Times New Roman"/>
          <w:sz w:val="28"/>
          <w:szCs w:val="28"/>
        </w:rPr>
        <w:t xml:space="preserve"> года</w:t>
      </w:r>
      <w:r w:rsidRPr="00D40BCF">
        <w:rPr>
          <w:rFonts w:eastAsia="Times New Roman"/>
          <w:sz w:val="28"/>
          <w:szCs w:val="28"/>
        </w:rPr>
        <w:t xml:space="preserve"> № 300, </w:t>
      </w:r>
      <w:r w:rsidR="00A202DB">
        <w:rPr>
          <w:rFonts w:eastAsia="Times New Roman"/>
          <w:sz w:val="28"/>
          <w:szCs w:val="28"/>
        </w:rPr>
        <w:t>У</w:t>
      </w:r>
      <w:r w:rsidRPr="00D40BCF">
        <w:rPr>
          <w:rFonts w:eastAsia="Times New Roman"/>
          <w:sz w:val="28"/>
          <w:szCs w:val="28"/>
        </w:rPr>
        <w:t>ставом Тернейского муниципального округа, Дума Тернейского муниципального округа</w:t>
      </w:r>
    </w:p>
    <w:p w:rsidR="00D40BCF" w:rsidRDefault="00D40BCF" w:rsidP="00D40BCF">
      <w:pPr>
        <w:ind w:firstLine="709"/>
        <w:jc w:val="both"/>
        <w:rPr>
          <w:rFonts w:eastAsia="Times New Roman"/>
          <w:sz w:val="28"/>
          <w:szCs w:val="28"/>
        </w:rPr>
      </w:pPr>
    </w:p>
    <w:p w:rsidR="00E00D06" w:rsidRDefault="00D40BCF" w:rsidP="00D40BCF">
      <w:pPr>
        <w:ind w:firstLine="709"/>
        <w:jc w:val="both"/>
        <w:rPr>
          <w:rFonts w:eastAsia="Times New Roman"/>
          <w:b/>
          <w:sz w:val="28"/>
          <w:szCs w:val="28"/>
        </w:rPr>
      </w:pPr>
      <w:r w:rsidRPr="00D40BCF">
        <w:rPr>
          <w:rFonts w:eastAsia="Times New Roman"/>
          <w:b/>
          <w:sz w:val="28"/>
          <w:szCs w:val="28"/>
        </w:rPr>
        <w:t>РЕШИЛА:</w:t>
      </w:r>
    </w:p>
    <w:p w:rsidR="00D40BCF" w:rsidRPr="00D40BCF" w:rsidRDefault="00D40BCF" w:rsidP="00D40BCF">
      <w:pPr>
        <w:ind w:firstLine="709"/>
        <w:jc w:val="both"/>
        <w:rPr>
          <w:rFonts w:eastAsia="Times New Roman"/>
          <w:b/>
          <w:sz w:val="28"/>
          <w:szCs w:val="28"/>
        </w:rPr>
      </w:pPr>
    </w:p>
    <w:p w:rsidR="00E00D06" w:rsidRPr="00D40BCF" w:rsidRDefault="00181677" w:rsidP="00D40BCF">
      <w:pPr>
        <w:ind w:firstLine="709"/>
        <w:jc w:val="both"/>
        <w:rPr>
          <w:rFonts w:eastAsia="Times New Roman"/>
          <w:sz w:val="28"/>
          <w:szCs w:val="28"/>
        </w:rPr>
      </w:pPr>
      <w:r w:rsidRPr="00D40BCF">
        <w:rPr>
          <w:rFonts w:eastAsia="Times New Roman"/>
          <w:sz w:val="28"/>
          <w:szCs w:val="28"/>
        </w:rPr>
        <w:t xml:space="preserve">1. </w:t>
      </w:r>
      <w:r w:rsidR="00E00D06" w:rsidRPr="00D40BCF">
        <w:rPr>
          <w:rFonts w:eastAsia="Times New Roman"/>
          <w:sz w:val="28"/>
          <w:szCs w:val="28"/>
        </w:rPr>
        <w:t>Утвердить Порядок планирования приватизации</w:t>
      </w:r>
      <w:r w:rsidR="00853E76" w:rsidRPr="00D40BCF">
        <w:rPr>
          <w:rFonts w:eastAsia="Times New Roman"/>
          <w:sz w:val="28"/>
          <w:szCs w:val="28"/>
        </w:rPr>
        <w:t>, принятия решений об условиях приватизации и оплаты муниципального имущества Тернейского муниципального округа</w:t>
      </w:r>
      <w:r w:rsidR="00D40BCF">
        <w:rPr>
          <w:rFonts w:eastAsia="Times New Roman"/>
          <w:sz w:val="28"/>
          <w:szCs w:val="28"/>
        </w:rPr>
        <w:t xml:space="preserve"> (прилагается)</w:t>
      </w:r>
      <w:r w:rsidR="00853E76" w:rsidRPr="00D40BCF">
        <w:rPr>
          <w:rFonts w:eastAsia="Times New Roman"/>
          <w:sz w:val="28"/>
          <w:szCs w:val="28"/>
        </w:rPr>
        <w:t>.</w:t>
      </w:r>
    </w:p>
    <w:p w:rsidR="00853E76" w:rsidRPr="00D40BCF" w:rsidRDefault="00853E76" w:rsidP="00D40BCF">
      <w:pPr>
        <w:ind w:firstLine="709"/>
        <w:jc w:val="both"/>
        <w:rPr>
          <w:rFonts w:eastAsia="Times New Roman"/>
          <w:sz w:val="28"/>
          <w:szCs w:val="28"/>
        </w:rPr>
      </w:pPr>
      <w:r w:rsidRPr="00D40BCF">
        <w:rPr>
          <w:rFonts w:eastAsia="Times New Roman"/>
          <w:sz w:val="28"/>
          <w:szCs w:val="28"/>
        </w:rPr>
        <w:t xml:space="preserve">2. </w:t>
      </w:r>
      <w:r w:rsidR="00CF2A14" w:rsidRPr="00D40BCF">
        <w:rPr>
          <w:rFonts w:eastAsia="Times New Roman"/>
          <w:sz w:val="28"/>
          <w:szCs w:val="28"/>
        </w:rPr>
        <w:t xml:space="preserve">Признать </w:t>
      </w:r>
      <w:r w:rsidR="00922CE6" w:rsidRPr="00D40BCF">
        <w:rPr>
          <w:rFonts w:eastAsia="Times New Roman"/>
          <w:sz w:val="28"/>
          <w:szCs w:val="28"/>
        </w:rPr>
        <w:t>утратившим силу р</w:t>
      </w:r>
      <w:r w:rsidRPr="00D40BCF">
        <w:rPr>
          <w:rFonts w:eastAsia="Times New Roman"/>
          <w:sz w:val="28"/>
          <w:szCs w:val="28"/>
        </w:rPr>
        <w:t xml:space="preserve">ешение Думы Тернейского муниципального района от </w:t>
      </w:r>
      <w:r w:rsidR="00BE3E72">
        <w:rPr>
          <w:rFonts w:eastAsia="Times New Roman"/>
          <w:sz w:val="28"/>
          <w:szCs w:val="28"/>
        </w:rPr>
        <w:t>01.03.</w:t>
      </w:r>
      <w:r w:rsidRPr="00D40BCF">
        <w:rPr>
          <w:rFonts w:eastAsia="Times New Roman"/>
          <w:sz w:val="28"/>
          <w:szCs w:val="28"/>
        </w:rPr>
        <w:t>2016 № 337 «О порядке планирования приватизации, принятия решений об условиях приватизации и оплаты муниципального имущества Тернейского муниципального района»</w:t>
      </w:r>
      <w:r w:rsidR="00AB61E2" w:rsidRPr="00D40BCF">
        <w:rPr>
          <w:rFonts w:eastAsia="Times New Roman"/>
          <w:sz w:val="28"/>
          <w:szCs w:val="28"/>
        </w:rPr>
        <w:t>.</w:t>
      </w:r>
    </w:p>
    <w:p w:rsidR="00E00D06" w:rsidRPr="00D40BCF" w:rsidRDefault="00AB61E2" w:rsidP="00D40BCF">
      <w:pPr>
        <w:ind w:firstLine="709"/>
        <w:jc w:val="both"/>
        <w:rPr>
          <w:rFonts w:eastAsia="Times New Roman"/>
          <w:sz w:val="28"/>
          <w:szCs w:val="28"/>
        </w:rPr>
      </w:pPr>
      <w:r w:rsidRPr="00D40BCF">
        <w:rPr>
          <w:rFonts w:eastAsia="Times New Roman"/>
          <w:sz w:val="28"/>
          <w:szCs w:val="28"/>
        </w:rPr>
        <w:t xml:space="preserve">3. </w:t>
      </w:r>
      <w:r w:rsidR="00D40BCF">
        <w:rPr>
          <w:rFonts w:eastAsia="Times New Roman"/>
          <w:sz w:val="28"/>
          <w:szCs w:val="28"/>
        </w:rPr>
        <w:t>Н</w:t>
      </w:r>
      <w:r w:rsidRPr="00D40BCF">
        <w:rPr>
          <w:rFonts w:eastAsia="Times New Roman"/>
          <w:sz w:val="28"/>
          <w:szCs w:val="28"/>
        </w:rPr>
        <w:t>астоящее решение вступает в силу со дня его официального опубликования в газете «Вестник Тернея»</w:t>
      </w:r>
    </w:p>
    <w:p w:rsidR="00E00D06" w:rsidRPr="00D40BCF" w:rsidRDefault="00E00D06" w:rsidP="00D40BCF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E00D06" w:rsidRPr="00D40BCF" w:rsidRDefault="00E00D06" w:rsidP="00D40B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959" w:rsidRPr="00D40BCF" w:rsidRDefault="007A2959" w:rsidP="00D40BCF">
      <w:pPr>
        <w:ind w:firstLine="709"/>
        <w:rPr>
          <w:rFonts w:eastAsia="Times New Roman"/>
          <w:sz w:val="28"/>
          <w:szCs w:val="28"/>
        </w:rPr>
      </w:pPr>
    </w:p>
    <w:p w:rsidR="00181677" w:rsidRPr="00D40BCF" w:rsidRDefault="00D75152" w:rsidP="00D40BCF">
      <w:pPr>
        <w:rPr>
          <w:rFonts w:eastAsia="Times New Roman"/>
          <w:sz w:val="28"/>
          <w:szCs w:val="28"/>
        </w:rPr>
      </w:pPr>
      <w:r w:rsidRPr="00D40BCF">
        <w:rPr>
          <w:rFonts w:eastAsia="Times New Roman"/>
          <w:sz w:val="28"/>
          <w:szCs w:val="28"/>
        </w:rPr>
        <w:t>Глава</w:t>
      </w:r>
      <w:r w:rsidR="00181677" w:rsidRPr="00D40BCF">
        <w:rPr>
          <w:rFonts w:eastAsia="Times New Roman"/>
          <w:sz w:val="28"/>
          <w:szCs w:val="28"/>
        </w:rPr>
        <w:t xml:space="preserve"> Тернейского </w:t>
      </w:r>
    </w:p>
    <w:p w:rsidR="00D40BCF" w:rsidRDefault="007A2959" w:rsidP="00D40BCF">
      <w:pPr>
        <w:rPr>
          <w:rFonts w:eastAsia="Times New Roman"/>
          <w:sz w:val="28"/>
          <w:szCs w:val="28"/>
        </w:rPr>
      </w:pPr>
      <w:r w:rsidRPr="00D40BCF">
        <w:rPr>
          <w:rFonts w:eastAsia="Times New Roman"/>
          <w:sz w:val="28"/>
          <w:szCs w:val="28"/>
        </w:rPr>
        <w:t xml:space="preserve">муниципального </w:t>
      </w:r>
      <w:r w:rsidR="00D40BCF">
        <w:rPr>
          <w:rFonts w:eastAsia="Times New Roman"/>
          <w:sz w:val="28"/>
          <w:szCs w:val="28"/>
        </w:rPr>
        <w:t>округа</w:t>
      </w:r>
      <w:r w:rsidRPr="00D40BCF">
        <w:rPr>
          <w:rFonts w:eastAsia="Times New Roman"/>
          <w:sz w:val="28"/>
          <w:szCs w:val="28"/>
        </w:rPr>
        <w:t xml:space="preserve">                          </w:t>
      </w:r>
      <w:r w:rsidR="00181677" w:rsidRPr="00D40BCF">
        <w:rPr>
          <w:rFonts w:eastAsia="Times New Roman"/>
          <w:sz w:val="28"/>
          <w:szCs w:val="28"/>
        </w:rPr>
        <w:t xml:space="preserve">                                             </w:t>
      </w:r>
      <w:r w:rsidR="00D75152" w:rsidRPr="00D40BCF">
        <w:rPr>
          <w:rFonts w:eastAsia="Times New Roman"/>
          <w:sz w:val="28"/>
          <w:szCs w:val="28"/>
        </w:rPr>
        <w:t>С.Н. Наумкин</w:t>
      </w:r>
    </w:p>
    <w:p w:rsidR="00D40BCF" w:rsidRDefault="00D40BCF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br w:type="page"/>
      </w:r>
    </w:p>
    <w:p w:rsidR="00181677" w:rsidRPr="00D40BCF" w:rsidRDefault="00D40BCF" w:rsidP="00D40BCF">
      <w:pPr>
        <w:pStyle w:val="ConsPlusNormal"/>
        <w:jc w:val="right"/>
        <w:rPr>
          <w:rFonts w:ascii="Times New Roman" w:eastAsia="Times New Roman" w:hAnsi="Times New Roman" w:cs="Times New Roman"/>
          <w:sz w:val="20"/>
        </w:rPr>
      </w:pPr>
      <w:r w:rsidRPr="00D40BCF">
        <w:rPr>
          <w:rFonts w:ascii="Times New Roman" w:eastAsia="Times New Roman" w:hAnsi="Times New Roman" w:cs="Times New Roman"/>
          <w:sz w:val="20"/>
        </w:rPr>
        <w:lastRenderedPageBreak/>
        <w:t>Утвержден</w:t>
      </w:r>
    </w:p>
    <w:p w:rsidR="00D40BCF" w:rsidRPr="00D40BCF" w:rsidRDefault="00D40BCF" w:rsidP="00D40BCF">
      <w:pPr>
        <w:pStyle w:val="ConsPlusNormal"/>
        <w:jc w:val="right"/>
        <w:rPr>
          <w:rFonts w:ascii="Times New Roman" w:eastAsia="Times New Roman" w:hAnsi="Times New Roman" w:cs="Times New Roman"/>
          <w:sz w:val="20"/>
        </w:rPr>
      </w:pPr>
      <w:r w:rsidRPr="00D40BCF">
        <w:rPr>
          <w:rFonts w:ascii="Times New Roman" w:eastAsia="Times New Roman" w:hAnsi="Times New Roman" w:cs="Times New Roman"/>
          <w:sz w:val="20"/>
        </w:rPr>
        <w:t>решением Думы</w:t>
      </w:r>
    </w:p>
    <w:p w:rsidR="00D40BCF" w:rsidRPr="00D40BCF" w:rsidRDefault="00D40BCF" w:rsidP="00D40BCF">
      <w:pPr>
        <w:pStyle w:val="ConsPlusNormal"/>
        <w:jc w:val="right"/>
        <w:rPr>
          <w:rFonts w:ascii="Times New Roman" w:eastAsia="Times New Roman" w:hAnsi="Times New Roman" w:cs="Times New Roman"/>
          <w:sz w:val="20"/>
        </w:rPr>
      </w:pPr>
      <w:r w:rsidRPr="00D40BCF">
        <w:rPr>
          <w:rFonts w:ascii="Times New Roman" w:eastAsia="Times New Roman" w:hAnsi="Times New Roman" w:cs="Times New Roman"/>
          <w:sz w:val="20"/>
        </w:rPr>
        <w:t>Тернейского муниципального округа</w:t>
      </w:r>
    </w:p>
    <w:p w:rsidR="00D40BCF" w:rsidRPr="00D40BCF" w:rsidRDefault="00D40BCF" w:rsidP="00D40BCF">
      <w:pPr>
        <w:pStyle w:val="ConsPlusNormal"/>
        <w:jc w:val="right"/>
        <w:rPr>
          <w:rFonts w:ascii="Times New Roman" w:eastAsia="Times New Roman" w:hAnsi="Times New Roman" w:cs="Times New Roman"/>
          <w:sz w:val="20"/>
        </w:rPr>
      </w:pPr>
      <w:r w:rsidRPr="00D40BCF">
        <w:rPr>
          <w:rFonts w:ascii="Times New Roman" w:eastAsia="Times New Roman" w:hAnsi="Times New Roman" w:cs="Times New Roman"/>
          <w:sz w:val="20"/>
        </w:rPr>
        <w:t>Приморского края</w:t>
      </w:r>
    </w:p>
    <w:p w:rsidR="00D40BCF" w:rsidRPr="00D40BCF" w:rsidRDefault="00D40BCF" w:rsidP="00D40BCF">
      <w:pPr>
        <w:pStyle w:val="ConsPlusNormal"/>
        <w:jc w:val="right"/>
        <w:rPr>
          <w:rFonts w:ascii="Times New Roman" w:eastAsia="Times New Roman" w:hAnsi="Times New Roman" w:cs="Times New Roman"/>
          <w:sz w:val="20"/>
        </w:rPr>
      </w:pPr>
      <w:r w:rsidRPr="00D40BCF">
        <w:rPr>
          <w:rFonts w:ascii="Times New Roman" w:eastAsia="Times New Roman" w:hAnsi="Times New Roman" w:cs="Times New Roman"/>
          <w:sz w:val="20"/>
        </w:rPr>
        <w:t xml:space="preserve">от </w:t>
      </w:r>
      <w:r w:rsidR="00BE3E72">
        <w:rPr>
          <w:rFonts w:ascii="Times New Roman" w:eastAsia="Times New Roman" w:hAnsi="Times New Roman" w:cs="Times New Roman"/>
          <w:sz w:val="20"/>
        </w:rPr>
        <w:t xml:space="preserve">28.07.2021 г. </w:t>
      </w:r>
      <w:r w:rsidRPr="00D40BCF">
        <w:rPr>
          <w:rFonts w:ascii="Times New Roman" w:eastAsia="Times New Roman" w:hAnsi="Times New Roman" w:cs="Times New Roman"/>
          <w:sz w:val="20"/>
        </w:rPr>
        <w:t>№</w:t>
      </w:r>
      <w:r w:rsidR="00BE3E72">
        <w:rPr>
          <w:rFonts w:ascii="Times New Roman" w:eastAsia="Times New Roman" w:hAnsi="Times New Roman" w:cs="Times New Roman"/>
          <w:sz w:val="20"/>
        </w:rPr>
        <w:t xml:space="preserve"> 246</w:t>
      </w:r>
    </w:p>
    <w:p w:rsidR="00181677" w:rsidRPr="00F938B1" w:rsidRDefault="00181677" w:rsidP="00D40BC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13112" w:rsidRPr="00D40BCF" w:rsidRDefault="00913112" w:rsidP="00D40BCF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9"/>
      <w:bookmarkEnd w:id="1"/>
      <w:r w:rsidRPr="00D40BCF">
        <w:rPr>
          <w:rFonts w:ascii="Times New Roman" w:hAnsi="Times New Roman" w:cs="Times New Roman"/>
          <w:sz w:val="24"/>
          <w:szCs w:val="24"/>
        </w:rPr>
        <w:t xml:space="preserve">ПОРЯДОК </w:t>
      </w:r>
    </w:p>
    <w:p w:rsidR="00913112" w:rsidRPr="00D40BCF" w:rsidRDefault="00913112" w:rsidP="00D40BCF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 ПЛАНИРОВАНИЯ ПРИВАТИЗАЦИИ, ПРИНЯТИЯ РЕ</w:t>
      </w:r>
      <w:r w:rsidR="008323E7" w:rsidRPr="00D40BCF">
        <w:rPr>
          <w:rFonts w:ascii="Times New Roman" w:hAnsi="Times New Roman" w:cs="Times New Roman"/>
          <w:sz w:val="24"/>
          <w:szCs w:val="24"/>
        </w:rPr>
        <w:t xml:space="preserve">ШЕНИЙ ОБ УСЛОВИЯХ ПРИВАТИЗАЦИИ </w:t>
      </w:r>
      <w:r w:rsidRPr="00D40BCF">
        <w:rPr>
          <w:rFonts w:ascii="Times New Roman" w:hAnsi="Times New Roman" w:cs="Times New Roman"/>
          <w:sz w:val="24"/>
          <w:szCs w:val="24"/>
        </w:rPr>
        <w:t>И ОПЛАТЫ МУНИЦИПАЛЬНОГО ИМУЩЕСТВА ТЕРНЕЙСКОГО МУНИЦИПАЛЬН</w:t>
      </w:r>
      <w:r w:rsidR="00890235" w:rsidRPr="00D40BCF">
        <w:rPr>
          <w:rFonts w:ascii="Times New Roman" w:hAnsi="Times New Roman" w:cs="Times New Roman"/>
          <w:sz w:val="24"/>
          <w:szCs w:val="24"/>
        </w:rPr>
        <w:t>ОГО ОКРУГА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112" w:rsidRPr="00D40BCF" w:rsidRDefault="00913112" w:rsidP="00D40BC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BCF">
        <w:rPr>
          <w:rFonts w:ascii="Times New Roman" w:hAnsi="Times New Roman" w:cs="Times New Roman"/>
          <w:b/>
          <w:sz w:val="24"/>
          <w:szCs w:val="24"/>
        </w:rPr>
        <w:t>Раздел 1. Общие положения</w:t>
      </w:r>
    </w:p>
    <w:p w:rsidR="00913112" w:rsidRPr="00D40BCF" w:rsidRDefault="00913112" w:rsidP="00D40BCF">
      <w:pPr>
        <w:ind w:firstLine="709"/>
        <w:jc w:val="both"/>
        <w:outlineLvl w:val="0"/>
        <w:rPr>
          <w:color w:val="000000"/>
        </w:rPr>
      </w:pPr>
      <w:r w:rsidRPr="00D40BCF">
        <w:t xml:space="preserve">1. Настоящий </w:t>
      </w:r>
      <w:r w:rsidR="00CF2A14" w:rsidRPr="00D40BCF">
        <w:rPr>
          <w:rFonts w:eastAsia="Times New Roman"/>
          <w:lang w:eastAsia="en-US"/>
        </w:rPr>
        <w:t>П</w:t>
      </w:r>
      <w:r w:rsidRPr="00D40BCF">
        <w:rPr>
          <w:rFonts w:eastAsia="Times New Roman"/>
          <w:lang w:eastAsia="en-US"/>
        </w:rPr>
        <w:t xml:space="preserve">орядок планирования приватизации, принятия решений об условиях приватизации и оплаты </w:t>
      </w:r>
      <w:r w:rsidRPr="00D40BCF">
        <w:rPr>
          <w:color w:val="000000"/>
        </w:rPr>
        <w:t>муниципального имущества Т</w:t>
      </w:r>
      <w:r w:rsidR="00890235" w:rsidRPr="00D40BCF">
        <w:rPr>
          <w:color w:val="000000"/>
        </w:rPr>
        <w:t>ернейского муниципального округа</w:t>
      </w:r>
      <w:r w:rsidRPr="00D40BCF">
        <w:t xml:space="preserve"> (далее - Порядок) разработан в соответствии с Гражданским </w:t>
      </w:r>
      <w:hyperlink r:id="rId5" w:history="1">
        <w:r w:rsidRPr="00D40BCF">
          <w:rPr>
            <w:color w:val="000000"/>
          </w:rPr>
          <w:t>кодексом</w:t>
        </w:r>
      </w:hyperlink>
      <w:r w:rsidRPr="00D40BCF">
        <w:t xml:space="preserve"> Российской Федерации, Федеральным </w:t>
      </w:r>
      <w:hyperlink r:id="rId6" w:history="1">
        <w:r w:rsidRPr="00D40BCF">
          <w:rPr>
            <w:color w:val="000000"/>
          </w:rPr>
          <w:t>Законом</w:t>
        </w:r>
      </w:hyperlink>
      <w:r w:rsidRPr="00D40BCF">
        <w:t xml:space="preserve"> от 6 октября 2003 года N 131-ФЗ "Об общих принципах организации местного самоуправления в Российской Федерации", Федеральным </w:t>
      </w:r>
      <w:hyperlink r:id="rId7" w:history="1">
        <w:r w:rsidRPr="00D40BCF">
          <w:rPr>
            <w:color w:val="000000"/>
          </w:rPr>
          <w:t>законом</w:t>
        </w:r>
      </w:hyperlink>
      <w:r w:rsidRPr="00D40BCF">
        <w:t xml:space="preserve"> от 21 декабря 2001 года N 178-ФЗ "О приватизации государственного и муниципального имущества", </w:t>
      </w:r>
      <w:r w:rsidRPr="00D40BCF">
        <w:rPr>
          <w:rFonts w:eastAsia="Times New Roman"/>
          <w:lang w:eastAsia="en-US"/>
        </w:rPr>
        <w:t>П</w:t>
      </w:r>
      <w:r w:rsidRPr="00D40BCF">
        <w:t>орядком управления, владения и распоряжения объектами муниципальной собственности в</w:t>
      </w:r>
      <w:r w:rsidR="00890235" w:rsidRPr="00D40BCF">
        <w:t xml:space="preserve"> Тернейском муниципальном округе</w:t>
      </w:r>
      <w:r w:rsidRPr="00D40BCF">
        <w:t>, утвержденным решением Думы Тернейского</w:t>
      </w:r>
      <w:r w:rsidR="00CF2A14" w:rsidRPr="00D40BCF">
        <w:t xml:space="preserve"> муниципального района от 24 ноября </w:t>
      </w:r>
      <w:r w:rsidRPr="00D40BCF">
        <w:t xml:space="preserve">2015 </w:t>
      </w:r>
      <w:r w:rsidR="00CF2A14" w:rsidRPr="00D40BCF">
        <w:t xml:space="preserve">года </w:t>
      </w:r>
      <w:r w:rsidRPr="00D40BCF">
        <w:t xml:space="preserve">№ 300, </w:t>
      </w:r>
      <w:hyperlink r:id="rId8" w:history="1">
        <w:r w:rsidRPr="00D40BCF">
          <w:rPr>
            <w:rFonts w:eastAsia="Times New Roman"/>
            <w:color w:val="000000"/>
            <w:lang w:eastAsia="en-US"/>
          </w:rPr>
          <w:t>Уставом</w:t>
        </w:r>
      </w:hyperlink>
      <w:r w:rsidRPr="00D40BCF">
        <w:rPr>
          <w:rFonts w:eastAsia="Times New Roman"/>
          <w:color w:val="000000"/>
          <w:lang w:eastAsia="en-US"/>
        </w:rPr>
        <w:t xml:space="preserve"> </w:t>
      </w:r>
      <w:r w:rsidRPr="00D40BCF">
        <w:rPr>
          <w:color w:val="000000"/>
        </w:rPr>
        <w:t>Те</w:t>
      </w:r>
      <w:r w:rsidR="00890235" w:rsidRPr="00D40BCF">
        <w:rPr>
          <w:color w:val="000000"/>
        </w:rPr>
        <w:t>рнейского муниципального  округа</w:t>
      </w:r>
      <w:r w:rsidRPr="00D40BCF">
        <w:rPr>
          <w:color w:val="000000"/>
        </w:rPr>
        <w:t>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2. Под приватизацией муниципального имущества понимается возмездное отчуждение имущества, находящегося в собственности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890235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>, в собственность юридических и (или) физических лиц.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3. Приватизация муниципального имущества осуществляется органами местного самоуправления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890235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 xml:space="preserve"> самостоятельно в порядке, предусмотренном законодательством Российской Федерации о приватизации и настоящим Порядком.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4. Особенности участия субъектов малого и среднего предпринимательства в приватизации арендуемого муниципального недвижимого имущества определяются в соответствии с действующим законодательством Российской Федерации.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112" w:rsidRPr="00D40BCF" w:rsidRDefault="00913112" w:rsidP="00D40BC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BCF">
        <w:rPr>
          <w:rFonts w:ascii="Times New Roman" w:hAnsi="Times New Roman" w:cs="Times New Roman"/>
          <w:b/>
          <w:sz w:val="24"/>
          <w:szCs w:val="24"/>
        </w:rPr>
        <w:t xml:space="preserve">Раздел 2. Полномочия органов местного самоуправления </w:t>
      </w:r>
      <w:r w:rsidRPr="00D40B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Тернейского </w:t>
      </w:r>
      <w:r w:rsidR="00890235" w:rsidRPr="00D40BCF">
        <w:rPr>
          <w:rFonts w:ascii="Times New Roman" w:hAnsi="Times New Roman" w:cs="Times New Roman"/>
          <w:b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b/>
          <w:sz w:val="24"/>
          <w:szCs w:val="24"/>
        </w:rPr>
        <w:t xml:space="preserve"> в сфере приватизации муниципального имущества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5. Дума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890235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 xml:space="preserve"> в сфере приватизации муниципального имущества обладает следующими полномочиями: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1) ежегодно утверждает прогнозный план (программу) приватизации муниципального имущества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890235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>;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2) утверждает изменения и дополнения в прогнозный план (программу) приватизации в период его исполнения;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40BCF">
        <w:rPr>
          <w:rFonts w:ascii="Times New Roman" w:hAnsi="Times New Roman" w:cs="Times New Roman"/>
          <w:sz w:val="24"/>
          <w:szCs w:val="24"/>
        </w:rPr>
        <w:t>3)</w:t>
      </w:r>
      <w:r w:rsidRPr="00D40BCF">
        <w:rPr>
          <w:rFonts w:ascii="Times New Roman" w:hAnsi="Times New Roman" w:cs="Times New Roman"/>
          <w:sz w:val="24"/>
          <w:szCs w:val="24"/>
          <w:lang w:eastAsia="en-US"/>
        </w:rPr>
        <w:t xml:space="preserve"> утверждает отчет о результатах приватизации муниципального имущества за прошедший финансовый год;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4) осуществляет контроль за соблюдением настоящего Положения и принимаемых в соответствии с ним муниципальных правовых актов в области приватизации муниципального имущества;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5) осуществляет иные полномочия в сфере приватизации муниципального имущества, установленные действующим законодательством, </w:t>
      </w:r>
      <w:hyperlink r:id="rId9" w:history="1">
        <w:r w:rsidRPr="00D40BCF">
          <w:rPr>
            <w:rFonts w:ascii="Times New Roman" w:hAnsi="Times New Roman" w:cs="Times New Roman"/>
            <w:color w:val="000000"/>
            <w:sz w:val="24"/>
            <w:szCs w:val="24"/>
          </w:rPr>
          <w:t>Уставом</w:t>
        </w:r>
      </w:hyperlink>
      <w:r w:rsidRPr="00D40BCF">
        <w:rPr>
          <w:rFonts w:ascii="Times New Roman" w:hAnsi="Times New Roman" w:cs="Times New Roman"/>
          <w:sz w:val="24"/>
          <w:szCs w:val="24"/>
        </w:rPr>
        <w:t xml:space="preserve">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890235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>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6. Администрация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890235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 xml:space="preserve"> в сфере приватизации муниципального имущества обладает следующими полномочиями: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1) издает в пределах своей компетенции муниципальные правовые акты по вопросам приватизации муниципального имущества;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lastRenderedPageBreak/>
        <w:t>2) организует разработку прогнозного плана (программы) приватизации муниципального имущества на соответствующ</w:t>
      </w:r>
      <w:r w:rsidR="008323E7" w:rsidRPr="00D40BCF">
        <w:rPr>
          <w:rFonts w:ascii="Times New Roman" w:hAnsi="Times New Roman" w:cs="Times New Roman"/>
          <w:sz w:val="24"/>
          <w:szCs w:val="24"/>
        </w:rPr>
        <w:t xml:space="preserve">ий год, вносит на рассмотрение </w:t>
      </w:r>
      <w:r w:rsidRPr="00D40BCF">
        <w:rPr>
          <w:rFonts w:ascii="Times New Roman" w:hAnsi="Times New Roman" w:cs="Times New Roman"/>
          <w:sz w:val="24"/>
          <w:szCs w:val="24"/>
        </w:rPr>
        <w:t>(утверждение) Думы Т</w:t>
      </w:r>
      <w:r w:rsidR="00890235" w:rsidRPr="00D40BCF">
        <w:rPr>
          <w:rFonts w:ascii="Times New Roman" w:hAnsi="Times New Roman" w:cs="Times New Roman"/>
          <w:sz w:val="24"/>
          <w:szCs w:val="24"/>
        </w:rPr>
        <w:t>ернейского 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>, обеспечивает выполнение прогнозного плана (программы) приватизации;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3) вносит в Думу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E41452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 xml:space="preserve"> предложения по внесению изменений в утвержденный прогнозного план (программы) приватизации;</w:t>
      </w:r>
    </w:p>
    <w:p w:rsidR="00913112" w:rsidRPr="00D40BCF" w:rsidRDefault="00913112" w:rsidP="00D40BCF">
      <w:pPr>
        <w:autoSpaceDE w:val="0"/>
        <w:autoSpaceDN w:val="0"/>
        <w:adjustRightInd w:val="0"/>
        <w:ind w:firstLine="709"/>
        <w:jc w:val="both"/>
      </w:pPr>
      <w:r w:rsidRPr="00D40BCF">
        <w:rPr>
          <w:rFonts w:eastAsia="Times New Roman"/>
          <w:lang w:eastAsia="en-US"/>
        </w:rPr>
        <w:t>4) представляет в Думу Т</w:t>
      </w:r>
      <w:r w:rsidR="00E41452" w:rsidRPr="00D40BCF">
        <w:rPr>
          <w:rFonts w:eastAsia="Times New Roman"/>
          <w:lang w:eastAsia="en-US"/>
        </w:rPr>
        <w:t>ернейского муниципального округа</w:t>
      </w:r>
      <w:r w:rsidRPr="00D40BCF">
        <w:rPr>
          <w:rFonts w:eastAsia="Times New Roman"/>
          <w:lang w:eastAsia="en-US"/>
        </w:rPr>
        <w:t xml:space="preserve"> отчет о результатах приватизации муниципального имущества за прошедший финансовый год;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5) принимает решения об условиях приватизации муниципального имущества в соответствии с действующим законодательством Российской Федерации;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6) организует продажу муниципального имущества;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7) осуществляет контроль за результатами приватизации муниципального имущества в рамках предоставленных полномочий;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8) осуществляет иные полномочия, установленные действующим законодательством, </w:t>
      </w:r>
      <w:hyperlink r:id="rId10" w:history="1">
        <w:r w:rsidRPr="00D40BCF">
          <w:rPr>
            <w:rFonts w:ascii="Times New Roman" w:hAnsi="Times New Roman" w:cs="Times New Roman"/>
            <w:color w:val="000000"/>
            <w:sz w:val="24"/>
            <w:szCs w:val="24"/>
          </w:rPr>
          <w:t>Уставом</w:t>
        </w:r>
      </w:hyperlink>
      <w:r w:rsidRPr="00D40BCF">
        <w:rPr>
          <w:rFonts w:ascii="Times New Roman" w:hAnsi="Times New Roman" w:cs="Times New Roman"/>
          <w:sz w:val="24"/>
          <w:szCs w:val="24"/>
        </w:rPr>
        <w:t xml:space="preserve">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E41452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181677" w:rsidRPr="00D40BCF">
        <w:rPr>
          <w:rFonts w:ascii="Times New Roman" w:hAnsi="Times New Roman" w:cs="Times New Roman"/>
          <w:sz w:val="24"/>
          <w:szCs w:val="24"/>
        </w:rPr>
        <w:t>.</w:t>
      </w:r>
    </w:p>
    <w:p w:rsidR="00181677" w:rsidRPr="00D40BCF" w:rsidRDefault="00181677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112" w:rsidRPr="00D40BCF" w:rsidRDefault="00913112" w:rsidP="00D40BC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BCF">
        <w:rPr>
          <w:rFonts w:ascii="Times New Roman" w:hAnsi="Times New Roman" w:cs="Times New Roman"/>
          <w:b/>
          <w:sz w:val="24"/>
          <w:szCs w:val="24"/>
        </w:rPr>
        <w:t>Раздел 3. Пр</w:t>
      </w:r>
      <w:r w:rsidR="00181677" w:rsidRPr="00D40BCF">
        <w:rPr>
          <w:rFonts w:ascii="Times New Roman" w:hAnsi="Times New Roman" w:cs="Times New Roman"/>
          <w:b/>
          <w:sz w:val="24"/>
          <w:szCs w:val="24"/>
        </w:rPr>
        <w:t>одавец муниципального имущества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7. Полномочия продавца муниципального имущества от имени собственника имущества -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E41452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 xml:space="preserve"> - при продаже указанного имущества на аукционе, специализированном аукционе, на конкурсе, посредством публичного предложения и без объявления цены осуществляет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>орган, уполномоченный Администрацией Т</w:t>
      </w:r>
      <w:r w:rsidR="00E41452" w:rsidRPr="00D40BCF">
        <w:rPr>
          <w:rFonts w:ascii="Times New Roman" w:hAnsi="Times New Roman" w:cs="Times New Roman"/>
          <w:color w:val="000000"/>
          <w:sz w:val="24"/>
          <w:szCs w:val="24"/>
        </w:rPr>
        <w:t>ернейского муниципального округа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 на осуществление полномочий по управлению и распоряжению муниципальной собственностью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color w:val="000000"/>
          <w:sz w:val="24"/>
          <w:szCs w:val="24"/>
        </w:rPr>
        <w:t>Орган, уполномоченный Администрацией Тернейского муниципальн</w:t>
      </w:r>
      <w:r w:rsidR="00E41452" w:rsidRPr="00D40BCF">
        <w:rPr>
          <w:rFonts w:ascii="Times New Roman" w:hAnsi="Times New Roman" w:cs="Times New Roman"/>
          <w:color w:val="000000"/>
          <w:sz w:val="24"/>
          <w:szCs w:val="24"/>
        </w:rPr>
        <w:t>ого округа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 на осуществление полномочий по управлению и распоряжению муниципальной собственностью</w:t>
      </w:r>
      <w:r w:rsidRPr="00D40BCF">
        <w:rPr>
          <w:rFonts w:ascii="Times New Roman" w:hAnsi="Times New Roman" w:cs="Times New Roman"/>
          <w:sz w:val="24"/>
          <w:szCs w:val="24"/>
        </w:rPr>
        <w:t xml:space="preserve"> организует и проводит приватизацию муниципального имущества, осуществляет иные полномочия в сфере приватизации муниципального имущества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Pr="00D40BCF">
        <w:rPr>
          <w:rFonts w:ascii="Times New Roman" w:hAnsi="Times New Roman" w:cs="Times New Roman"/>
          <w:sz w:val="24"/>
          <w:szCs w:val="24"/>
        </w:rPr>
        <w:t>муниципальн</w:t>
      </w:r>
      <w:r w:rsidR="00E41452" w:rsidRPr="00D40BCF">
        <w:rPr>
          <w:rFonts w:ascii="Times New Roman" w:hAnsi="Times New Roman" w:cs="Times New Roman"/>
          <w:sz w:val="24"/>
          <w:szCs w:val="24"/>
        </w:rPr>
        <w:t>ого округа</w:t>
      </w:r>
      <w:r w:rsidRPr="00D40BCF">
        <w:rPr>
          <w:rFonts w:ascii="Times New Roman" w:hAnsi="Times New Roman" w:cs="Times New Roman"/>
          <w:sz w:val="24"/>
          <w:szCs w:val="24"/>
        </w:rPr>
        <w:t>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8. Приватизация муниципального имущества осуществляется в соответствии с Федеральным </w:t>
      </w:r>
      <w:hyperlink r:id="rId11" w:history="1">
        <w:r w:rsidRPr="00D40BCF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D40BCF">
        <w:rPr>
          <w:rFonts w:ascii="Times New Roman" w:hAnsi="Times New Roman" w:cs="Times New Roman"/>
          <w:sz w:val="24"/>
          <w:szCs w:val="24"/>
        </w:rPr>
        <w:t xml:space="preserve"> от 21 декабря 2001 года N 178-ФЗ "О приватизации государственного и муниципального имущества", положениями об организации продажи государственного или муниципального имущества, утвержденными Правительством Российской Федерации.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112" w:rsidRPr="00D40BCF" w:rsidRDefault="00913112" w:rsidP="00D40BC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BCF">
        <w:rPr>
          <w:rFonts w:ascii="Times New Roman" w:hAnsi="Times New Roman" w:cs="Times New Roman"/>
          <w:b/>
          <w:sz w:val="24"/>
          <w:szCs w:val="24"/>
        </w:rPr>
        <w:t>Раздел 4. Планирование приватизации муниципального имущества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9. Приватизация муниципального имущества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E41452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прогнозным планом (программой) приватизации муниципального имущества на соответствующий год.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10. Прогнозный план (программа) приватизации муниципального имущества содержит: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- перечень объектов недвижимости, иного муниципального имущества, которое планируется приватизировать в очередном финансовом году;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- краткую характеристику объектов;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- способы приватизации;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- размеры общей площади приватизируемых объектов недвижимости;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- предполагаемые сроки приватизации;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- обременения приватизир</w:t>
      </w:r>
      <w:r w:rsidR="00CF2A14" w:rsidRPr="00D40BCF">
        <w:rPr>
          <w:rFonts w:ascii="Times New Roman" w:hAnsi="Times New Roman" w:cs="Times New Roman"/>
          <w:sz w:val="24"/>
          <w:szCs w:val="24"/>
        </w:rPr>
        <w:t>уемого муниципального имущества;</w:t>
      </w:r>
    </w:p>
    <w:p w:rsidR="00CF2A14" w:rsidRPr="00D40BCF" w:rsidRDefault="00CF2A14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- </w:t>
      </w:r>
      <w:r w:rsidR="00622A4C" w:rsidRPr="00D40BCF">
        <w:rPr>
          <w:rFonts w:ascii="Times New Roman" w:hAnsi="Times New Roman" w:cs="Times New Roman"/>
          <w:sz w:val="24"/>
          <w:szCs w:val="24"/>
        </w:rPr>
        <w:t>прогноз объемов поступлений в соответствующий бюджет в результате исполнения программ приватизации.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11. Предложения о приватизации муниципального имущества в очередном финансовом году могут исходить от Думы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E41452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 xml:space="preserve">, администрации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E41452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>, муниципальных предприятий и учреждений, иных юридических и физических лиц.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lastRenderedPageBreak/>
        <w:t xml:space="preserve">12. Разработка проекта прогнозного плана приватизации муниципального имущества на очередной финансовый год осуществляется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>органом, уполномоченным Администрацией Т</w:t>
      </w:r>
      <w:r w:rsidR="00E41452" w:rsidRPr="00D40BCF">
        <w:rPr>
          <w:rFonts w:ascii="Times New Roman" w:hAnsi="Times New Roman" w:cs="Times New Roman"/>
          <w:color w:val="000000"/>
          <w:sz w:val="24"/>
          <w:szCs w:val="24"/>
        </w:rPr>
        <w:t>ернейского муниципального округа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 на осуществление полномочий по управлению и распоряжению муниципальной собственностью</w:t>
      </w:r>
      <w:r w:rsidRPr="00D40BCF">
        <w:rPr>
          <w:rFonts w:ascii="Times New Roman" w:hAnsi="Times New Roman" w:cs="Times New Roman"/>
          <w:sz w:val="24"/>
          <w:szCs w:val="24"/>
        </w:rPr>
        <w:t xml:space="preserve">. Проект программы приватизации с пояснительной запиской направляется на согласование с соответствующими отраслевыми (функциональными) органами администрации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E41452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 xml:space="preserve">, после проведения процедуры согласования с соответствующими отраслевыми (функциональными) органами администрации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5D52C7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 xml:space="preserve">, не </w:t>
      </w:r>
      <w:r w:rsidR="005D52C7" w:rsidRPr="00D40BCF">
        <w:rPr>
          <w:rFonts w:ascii="Times New Roman" w:hAnsi="Times New Roman" w:cs="Times New Roman"/>
          <w:sz w:val="24"/>
          <w:szCs w:val="24"/>
        </w:rPr>
        <w:t>позднее  чем за восемь месяцев до начала очередного финансового года</w:t>
      </w:r>
      <w:r w:rsidRPr="00D40BCF">
        <w:rPr>
          <w:rFonts w:ascii="Times New Roman" w:hAnsi="Times New Roman" w:cs="Times New Roman"/>
          <w:sz w:val="24"/>
          <w:szCs w:val="24"/>
        </w:rPr>
        <w:t xml:space="preserve">, проект прогнозного плана (программы) приватизации муниципального имущества предоставляется в Думу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5D52C7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 xml:space="preserve"> для его утверждения.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13. Администрация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5D52C7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 xml:space="preserve"> вправе вносить предложения по внесению изменений в прогнозный план (программу) приватизации муниципального имущества на текущий год. Проект изменений и дополнений в прогнозный план (программу) приватизации направляется в Думу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5D52C7" w:rsidRPr="00D40BCF">
        <w:rPr>
          <w:rFonts w:ascii="Times New Roman" w:hAnsi="Times New Roman" w:cs="Times New Roman"/>
          <w:sz w:val="24"/>
          <w:szCs w:val="24"/>
        </w:rPr>
        <w:t xml:space="preserve">муниципального округа не </w:t>
      </w:r>
      <w:r w:rsidRPr="00D40BCF">
        <w:rPr>
          <w:rFonts w:ascii="Times New Roman" w:hAnsi="Times New Roman" w:cs="Times New Roman"/>
          <w:sz w:val="24"/>
          <w:szCs w:val="24"/>
        </w:rPr>
        <w:t>позднее чем за две недели до заседания для рассмотрения и утв</w:t>
      </w:r>
      <w:r w:rsidR="005D52C7" w:rsidRPr="00D40BCF">
        <w:rPr>
          <w:rFonts w:ascii="Times New Roman" w:hAnsi="Times New Roman" w:cs="Times New Roman"/>
          <w:sz w:val="24"/>
          <w:szCs w:val="24"/>
        </w:rPr>
        <w:t>ерждения на очередном заседании</w:t>
      </w:r>
      <w:r w:rsidRPr="00D40BCF">
        <w:rPr>
          <w:rFonts w:ascii="Times New Roman" w:hAnsi="Times New Roman" w:cs="Times New Roman"/>
          <w:sz w:val="24"/>
          <w:szCs w:val="24"/>
        </w:rPr>
        <w:t>.</w:t>
      </w:r>
    </w:p>
    <w:p w:rsidR="00622A4C" w:rsidRPr="00D40BCF" w:rsidRDefault="00622A4C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14. Программа приватизации размещается в течении 15 дней со дня принятия решения Думой Тернейского муниципального округа </w:t>
      </w:r>
      <w:r w:rsidR="00922CE6" w:rsidRPr="00D40BCF">
        <w:rPr>
          <w:rFonts w:ascii="Times New Roman" w:hAnsi="Times New Roman" w:cs="Times New Roman"/>
          <w:sz w:val="24"/>
          <w:szCs w:val="24"/>
        </w:rPr>
        <w:t xml:space="preserve">подлежит размещению на официальном сайте администрации Тернейского муниципального округа, а также на официальном сайте Российской Федерации в сети "Интернет". 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112" w:rsidRPr="00D40BCF" w:rsidRDefault="00913112" w:rsidP="00D40BC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BCF">
        <w:rPr>
          <w:rFonts w:ascii="Times New Roman" w:hAnsi="Times New Roman" w:cs="Times New Roman"/>
          <w:b/>
          <w:sz w:val="24"/>
          <w:szCs w:val="24"/>
        </w:rPr>
        <w:t>Раздел 5. Порядок принятия решения об условиях приватизации муниципального имущества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1</w:t>
      </w:r>
      <w:r w:rsidR="00D40BCF">
        <w:rPr>
          <w:rFonts w:ascii="Times New Roman" w:hAnsi="Times New Roman" w:cs="Times New Roman"/>
          <w:sz w:val="24"/>
          <w:szCs w:val="24"/>
        </w:rPr>
        <w:t>5</w:t>
      </w:r>
      <w:r w:rsidRPr="00D40BCF">
        <w:rPr>
          <w:rFonts w:ascii="Times New Roman" w:hAnsi="Times New Roman" w:cs="Times New Roman"/>
          <w:sz w:val="24"/>
          <w:szCs w:val="24"/>
        </w:rPr>
        <w:t xml:space="preserve">. Решение об условиях приватизации муниципального имущества принимается в виде постановления администрации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5D52C7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 xml:space="preserve"> в соответствии с прогнозным планом (программой) приватизации муниципального имущества по каждому объекту.</w:t>
      </w:r>
    </w:p>
    <w:p w:rsidR="00134F6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1</w:t>
      </w:r>
      <w:r w:rsidR="00D40BCF">
        <w:rPr>
          <w:rFonts w:ascii="Times New Roman" w:hAnsi="Times New Roman" w:cs="Times New Roman"/>
          <w:sz w:val="24"/>
          <w:szCs w:val="24"/>
        </w:rPr>
        <w:t>6</w:t>
      </w:r>
      <w:r w:rsidRPr="00D40BCF">
        <w:rPr>
          <w:rFonts w:ascii="Times New Roman" w:hAnsi="Times New Roman" w:cs="Times New Roman"/>
          <w:sz w:val="24"/>
          <w:szCs w:val="24"/>
        </w:rPr>
        <w:t xml:space="preserve">. </w:t>
      </w:r>
      <w:r w:rsidR="00134F62" w:rsidRPr="00D40BCF">
        <w:rPr>
          <w:rFonts w:ascii="Times New Roman" w:hAnsi="Times New Roman" w:cs="Times New Roman"/>
          <w:sz w:val="24"/>
          <w:szCs w:val="24"/>
        </w:rPr>
        <w:t>В постановлении об условиях приватизации муниципального имущества должны содержаться следующие сведения:</w:t>
      </w:r>
    </w:p>
    <w:p w:rsidR="00134F62" w:rsidRPr="00D40BCF" w:rsidRDefault="00134F6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- наименование имущества и иные данные, позволяющие его индивидуализировать (характеристики имущества);</w:t>
      </w:r>
    </w:p>
    <w:p w:rsidR="00134F62" w:rsidRPr="00D40BCF" w:rsidRDefault="00134F6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- способ приватизации имущества;</w:t>
      </w:r>
    </w:p>
    <w:p w:rsidR="00134F62" w:rsidRPr="00D40BCF" w:rsidRDefault="00134F6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- начальная цена имущества, если иное не предусмотрено решением Правительства Российской Федерации, принятым в соответствии с абзацем </w:t>
      </w:r>
      <w:r w:rsidR="005D52C7" w:rsidRPr="00D40BCF">
        <w:rPr>
          <w:rFonts w:ascii="Times New Roman" w:hAnsi="Times New Roman" w:cs="Times New Roman"/>
          <w:sz w:val="24"/>
          <w:szCs w:val="24"/>
        </w:rPr>
        <w:t xml:space="preserve">шестнадцатым пункта 1 статьи 6 </w:t>
      </w:r>
      <w:r w:rsidRPr="00D40BCF">
        <w:rPr>
          <w:rFonts w:ascii="Times New Roman" w:hAnsi="Times New Roman" w:cs="Times New Roman"/>
          <w:sz w:val="24"/>
          <w:szCs w:val="24"/>
        </w:rPr>
        <w:t>Федерального закона №178-ФЗ;</w:t>
      </w:r>
    </w:p>
    <w:p w:rsidR="00134F62" w:rsidRPr="00D40BCF" w:rsidRDefault="00134F6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- размер задатка;</w:t>
      </w:r>
    </w:p>
    <w:p w:rsidR="00134F62" w:rsidRPr="00D40BCF" w:rsidRDefault="00134F6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- шаг аукциона;</w:t>
      </w:r>
    </w:p>
    <w:p w:rsidR="00134F62" w:rsidRPr="00D40BCF" w:rsidRDefault="00134F6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- величина снижения цены первоначального предложения ("шаг понижения"), величина повышения цены ("шаг аукциона") при приватизации муниципального имущества посредством публичного предложения;</w:t>
      </w:r>
    </w:p>
    <w:p w:rsidR="00134F62" w:rsidRPr="00D40BCF" w:rsidRDefault="00134F6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- минимальная цена предложения, по которой может быть продано муниципальное имущество (цена отсечения);</w:t>
      </w:r>
    </w:p>
    <w:p w:rsidR="00134F62" w:rsidRPr="00D40BCF" w:rsidRDefault="00134F6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- срок рассрочки платежа (в случае ее предоставления);</w:t>
      </w:r>
    </w:p>
    <w:p w:rsidR="00134F62" w:rsidRPr="00D40BCF" w:rsidRDefault="00134F6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- устанавливаемые обременения и (или) публичный сервитут (в случае необходимости их установления);</w:t>
      </w:r>
    </w:p>
    <w:p w:rsidR="00134F62" w:rsidRPr="00D40BCF" w:rsidRDefault="00134F6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40BCF">
        <w:rPr>
          <w:rFonts w:ascii="Times New Roman" w:hAnsi="Times New Roman" w:cs="Times New Roman"/>
          <w:sz w:val="24"/>
          <w:szCs w:val="24"/>
        </w:rPr>
        <w:t>- иные необходимые для приватизации имущества сведения.</w:t>
      </w:r>
    </w:p>
    <w:p w:rsidR="00134F62" w:rsidRPr="00D40BCF" w:rsidRDefault="00134F6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 В случае приватизации имущественного комплекса унитарного предприятия постановлением об условиях приватизации муниципального имущества также утверждается:</w:t>
      </w:r>
    </w:p>
    <w:p w:rsidR="00134F62" w:rsidRPr="00D40BCF" w:rsidRDefault="00134F6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- состав подлежащего приватизации имущественного комплекса унитарного предприятия, определенны</w:t>
      </w:r>
      <w:r w:rsidR="005D52C7" w:rsidRPr="00D40BCF">
        <w:rPr>
          <w:rFonts w:ascii="Times New Roman" w:hAnsi="Times New Roman" w:cs="Times New Roman"/>
          <w:sz w:val="24"/>
          <w:szCs w:val="24"/>
        </w:rPr>
        <w:t xml:space="preserve">й в соответствии со статьей 11 </w:t>
      </w:r>
      <w:r w:rsidRPr="00D40BCF">
        <w:rPr>
          <w:rFonts w:ascii="Times New Roman" w:hAnsi="Times New Roman" w:cs="Times New Roman"/>
          <w:sz w:val="24"/>
          <w:szCs w:val="24"/>
        </w:rPr>
        <w:t>Федерального закона от 21.12.2001 № 178-ФЗ;</w:t>
      </w:r>
    </w:p>
    <w:p w:rsidR="00134F62" w:rsidRPr="00D40BCF" w:rsidRDefault="00134F6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- перечень объектов (в том числе исключительных прав), не подлежащих приватизации </w:t>
      </w:r>
      <w:r w:rsidRPr="00D40BCF">
        <w:rPr>
          <w:rFonts w:ascii="Times New Roman" w:hAnsi="Times New Roman" w:cs="Times New Roman"/>
          <w:sz w:val="24"/>
          <w:szCs w:val="24"/>
        </w:rPr>
        <w:lastRenderedPageBreak/>
        <w:t>в составе имущественного комплекса унитарного предприятия;</w:t>
      </w:r>
    </w:p>
    <w:p w:rsidR="00134F62" w:rsidRPr="00D40BCF" w:rsidRDefault="00134F6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- размер уставного капитала акционерного общества или общества с ограниченной ответственностью, создаваемых посредством преобразования унитарного предприятия;</w:t>
      </w:r>
    </w:p>
    <w:p w:rsidR="00134F62" w:rsidRPr="00D40BCF" w:rsidRDefault="00134F6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- количество, категории и номинальная стоимость акций акционерного общества или номинальная стоимость доли участника общества </w:t>
      </w:r>
      <w:r w:rsidR="00FA0B22" w:rsidRPr="00D40BCF">
        <w:rPr>
          <w:rFonts w:ascii="Times New Roman" w:hAnsi="Times New Roman" w:cs="Times New Roman"/>
          <w:sz w:val="24"/>
          <w:szCs w:val="24"/>
        </w:rPr>
        <w:t>с ограниченной ответственностью</w:t>
      </w:r>
      <w:r w:rsidRPr="00D40BC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образования.»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1</w:t>
      </w:r>
      <w:r w:rsidR="00D40BCF">
        <w:rPr>
          <w:rFonts w:ascii="Times New Roman" w:hAnsi="Times New Roman" w:cs="Times New Roman"/>
          <w:sz w:val="24"/>
          <w:szCs w:val="24"/>
        </w:rPr>
        <w:t>7</w:t>
      </w:r>
      <w:r w:rsidRPr="00D40BCF">
        <w:rPr>
          <w:rFonts w:ascii="Times New Roman" w:hAnsi="Times New Roman" w:cs="Times New Roman"/>
          <w:sz w:val="24"/>
          <w:szCs w:val="24"/>
        </w:rPr>
        <w:t>. Решение об установлении обременения, в том числе публичного сервитута, принимается одновременно с принятием решения об условиях приватизации муниципального имущества.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Обременение, в том числе публичный сервитут, в случаях, если об их установлении принято соответствующее решение, является существенным условием сделки приватизации. Сведения об установлении обременения, в том числе публичного сервитута, должны быть указаны в информационном сообщении о приватизации муниципального имущества.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1</w:t>
      </w:r>
      <w:r w:rsidR="00D40BCF">
        <w:rPr>
          <w:rFonts w:ascii="Times New Roman" w:hAnsi="Times New Roman" w:cs="Times New Roman"/>
          <w:sz w:val="24"/>
          <w:szCs w:val="24"/>
        </w:rPr>
        <w:t>8</w:t>
      </w:r>
      <w:r w:rsidRPr="00D40BCF">
        <w:rPr>
          <w:rFonts w:ascii="Times New Roman" w:hAnsi="Times New Roman" w:cs="Times New Roman"/>
          <w:sz w:val="24"/>
          <w:szCs w:val="24"/>
        </w:rPr>
        <w:t xml:space="preserve">. В случае признания продажи муниципального имущества несостоявшейся администрация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Тернейского </w:t>
      </w:r>
      <w:r w:rsidR="00FA0B22" w:rsidRPr="00D40BC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 xml:space="preserve"> принимает одно из следующих решений: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1) о продаже имущества ранее установленным способом;</w:t>
      </w:r>
    </w:p>
    <w:p w:rsidR="00FA0B2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2) об</w:t>
      </w:r>
      <w:r w:rsidR="00CF21B1" w:rsidRPr="00D40BCF">
        <w:rPr>
          <w:rFonts w:ascii="Times New Roman" w:hAnsi="Times New Roman" w:cs="Times New Roman"/>
          <w:sz w:val="24"/>
          <w:szCs w:val="24"/>
        </w:rPr>
        <w:t xml:space="preserve"> изменении способа приватизации;</w:t>
      </w:r>
    </w:p>
    <w:p w:rsidR="00CF21B1" w:rsidRPr="00D40BCF" w:rsidRDefault="00CF21B1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3) об отмене ранее принятого решения об условиях приватизации.</w:t>
      </w:r>
    </w:p>
    <w:p w:rsidR="003F1AFA" w:rsidRPr="00D40BCF" w:rsidRDefault="00D40BCF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9A09A1" w:rsidRPr="00D40BCF">
        <w:rPr>
          <w:rFonts w:ascii="Times New Roman" w:hAnsi="Times New Roman" w:cs="Times New Roman"/>
          <w:sz w:val="24"/>
          <w:szCs w:val="24"/>
        </w:rPr>
        <w:t xml:space="preserve">. </w:t>
      </w:r>
      <w:r w:rsidR="003F1AFA" w:rsidRPr="00D40BCF">
        <w:rPr>
          <w:rFonts w:ascii="Times New Roman" w:hAnsi="Times New Roman" w:cs="Times New Roman"/>
          <w:sz w:val="24"/>
          <w:szCs w:val="24"/>
        </w:rPr>
        <w:t>Информация о приватизац</w:t>
      </w:r>
      <w:r w:rsidR="00FA0B22" w:rsidRPr="00D40BCF">
        <w:rPr>
          <w:rFonts w:ascii="Times New Roman" w:hAnsi="Times New Roman" w:cs="Times New Roman"/>
          <w:sz w:val="24"/>
          <w:szCs w:val="24"/>
        </w:rPr>
        <w:t>ии</w:t>
      </w:r>
      <w:r w:rsidR="003F1AFA" w:rsidRPr="00D40BCF">
        <w:rPr>
          <w:rFonts w:ascii="Times New Roman" w:hAnsi="Times New Roman" w:cs="Times New Roman"/>
          <w:sz w:val="24"/>
          <w:szCs w:val="24"/>
        </w:rPr>
        <w:t xml:space="preserve"> муниципального имущества подлежит размещению на официальном сайте администрации Т</w:t>
      </w:r>
      <w:r w:rsidR="00FA0B22" w:rsidRPr="00D40BCF">
        <w:rPr>
          <w:rFonts w:ascii="Times New Roman" w:hAnsi="Times New Roman" w:cs="Times New Roman"/>
          <w:sz w:val="24"/>
          <w:szCs w:val="24"/>
        </w:rPr>
        <w:t>ернейского муниципального округа</w:t>
      </w:r>
      <w:r w:rsidR="003F1AFA" w:rsidRPr="00D40BCF">
        <w:rPr>
          <w:rFonts w:ascii="Times New Roman" w:hAnsi="Times New Roman" w:cs="Times New Roman"/>
          <w:sz w:val="24"/>
          <w:szCs w:val="24"/>
        </w:rPr>
        <w:t>, а также на официальном сайте Российской Федерации в сети "Интернет" для размещения информации о проведении торгов, определенном Правительством Росс</w:t>
      </w:r>
      <w:r w:rsidR="00CF21B1" w:rsidRPr="00D40BCF">
        <w:rPr>
          <w:rFonts w:ascii="Times New Roman" w:hAnsi="Times New Roman" w:cs="Times New Roman"/>
          <w:sz w:val="24"/>
          <w:szCs w:val="24"/>
        </w:rPr>
        <w:t>ийской Федерации (далее - сайты</w:t>
      </w:r>
      <w:r w:rsidR="003F1AFA" w:rsidRPr="00D40BCF">
        <w:rPr>
          <w:rFonts w:ascii="Times New Roman" w:hAnsi="Times New Roman" w:cs="Times New Roman"/>
          <w:sz w:val="24"/>
          <w:szCs w:val="24"/>
        </w:rPr>
        <w:t xml:space="preserve"> сети "Интернет").</w:t>
      </w:r>
    </w:p>
    <w:p w:rsidR="003F1AFA" w:rsidRPr="00D40BCF" w:rsidRDefault="003F1AFA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 Инфо</w:t>
      </w:r>
      <w:r w:rsidR="00FA0B22" w:rsidRPr="00D40BCF">
        <w:rPr>
          <w:rFonts w:ascii="Times New Roman" w:hAnsi="Times New Roman" w:cs="Times New Roman"/>
          <w:sz w:val="24"/>
          <w:szCs w:val="24"/>
        </w:rPr>
        <w:t xml:space="preserve">рмационное сообщение о продаже </w:t>
      </w:r>
      <w:r w:rsidRPr="00D40BCF">
        <w:rPr>
          <w:rFonts w:ascii="Times New Roman" w:hAnsi="Times New Roman" w:cs="Times New Roman"/>
          <w:sz w:val="24"/>
          <w:szCs w:val="24"/>
        </w:rPr>
        <w:t xml:space="preserve">муниципального имущества подлежит размещению на сайтах в сети «Интернет» не менее чем за тридцать дней до дня осуществления продажи указанного имущества, если иное не предусмотрено Федеральным законом.  </w:t>
      </w:r>
    </w:p>
    <w:p w:rsidR="009A09A1" w:rsidRPr="00D40BCF" w:rsidRDefault="003F1AFA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Решение об условиях приватизации муниципального имущества размещается в открытом доступе на сайтах в сети "Интернет" в течение десяти дней со дня принятия этого решения.</w:t>
      </w:r>
    </w:p>
    <w:p w:rsidR="003F1AFA" w:rsidRPr="00D40BCF" w:rsidRDefault="003F1AFA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112" w:rsidRPr="00D40BCF" w:rsidRDefault="00384DE5" w:rsidP="00D40BCF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13112" w:rsidRPr="00D40BCF">
        <w:rPr>
          <w:rFonts w:ascii="Times New Roman" w:hAnsi="Times New Roman" w:cs="Times New Roman"/>
          <w:b/>
          <w:sz w:val="24"/>
          <w:szCs w:val="24"/>
        </w:rPr>
        <w:t>Раздел 6. Порядок оплаты муниципального имущества</w:t>
      </w:r>
    </w:p>
    <w:p w:rsidR="00913112" w:rsidRPr="00D40BCF" w:rsidRDefault="00D40BCF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913112" w:rsidRPr="00D40BCF">
        <w:rPr>
          <w:rFonts w:ascii="Times New Roman" w:hAnsi="Times New Roman" w:cs="Times New Roman"/>
          <w:sz w:val="24"/>
          <w:szCs w:val="24"/>
        </w:rPr>
        <w:t>. При продаже муниципального имущества законным средством платежа признается валюта Российской Федерации.</w:t>
      </w:r>
    </w:p>
    <w:p w:rsidR="00913112" w:rsidRPr="00D40BCF" w:rsidRDefault="003F1AFA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2</w:t>
      </w:r>
      <w:r w:rsidR="00D40BCF">
        <w:rPr>
          <w:rFonts w:ascii="Times New Roman" w:hAnsi="Times New Roman" w:cs="Times New Roman"/>
          <w:sz w:val="24"/>
          <w:szCs w:val="24"/>
        </w:rPr>
        <w:t>1</w:t>
      </w:r>
      <w:r w:rsidR="00913112" w:rsidRPr="00D40BCF">
        <w:rPr>
          <w:rFonts w:ascii="Times New Roman" w:hAnsi="Times New Roman" w:cs="Times New Roman"/>
          <w:sz w:val="24"/>
          <w:szCs w:val="24"/>
        </w:rPr>
        <w:t>. Оплата приобретаемого покупателем муниципального имущества производится единовременно или в рассрочку. Срок рассрочки не может быть более чем 1 год.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2</w:t>
      </w:r>
      <w:r w:rsidR="00D40BCF">
        <w:rPr>
          <w:rFonts w:ascii="Times New Roman" w:hAnsi="Times New Roman" w:cs="Times New Roman"/>
          <w:sz w:val="24"/>
          <w:szCs w:val="24"/>
        </w:rPr>
        <w:t>2</w:t>
      </w:r>
      <w:r w:rsidRPr="00D40BCF">
        <w:rPr>
          <w:rFonts w:ascii="Times New Roman" w:hAnsi="Times New Roman" w:cs="Times New Roman"/>
          <w:sz w:val="24"/>
          <w:szCs w:val="24"/>
        </w:rPr>
        <w:t>. Решение о предоставлении рассрочки может быть принято в случае продажи муниципального имущества без объявления цены.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2</w:t>
      </w:r>
      <w:r w:rsidR="00D40BCF">
        <w:rPr>
          <w:rFonts w:ascii="Times New Roman" w:hAnsi="Times New Roman" w:cs="Times New Roman"/>
          <w:sz w:val="24"/>
          <w:szCs w:val="24"/>
        </w:rPr>
        <w:t>3</w:t>
      </w:r>
      <w:r w:rsidRPr="00D40BCF">
        <w:rPr>
          <w:rFonts w:ascii="Times New Roman" w:hAnsi="Times New Roman" w:cs="Times New Roman"/>
          <w:sz w:val="24"/>
          <w:szCs w:val="24"/>
        </w:rPr>
        <w:t>.  В решении о предоставлении рассрочки указываются сроки ее предоставления и порядок внесения платежей. Срок предоставления рассрочки и порядок внесения платежей должны содержать</w:t>
      </w:r>
      <w:r w:rsidR="001E0D91" w:rsidRPr="00D40BCF">
        <w:rPr>
          <w:rFonts w:ascii="Times New Roman" w:hAnsi="Times New Roman" w:cs="Times New Roman"/>
          <w:sz w:val="24"/>
          <w:szCs w:val="24"/>
        </w:rPr>
        <w:t xml:space="preserve">ся в информационном сообщении о приватизации </w:t>
      </w:r>
      <w:r w:rsidRPr="00D40BCF">
        <w:rPr>
          <w:rFonts w:ascii="Times New Roman" w:hAnsi="Times New Roman" w:cs="Times New Roman"/>
          <w:sz w:val="24"/>
          <w:szCs w:val="24"/>
        </w:rPr>
        <w:t>муниципального имущества.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2</w:t>
      </w:r>
      <w:r w:rsidR="00D40BCF">
        <w:rPr>
          <w:rFonts w:ascii="Times New Roman" w:hAnsi="Times New Roman" w:cs="Times New Roman"/>
          <w:sz w:val="24"/>
          <w:szCs w:val="24"/>
        </w:rPr>
        <w:t>4</w:t>
      </w:r>
      <w:r w:rsidRPr="00D40BCF">
        <w:rPr>
          <w:rFonts w:ascii="Times New Roman" w:hAnsi="Times New Roman" w:cs="Times New Roman"/>
          <w:sz w:val="24"/>
          <w:szCs w:val="24"/>
        </w:rPr>
        <w:t xml:space="preserve">. На сумму денежных средств, по уплате которой предоставляется рассрочка, производится начисление процентов исходя из ставки, равной одной трети </w:t>
      </w:r>
      <w:hyperlink r:id="rId12" w:history="1">
        <w:r w:rsidRPr="00D40BCF">
          <w:rPr>
            <w:rFonts w:ascii="Times New Roman" w:hAnsi="Times New Roman" w:cs="Times New Roman"/>
            <w:color w:val="000000"/>
            <w:sz w:val="24"/>
            <w:szCs w:val="24"/>
          </w:rPr>
          <w:t>ставки рефинансирования</w:t>
        </w:r>
      </w:hyperlink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0BCF">
        <w:rPr>
          <w:rFonts w:ascii="Times New Roman" w:hAnsi="Times New Roman" w:cs="Times New Roman"/>
          <w:sz w:val="24"/>
          <w:szCs w:val="24"/>
        </w:rPr>
        <w:t>Центрального банка Российской Федерации, действующей на дату размещения на сайтах в сети "Интернет" объявления о продаже.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 Покупатель вправе оплатить приобретаемое муниципальное имущество досрочно.</w:t>
      </w:r>
    </w:p>
    <w:p w:rsidR="00913112" w:rsidRPr="00D40BCF" w:rsidRDefault="003F1AFA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2</w:t>
      </w:r>
      <w:r w:rsidR="00D40BCF">
        <w:rPr>
          <w:rFonts w:ascii="Times New Roman" w:hAnsi="Times New Roman" w:cs="Times New Roman"/>
          <w:sz w:val="24"/>
          <w:szCs w:val="24"/>
        </w:rPr>
        <w:t>5</w:t>
      </w:r>
      <w:r w:rsidR="00913112" w:rsidRPr="00D40BCF">
        <w:rPr>
          <w:rFonts w:ascii="Times New Roman" w:hAnsi="Times New Roman" w:cs="Times New Roman"/>
          <w:sz w:val="24"/>
          <w:szCs w:val="24"/>
        </w:rPr>
        <w:t>. Право собственности на муниципальное имущество, приобретенное в рассрочку, переходит в установленном законодательством Российской Федерации порядке.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Передача покупателю приобретенного в рассрочку имущества осуществляется в порядке, установленном законодательством Российской Федерации и договором купли-продажи, не позднее чем через тридцать дней с даты заключения договора.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 xml:space="preserve">С момента передачи покупателю приобретенного в рассрочку имущества и до момента </w:t>
      </w:r>
      <w:r w:rsidRPr="00D40BCF">
        <w:rPr>
          <w:rFonts w:ascii="Times New Roman" w:hAnsi="Times New Roman" w:cs="Times New Roman"/>
          <w:sz w:val="24"/>
          <w:szCs w:val="24"/>
        </w:rPr>
        <w:lastRenderedPageBreak/>
        <w:t xml:space="preserve">его полной оплаты указанное имущество в силу Федерального </w:t>
      </w:r>
      <w:hyperlink r:id="rId13" w:history="1">
        <w:r w:rsidRPr="00D40BCF">
          <w:rPr>
            <w:rFonts w:ascii="Times New Roman" w:hAnsi="Times New Roman" w:cs="Times New Roman"/>
            <w:color w:val="000000"/>
            <w:sz w:val="24"/>
            <w:szCs w:val="24"/>
          </w:rPr>
          <w:t>закона</w:t>
        </w:r>
      </w:hyperlink>
      <w:r w:rsidRPr="00D40BCF">
        <w:rPr>
          <w:rFonts w:ascii="Times New Roman" w:hAnsi="Times New Roman" w:cs="Times New Roman"/>
          <w:sz w:val="24"/>
          <w:szCs w:val="24"/>
        </w:rPr>
        <w:t xml:space="preserve"> от 21 декабря 2001 года N 178-ФЗ "О приватизации государственного и муниципального имущества" признается находящимся в залоге для обеспечения исполнения покупателем его обязанности по оплате приобретенного муниципального имущества.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В случае нарушения покупателем сроков и порядка внесения платежей обращается взыскание на заложенное имущество в судебном порядке.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С покупателя могут быть взысканы также убытки, причиненные неисполнением договора купли-продажи.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2</w:t>
      </w:r>
      <w:r w:rsidR="00D40BCF">
        <w:rPr>
          <w:rFonts w:ascii="Times New Roman" w:hAnsi="Times New Roman" w:cs="Times New Roman"/>
          <w:sz w:val="24"/>
          <w:szCs w:val="24"/>
        </w:rPr>
        <w:t>6</w:t>
      </w:r>
      <w:r w:rsidRPr="00D40BCF">
        <w:rPr>
          <w:rFonts w:ascii="Times New Roman" w:hAnsi="Times New Roman" w:cs="Times New Roman"/>
          <w:sz w:val="24"/>
          <w:szCs w:val="24"/>
        </w:rPr>
        <w:t>. Оплата приобретаемого покупателем муниципального имущества в случае продажи муниципального имущества на аукционе, на конкурсе, посредством публичного предложения производится единовременно на счет, указанный в информационном сообщении о проведении продажи имущества, в размере, указанном в договоре купли-продажи имущества, в течение 10 рабочих дней со дня заключения договора купли-продажи.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2</w:t>
      </w:r>
      <w:r w:rsidR="00D40BCF">
        <w:rPr>
          <w:rFonts w:ascii="Times New Roman" w:hAnsi="Times New Roman" w:cs="Times New Roman"/>
          <w:sz w:val="24"/>
          <w:szCs w:val="24"/>
        </w:rPr>
        <w:t>7</w:t>
      </w:r>
      <w:r w:rsidRPr="00D40BCF">
        <w:rPr>
          <w:rFonts w:ascii="Times New Roman" w:hAnsi="Times New Roman" w:cs="Times New Roman"/>
          <w:sz w:val="24"/>
          <w:szCs w:val="24"/>
        </w:rPr>
        <w:t>. В счет обеспечения оплаты приобретаемого на торгах имущества претендентами вносится задаток согласно договору о задатке, предварительно подписанному с Продавцом, единым платежом в срок и на лицевой счет, указанный в информационном сообщении о проведении торгов, для учета операций со средствами, поступающими во временное распоряжение получателя бюджетных средств - администрации Тернейского муниципального района.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2</w:t>
      </w:r>
      <w:r w:rsidR="00D40BCF">
        <w:rPr>
          <w:rFonts w:ascii="Times New Roman" w:hAnsi="Times New Roman" w:cs="Times New Roman"/>
          <w:sz w:val="24"/>
          <w:szCs w:val="24"/>
        </w:rPr>
        <w:t>8</w:t>
      </w:r>
      <w:r w:rsidRPr="00D40BCF">
        <w:rPr>
          <w:rFonts w:ascii="Times New Roman" w:hAnsi="Times New Roman" w:cs="Times New Roman"/>
          <w:sz w:val="24"/>
          <w:szCs w:val="24"/>
        </w:rPr>
        <w:t>. Задаток, внесенный покупателем, победившим на торгах, засчитывается в оплату приобретаемого имущества и подлежит перечислению в районный бюджет Т</w:t>
      </w:r>
      <w:r w:rsidR="001E0D91" w:rsidRPr="00D40BCF">
        <w:rPr>
          <w:rFonts w:ascii="Times New Roman" w:hAnsi="Times New Roman" w:cs="Times New Roman"/>
          <w:sz w:val="24"/>
          <w:szCs w:val="24"/>
        </w:rPr>
        <w:t>ернейского муниципального округа</w:t>
      </w:r>
      <w:r w:rsidRPr="00D40BCF">
        <w:rPr>
          <w:rFonts w:ascii="Times New Roman" w:hAnsi="Times New Roman" w:cs="Times New Roman"/>
          <w:sz w:val="24"/>
          <w:szCs w:val="24"/>
        </w:rPr>
        <w:t xml:space="preserve"> на соответствующие коды доходов бюджетной классификации.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2</w:t>
      </w:r>
      <w:r w:rsidR="00D40BCF">
        <w:rPr>
          <w:rFonts w:ascii="Times New Roman" w:hAnsi="Times New Roman" w:cs="Times New Roman"/>
          <w:sz w:val="24"/>
          <w:szCs w:val="24"/>
        </w:rPr>
        <w:t>9</w:t>
      </w:r>
      <w:r w:rsidRPr="00D40BCF">
        <w:rPr>
          <w:rFonts w:ascii="Times New Roman" w:hAnsi="Times New Roman" w:cs="Times New Roman"/>
          <w:sz w:val="24"/>
          <w:szCs w:val="24"/>
        </w:rPr>
        <w:t>. При уклонении или отказе победителя продажи имущества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913112" w:rsidRPr="00D40BCF" w:rsidRDefault="00D40BCF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913112" w:rsidRPr="00D40BCF">
        <w:rPr>
          <w:rFonts w:ascii="Times New Roman" w:hAnsi="Times New Roman" w:cs="Times New Roman"/>
          <w:sz w:val="24"/>
          <w:szCs w:val="24"/>
        </w:rPr>
        <w:t>.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имущества.</w:t>
      </w:r>
    </w:p>
    <w:p w:rsidR="00913112" w:rsidRPr="00D40BCF" w:rsidRDefault="003F1AFA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3</w:t>
      </w:r>
      <w:r w:rsidR="00D40BCF">
        <w:rPr>
          <w:rFonts w:ascii="Times New Roman" w:hAnsi="Times New Roman" w:cs="Times New Roman"/>
          <w:sz w:val="24"/>
          <w:szCs w:val="24"/>
        </w:rPr>
        <w:t>1</w:t>
      </w:r>
      <w:r w:rsidR="00913112" w:rsidRPr="00D40BCF">
        <w:rPr>
          <w:rFonts w:ascii="Times New Roman" w:hAnsi="Times New Roman" w:cs="Times New Roman"/>
          <w:sz w:val="24"/>
          <w:szCs w:val="24"/>
        </w:rPr>
        <w:t>. Контроль за порядком и своевременностью перечисления полученных от продажи муниципального имущества денежных средств осуществляет отдел земельных и имущественных отношений администрации Т</w:t>
      </w:r>
      <w:r w:rsidR="001E0D91" w:rsidRPr="00D40BCF">
        <w:rPr>
          <w:rFonts w:ascii="Times New Roman" w:hAnsi="Times New Roman" w:cs="Times New Roman"/>
          <w:sz w:val="24"/>
          <w:szCs w:val="24"/>
        </w:rPr>
        <w:t>ернейского муниципального округа</w:t>
      </w:r>
      <w:r w:rsidR="00913112" w:rsidRPr="00D40BCF">
        <w:rPr>
          <w:rFonts w:ascii="Times New Roman" w:hAnsi="Times New Roman" w:cs="Times New Roman"/>
          <w:sz w:val="24"/>
          <w:szCs w:val="24"/>
        </w:rPr>
        <w:t>.</w:t>
      </w:r>
    </w:p>
    <w:p w:rsidR="00913112" w:rsidRPr="00D40BCF" w:rsidRDefault="00F42B3E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</w:rPr>
        <w:t>3</w:t>
      </w:r>
      <w:r w:rsidR="00D40BCF">
        <w:rPr>
          <w:rFonts w:ascii="Times New Roman" w:hAnsi="Times New Roman" w:cs="Times New Roman"/>
          <w:sz w:val="24"/>
          <w:szCs w:val="24"/>
        </w:rPr>
        <w:t>2</w:t>
      </w:r>
      <w:r w:rsidRPr="00D40BCF">
        <w:rPr>
          <w:rFonts w:ascii="Times New Roman" w:hAnsi="Times New Roman" w:cs="Times New Roman"/>
          <w:sz w:val="24"/>
          <w:szCs w:val="24"/>
        </w:rPr>
        <w:t>. Информация о р</w:t>
      </w:r>
      <w:r w:rsidR="001E0D91" w:rsidRPr="00D40BCF">
        <w:rPr>
          <w:rFonts w:ascii="Times New Roman" w:hAnsi="Times New Roman" w:cs="Times New Roman"/>
          <w:sz w:val="24"/>
          <w:szCs w:val="24"/>
        </w:rPr>
        <w:t xml:space="preserve">езультатах сделок приватизации </w:t>
      </w:r>
      <w:r w:rsidRPr="00D40BCF">
        <w:rPr>
          <w:rFonts w:ascii="Times New Roman" w:hAnsi="Times New Roman" w:cs="Times New Roman"/>
          <w:sz w:val="24"/>
          <w:szCs w:val="24"/>
        </w:rPr>
        <w:t>муниципального имущества подлежит размещению на сайтах в сети "Интернет" в течение десяти дней со дня совершения указанных сделок.</w:t>
      </w:r>
    </w:p>
    <w:p w:rsidR="00F42B3E" w:rsidRPr="00D40BCF" w:rsidRDefault="00F42B3E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112" w:rsidRPr="00D40BCF" w:rsidRDefault="00913112" w:rsidP="00D40BCF">
      <w:pPr>
        <w:autoSpaceDE w:val="0"/>
        <w:autoSpaceDN w:val="0"/>
        <w:adjustRightInd w:val="0"/>
        <w:ind w:firstLine="709"/>
        <w:jc w:val="center"/>
        <w:outlineLvl w:val="0"/>
        <w:rPr>
          <w:rFonts w:eastAsia="Times New Roman"/>
          <w:lang w:eastAsia="en-US"/>
        </w:rPr>
      </w:pPr>
      <w:r w:rsidRPr="00D40BCF">
        <w:rPr>
          <w:b/>
        </w:rPr>
        <w:t xml:space="preserve">Раздел 7. </w:t>
      </w:r>
      <w:r w:rsidRPr="00D40BCF">
        <w:rPr>
          <w:rFonts w:eastAsia="Times New Roman"/>
          <w:b/>
          <w:lang w:eastAsia="en-US"/>
        </w:rPr>
        <w:t>Отчет о результатах приватизации муниципального имущества</w:t>
      </w:r>
    </w:p>
    <w:p w:rsidR="00913112" w:rsidRPr="00D40BCF" w:rsidRDefault="00913112" w:rsidP="00D40BCF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en-US"/>
        </w:rPr>
      </w:pPr>
      <w:r w:rsidRPr="00D40BCF">
        <w:rPr>
          <w:rFonts w:eastAsia="Times New Roman"/>
          <w:lang w:eastAsia="en-US"/>
        </w:rPr>
        <w:t>3</w:t>
      </w:r>
      <w:r w:rsidR="00D40BCF">
        <w:rPr>
          <w:rFonts w:eastAsia="Times New Roman"/>
          <w:lang w:eastAsia="en-US"/>
        </w:rPr>
        <w:t>3</w:t>
      </w:r>
      <w:r w:rsidRPr="00D40BCF">
        <w:rPr>
          <w:rFonts w:eastAsia="Times New Roman"/>
          <w:lang w:eastAsia="en-US"/>
        </w:rPr>
        <w:t xml:space="preserve">. Администрация </w:t>
      </w:r>
      <w:r w:rsidRPr="00D40BCF">
        <w:rPr>
          <w:color w:val="000000"/>
        </w:rPr>
        <w:t xml:space="preserve">Тернейского </w:t>
      </w:r>
      <w:r w:rsidR="001E0D91" w:rsidRPr="00D40BCF">
        <w:t>муниципального округа</w:t>
      </w:r>
      <w:r w:rsidRPr="00D40BCF">
        <w:rPr>
          <w:rFonts w:eastAsia="Times New Roman"/>
          <w:lang w:eastAsia="en-US"/>
        </w:rPr>
        <w:t xml:space="preserve"> в лице </w:t>
      </w:r>
      <w:r w:rsidRPr="00D40BCF">
        <w:rPr>
          <w:color w:val="000000"/>
        </w:rPr>
        <w:t>органа, уполномоченного Администрацией Т</w:t>
      </w:r>
      <w:r w:rsidR="001E0D91" w:rsidRPr="00D40BCF">
        <w:rPr>
          <w:color w:val="000000"/>
        </w:rPr>
        <w:t>ернейского муниципального округа</w:t>
      </w:r>
      <w:r w:rsidRPr="00D40BCF">
        <w:rPr>
          <w:color w:val="000000"/>
        </w:rPr>
        <w:t xml:space="preserve"> на осуществление полномочий по управлению и распоряжению муниципальной собственностью</w:t>
      </w:r>
      <w:r w:rsidRPr="00D40BCF">
        <w:t xml:space="preserve"> </w:t>
      </w:r>
      <w:r w:rsidRPr="00D40BCF">
        <w:rPr>
          <w:rFonts w:eastAsia="Times New Roman"/>
          <w:lang w:eastAsia="en-US"/>
        </w:rPr>
        <w:t xml:space="preserve">ежегодно, не позднее 1 </w:t>
      </w:r>
      <w:r w:rsidR="001E0D91" w:rsidRPr="00D40BCF">
        <w:rPr>
          <w:rFonts w:eastAsia="Times New Roman"/>
          <w:lang w:eastAsia="en-US"/>
        </w:rPr>
        <w:t>мая</w:t>
      </w:r>
      <w:r w:rsidRPr="00D40BCF">
        <w:rPr>
          <w:rFonts w:eastAsia="Times New Roman"/>
          <w:lang w:eastAsia="en-US"/>
        </w:rPr>
        <w:t>, представляет в Думу Т</w:t>
      </w:r>
      <w:r w:rsidR="007A2959" w:rsidRPr="00D40BCF">
        <w:rPr>
          <w:rFonts w:eastAsia="Times New Roman"/>
          <w:lang w:eastAsia="en-US"/>
        </w:rPr>
        <w:t>ернейского муниципального округа</w:t>
      </w:r>
      <w:r w:rsidRPr="00D40BCF">
        <w:rPr>
          <w:rFonts w:eastAsia="Times New Roman"/>
          <w:lang w:eastAsia="en-US"/>
        </w:rPr>
        <w:t xml:space="preserve"> отчет о результатах приватизации муниципального имущества за прошедший год.</w:t>
      </w:r>
    </w:p>
    <w:p w:rsidR="00913112" w:rsidRPr="00D40BCF" w:rsidRDefault="00913112" w:rsidP="00D40BCF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en-US"/>
        </w:rPr>
      </w:pPr>
      <w:r w:rsidRPr="00D40BCF">
        <w:rPr>
          <w:rFonts w:eastAsia="Times New Roman"/>
          <w:lang w:eastAsia="en-US"/>
        </w:rPr>
        <w:t>3</w:t>
      </w:r>
      <w:r w:rsidR="00D40BCF">
        <w:rPr>
          <w:rFonts w:eastAsia="Times New Roman"/>
          <w:lang w:eastAsia="en-US"/>
        </w:rPr>
        <w:t>4</w:t>
      </w:r>
      <w:r w:rsidRPr="00D40BCF">
        <w:rPr>
          <w:rFonts w:eastAsia="Times New Roman"/>
          <w:lang w:eastAsia="en-US"/>
        </w:rPr>
        <w:t>. Отчет о результатах приватизации муниципального имущества за прошедший год содержит перечень приватизированного в прошедшем году муниципального имущества с указанием способа, срока, цены сделки приватизации и объем поступивших в местный бюджет доходов от приватизации муниципального имущества.</w:t>
      </w:r>
    </w:p>
    <w:p w:rsidR="00913112" w:rsidRPr="00D40BCF" w:rsidRDefault="00913112" w:rsidP="00D40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BCF"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="00D40BCF">
        <w:rPr>
          <w:rFonts w:ascii="Times New Roman" w:hAnsi="Times New Roman" w:cs="Times New Roman"/>
          <w:sz w:val="24"/>
          <w:szCs w:val="24"/>
          <w:lang w:eastAsia="en-US"/>
        </w:rPr>
        <w:t>5</w:t>
      </w:r>
      <w:r w:rsidRPr="00D40BCF">
        <w:rPr>
          <w:rFonts w:ascii="Times New Roman" w:hAnsi="Times New Roman" w:cs="Times New Roman"/>
          <w:sz w:val="24"/>
          <w:szCs w:val="24"/>
          <w:lang w:eastAsia="en-US"/>
        </w:rPr>
        <w:t xml:space="preserve">. Отчет о результатах приватизации муниципального имущества за прошедший год подлежит размещению на 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>официальном сайте администрации Т</w:t>
      </w:r>
      <w:r w:rsidR="007A2959" w:rsidRPr="00D40BCF">
        <w:rPr>
          <w:rFonts w:ascii="Times New Roman" w:hAnsi="Times New Roman" w:cs="Times New Roman"/>
          <w:color w:val="000000"/>
          <w:sz w:val="24"/>
          <w:szCs w:val="24"/>
        </w:rPr>
        <w:t>ернейского муниципального округа</w:t>
      </w:r>
      <w:r w:rsidRPr="00D40BC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40BCF">
        <w:rPr>
          <w:rFonts w:ascii="Times New Roman" w:hAnsi="Times New Roman" w:cs="Times New Roman"/>
          <w:sz w:val="24"/>
          <w:szCs w:val="24"/>
        </w:rPr>
        <w:t>а также на официальном сайте Российской Федерации torgi.gov.ru в сети "Интернет"</w:t>
      </w:r>
      <w:r w:rsidR="007A2959" w:rsidRPr="00D40BCF">
        <w:rPr>
          <w:rFonts w:ascii="Times New Roman" w:hAnsi="Times New Roman" w:cs="Times New Roman"/>
          <w:sz w:val="24"/>
          <w:szCs w:val="24"/>
        </w:rPr>
        <w:t xml:space="preserve"> в течении 10 дней со дня утверждения Думой Тернейского муниципального округа.</w:t>
      </w:r>
    </w:p>
    <w:p w:rsidR="00181677" w:rsidRPr="00D40BCF" w:rsidRDefault="00181677" w:rsidP="00BE3E72"/>
    <w:sectPr w:rsidR="00181677" w:rsidRPr="00D40BCF" w:rsidSect="001522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A00"/>
    <w:rsid w:val="00030A00"/>
    <w:rsid w:val="00066D67"/>
    <w:rsid w:val="00096126"/>
    <w:rsid w:val="000E48D3"/>
    <w:rsid w:val="001011D7"/>
    <w:rsid w:val="00123E9F"/>
    <w:rsid w:val="00126881"/>
    <w:rsid w:val="00134F62"/>
    <w:rsid w:val="00145988"/>
    <w:rsid w:val="00152228"/>
    <w:rsid w:val="00181677"/>
    <w:rsid w:val="001A74D9"/>
    <w:rsid w:val="001E0D91"/>
    <w:rsid w:val="00206627"/>
    <w:rsid w:val="00220CCA"/>
    <w:rsid w:val="00242DAD"/>
    <w:rsid w:val="00251278"/>
    <w:rsid w:val="00327E69"/>
    <w:rsid w:val="003641C7"/>
    <w:rsid w:val="00384DE5"/>
    <w:rsid w:val="003F1AFA"/>
    <w:rsid w:val="003F6825"/>
    <w:rsid w:val="00426405"/>
    <w:rsid w:val="004404B2"/>
    <w:rsid w:val="00555CF3"/>
    <w:rsid w:val="005B2E26"/>
    <w:rsid w:val="005D52C7"/>
    <w:rsid w:val="005F0473"/>
    <w:rsid w:val="00604B4C"/>
    <w:rsid w:val="00622A4C"/>
    <w:rsid w:val="00627243"/>
    <w:rsid w:val="00633D78"/>
    <w:rsid w:val="0063637D"/>
    <w:rsid w:val="00677DA9"/>
    <w:rsid w:val="00692BB9"/>
    <w:rsid w:val="007058B7"/>
    <w:rsid w:val="00743628"/>
    <w:rsid w:val="007A2959"/>
    <w:rsid w:val="007B4726"/>
    <w:rsid w:val="007D2D1F"/>
    <w:rsid w:val="007F0816"/>
    <w:rsid w:val="008323E7"/>
    <w:rsid w:val="00853E76"/>
    <w:rsid w:val="008755A6"/>
    <w:rsid w:val="00890235"/>
    <w:rsid w:val="008C3BD4"/>
    <w:rsid w:val="008F0354"/>
    <w:rsid w:val="008F5E0D"/>
    <w:rsid w:val="00913112"/>
    <w:rsid w:val="00922CE6"/>
    <w:rsid w:val="00930F03"/>
    <w:rsid w:val="00991953"/>
    <w:rsid w:val="009936F8"/>
    <w:rsid w:val="009A09A1"/>
    <w:rsid w:val="009C1E91"/>
    <w:rsid w:val="00A202DB"/>
    <w:rsid w:val="00A30E6B"/>
    <w:rsid w:val="00A6146D"/>
    <w:rsid w:val="00A64F56"/>
    <w:rsid w:val="00A8498E"/>
    <w:rsid w:val="00AB61E2"/>
    <w:rsid w:val="00B220DD"/>
    <w:rsid w:val="00B916AE"/>
    <w:rsid w:val="00BE3E72"/>
    <w:rsid w:val="00CA242A"/>
    <w:rsid w:val="00CB3924"/>
    <w:rsid w:val="00CF21B1"/>
    <w:rsid w:val="00CF2A14"/>
    <w:rsid w:val="00D0721D"/>
    <w:rsid w:val="00D40BCF"/>
    <w:rsid w:val="00D75152"/>
    <w:rsid w:val="00D81AC9"/>
    <w:rsid w:val="00D83B87"/>
    <w:rsid w:val="00E00D06"/>
    <w:rsid w:val="00E0350D"/>
    <w:rsid w:val="00E41452"/>
    <w:rsid w:val="00E43316"/>
    <w:rsid w:val="00E648DB"/>
    <w:rsid w:val="00E71293"/>
    <w:rsid w:val="00F1113C"/>
    <w:rsid w:val="00F42B3E"/>
    <w:rsid w:val="00F45D5A"/>
    <w:rsid w:val="00F71145"/>
    <w:rsid w:val="00F81D78"/>
    <w:rsid w:val="00F938B1"/>
    <w:rsid w:val="00FA0B22"/>
    <w:rsid w:val="00FB2893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80438-23FC-474F-8C2A-2C36942A0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D78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0A00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030A00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TitlePage">
    <w:name w:val="ConsPlusTitlePage"/>
    <w:rsid w:val="00030A00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Body Text Indent"/>
    <w:basedOn w:val="a"/>
    <w:link w:val="a4"/>
    <w:rsid w:val="00426405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link w:val="a3"/>
    <w:locked/>
    <w:rsid w:val="00426405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Balloon Text"/>
    <w:basedOn w:val="a"/>
    <w:link w:val="a6"/>
    <w:rsid w:val="0009612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0961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93592BDB7BE1D1B5AA8691FDDDCBA1805E826365684E0CCC0479DA379A317390DF8C37BE57EC5273B28DfCB4A" TargetMode="External"/><Relationship Id="rId13" Type="http://schemas.openxmlformats.org/officeDocument/2006/relationships/hyperlink" Target="consultantplus://offline/ref=0CC6ACE867459DBA90CFA324A7A2F5F3814E66E5B9EB2AD5BD31095B2BuE02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CC6ACE867459DBA90CFA324A7A2F5F3814E66E5B9EB2AD5BD31095B2BE249491D037C3E6EE5E7DAu509X" TargetMode="External"/><Relationship Id="rId12" Type="http://schemas.openxmlformats.org/officeDocument/2006/relationships/hyperlink" Target="consultantplus://offline/ref=584DF5348CA21C46E91E6B6A93CFE5C758B98DCFCE44C57033F550D8VErE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CC6ACE867459DBA90CFA324A7A2F5F3814F64E4B9E72AD5BD31095B2BE249491D037C3E6EE5E1DEu50CX" TargetMode="External"/><Relationship Id="rId11" Type="http://schemas.openxmlformats.org/officeDocument/2006/relationships/hyperlink" Target="consultantplus://offline/ref=0CC6ACE867459DBA90CFA324A7A2F5F3814E66E5B9EB2AD5BD31095B2BuE02X" TargetMode="External"/><Relationship Id="rId5" Type="http://schemas.openxmlformats.org/officeDocument/2006/relationships/hyperlink" Target="consultantplus://offline/ref=0CC6ACE867459DBA90CFA324A7A2F5F3814E66E7BEEE2AD5BD31095B2BuE02X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C6ACE867459DBA90CFBD29B1CEABFC804C39ECB3E72184E36E52067CEB431Eu50A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C6ACE867459DBA90CFBD29B1CEABFC804C39ECB3E72184E36E52067CEB431Eu50A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F4F9F-43E9-4ECF-B24C-75169E02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2036</Words>
  <Characters>16841</Characters>
  <Application>Microsoft Office Word</Application>
  <DocSecurity>0</DocSecurity>
  <Lines>140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</vt:lpstr>
    </vt:vector>
  </TitlesOfParts>
  <Company>Reanimator Extreme Edition</Company>
  <LinksUpToDate>false</LinksUpToDate>
  <CharactersWithSpaces>18840</CharactersWithSpaces>
  <SharedDoc>false</SharedDoc>
  <HLinks>
    <vt:vector size="54" baseType="variant">
      <vt:variant>
        <vt:i4>1441881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consultantplus://offline/ref=0CC6ACE867459DBA90CFA324A7A2F5F3814E66E5B9EB2AD5BD31095B2BuE02X</vt:lpwstr>
      </vt:variant>
      <vt:variant>
        <vt:lpwstr/>
      </vt:variant>
      <vt:variant>
        <vt:i4>2752617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consultantplus://offline/ref=584DF5348CA21C46E91E6B6A93CFE5C758B98DCFCE44C57033F550D8VErEA</vt:lpwstr>
      </vt:variant>
      <vt:variant>
        <vt:lpwstr/>
      </vt:variant>
      <vt:variant>
        <vt:i4>1441881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consultantplus://offline/ref=0CC6ACE867459DBA90CFA324A7A2F5F3814E66E5B9EB2AD5BD31095B2BuE02X</vt:lpwstr>
      </vt:variant>
      <vt:variant>
        <vt:lpwstr/>
      </vt:variant>
      <vt:variant>
        <vt:i4>2949231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consultantplus://offline/ref=0CC6ACE867459DBA90CFBD29B1CEABFC804C39ECB3E72184E36E52067CEB431Eu50AX</vt:lpwstr>
      </vt:variant>
      <vt:variant>
        <vt:lpwstr/>
      </vt:variant>
      <vt:variant>
        <vt:i4>2949231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consultantplus://offline/ref=0CC6ACE867459DBA90CFBD29B1CEABFC804C39ECB3E72184E36E52067CEB431Eu50AX</vt:lpwstr>
      </vt:variant>
      <vt:variant>
        <vt:lpwstr/>
      </vt:variant>
      <vt:variant>
        <vt:i4>4718603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consultantplus://offline/ref=2593592BDB7BE1D1B5AA8691FDDDCBA1805E826365684E0CCC0479DA379A317390DF8C37BE57EC5273B28DfCB4A</vt:lpwstr>
      </vt:variant>
      <vt:variant>
        <vt:lpwstr/>
      </vt:variant>
      <vt:variant>
        <vt:i4>2359399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consultantplus://offline/ref=0CC6ACE867459DBA90CFA324A7A2F5F3814E66E5B9EB2AD5BD31095B2BE249491D037C3E6EE5E7DAu509X</vt:lpwstr>
      </vt:variant>
      <vt:variant>
        <vt:lpwstr/>
      </vt:variant>
      <vt:variant>
        <vt:i4>2359402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consultantplus://offline/ref=0CC6ACE867459DBA90CFA324A7A2F5F3814F64E4B9E72AD5BD31095B2BE249491D037C3E6EE5E1DEu50CX</vt:lpwstr>
      </vt:variant>
      <vt:variant>
        <vt:lpwstr/>
      </vt:variant>
      <vt:variant>
        <vt:i4>1441792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consultantplus://offline/ref=0CC6ACE867459DBA90CFA324A7A2F5F3814E66E7BEEE2AD5BD31095B2BuE02X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</dc:title>
  <dc:subject/>
  <dc:creator>Отдел</dc:creator>
  <cp:keywords/>
  <dc:description/>
  <cp:lastModifiedBy>Duma-2</cp:lastModifiedBy>
  <cp:revision>2</cp:revision>
  <cp:lastPrinted>2021-07-09T04:57:00Z</cp:lastPrinted>
  <dcterms:created xsi:type="dcterms:W3CDTF">2021-07-21T04:18:00Z</dcterms:created>
  <dcterms:modified xsi:type="dcterms:W3CDTF">2021-07-21T04:18:00Z</dcterms:modified>
</cp:coreProperties>
</file>