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EE3" w:rsidRPr="000839AE" w:rsidRDefault="00C05EE3" w:rsidP="00C05EE3">
      <w:pPr>
        <w:jc w:val="center"/>
        <w:rPr>
          <w:b/>
          <w:sz w:val="28"/>
          <w:szCs w:val="28"/>
        </w:rPr>
      </w:pPr>
      <w:r w:rsidRPr="000839AE">
        <w:rPr>
          <w:b/>
          <w:sz w:val="28"/>
          <w:szCs w:val="28"/>
        </w:rPr>
        <w:t>ДУМА</w:t>
      </w:r>
    </w:p>
    <w:p w:rsidR="00C05EE3" w:rsidRPr="000839AE" w:rsidRDefault="00C05EE3" w:rsidP="00C05EE3">
      <w:pPr>
        <w:jc w:val="center"/>
        <w:rPr>
          <w:b/>
          <w:sz w:val="28"/>
          <w:szCs w:val="28"/>
        </w:rPr>
      </w:pPr>
      <w:r w:rsidRPr="000839AE">
        <w:rPr>
          <w:b/>
          <w:sz w:val="28"/>
          <w:szCs w:val="28"/>
        </w:rPr>
        <w:t xml:space="preserve">ТЕРНЕЙСКОГО МУНИЦИПАЛЬНОГО ОКРУГА </w:t>
      </w:r>
    </w:p>
    <w:p w:rsidR="00C05EE3" w:rsidRPr="000839AE" w:rsidRDefault="00C05EE3" w:rsidP="00C05EE3">
      <w:pPr>
        <w:jc w:val="center"/>
        <w:rPr>
          <w:b/>
          <w:sz w:val="28"/>
          <w:szCs w:val="28"/>
        </w:rPr>
      </w:pPr>
      <w:r w:rsidRPr="000839AE">
        <w:rPr>
          <w:b/>
          <w:sz w:val="28"/>
          <w:szCs w:val="28"/>
        </w:rPr>
        <w:t>ПРИМОРСКОГО КРАЯ</w:t>
      </w:r>
    </w:p>
    <w:p w:rsidR="00C05EE3" w:rsidRPr="000839AE" w:rsidRDefault="00C05EE3" w:rsidP="00C05EE3">
      <w:pPr>
        <w:jc w:val="center"/>
        <w:rPr>
          <w:b/>
          <w:sz w:val="28"/>
          <w:szCs w:val="28"/>
        </w:rPr>
      </w:pPr>
      <w:r w:rsidRPr="000839AE">
        <w:rPr>
          <w:b/>
          <w:sz w:val="28"/>
          <w:szCs w:val="28"/>
        </w:rPr>
        <w:t xml:space="preserve"> (первый созыв)</w:t>
      </w:r>
    </w:p>
    <w:p w:rsidR="00C05EE3" w:rsidRPr="000839AE" w:rsidRDefault="00C05EE3" w:rsidP="00C05EE3">
      <w:pPr>
        <w:rPr>
          <w:b/>
          <w:sz w:val="28"/>
          <w:szCs w:val="28"/>
        </w:rPr>
      </w:pPr>
    </w:p>
    <w:p w:rsidR="00C05EE3" w:rsidRPr="000839AE" w:rsidRDefault="00C05EE3" w:rsidP="00C05EE3">
      <w:pPr>
        <w:jc w:val="center"/>
        <w:rPr>
          <w:b/>
          <w:sz w:val="28"/>
          <w:szCs w:val="28"/>
        </w:rPr>
      </w:pPr>
      <w:r w:rsidRPr="000839AE">
        <w:rPr>
          <w:b/>
          <w:sz w:val="28"/>
          <w:szCs w:val="28"/>
        </w:rPr>
        <w:t>РЕШЕНИЕ</w:t>
      </w:r>
    </w:p>
    <w:p w:rsidR="00C05EE3" w:rsidRPr="000839AE" w:rsidRDefault="00C05EE3" w:rsidP="00C05EE3">
      <w:pPr>
        <w:jc w:val="center"/>
        <w:rPr>
          <w:b/>
          <w:sz w:val="28"/>
          <w:szCs w:val="28"/>
        </w:rPr>
      </w:pPr>
    </w:p>
    <w:p w:rsidR="00C05EE3" w:rsidRPr="000839AE" w:rsidRDefault="00272390" w:rsidP="00C05E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29 сентября </w:t>
      </w:r>
      <w:r w:rsidR="000839AE" w:rsidRPr="000839AE">
        <w:rPr>
          <w:b/>
          <w:sz w:val="28"/>
          <w:szCs w:val="28"/>
        </w:rPr>
        <w:t>2021</w:t>
      </w:r>
      <w:r w:rsidR="00C05EE3" w:rsidRPr="000839AE">
        <w:rPr>
          <w:b/>
          <w:sz w:val="28"/>
          <w:szCs w:val="28"/>
        </w:rPr>
        <w:t xml:space="preserve"> года              </w:t>
      </w:r>
      <w:r w:rsidR="00A3247F" w:rsidRPr="000839AE">
        <w:rPr>
          <w:b/>
          <w:sz w:val="28"/>
          <w:szCs w:val="28"/>
        </w:rPr>
        <w:t xml:space="preserve">   </w:t>
      </w:r>
      <w:r w:rsidR="00C05EE3" w:rsidRPr="000839AE">
        <w:rPr>
          <w:b/>
          <w:sz w:val="28"/>
          <w:szCs w:val="28"/>
        </w:rPr>
        <w:t xml:space="preserve"> </w:t>
      </w:r>
      <w:r w:rsidR="00C05EE3" w:rsidRPr="00272390">
        <w:rPr>
          <w:sz w:val="28"/>
          <w:szCs w:val="28"/>
        </w:rPr>
        <w:t>пгт. Терней</w:t>
      </w:r>
      <w:r w:rsidR="00C05EE3" w:rsidRPr="000839AE">
        <w:rPr>
          <w:b/>
          <w:sz w:val="28"/>
          <w:szCs w:val="28"/>
        </w:rPr>
        <w:tab/>
      </w:r>
      <w:r w:rsidR="00C05EE3" w:rsidRPr="000839AE">
        <w:rPr>
          <w:b/>
          <w:sz w:val="28"/>
          <w:szCs w:val="28"/>
        </w:rPr>
        <w:tab/>
      </w:r>
      <w:r w:rsidR="00C05EE3" w:rsidRPr="000839AE">
        <w:rPr>
          <w:b/>
          <w:sz w:val="28"/>
          <w:szCs w:val="28"/>
        </w:rPr>
        <w:tab/>
      </w:r>
      <w:r w:rsidR="00C05EE3" w:rsidRPr="000839AE">
        <w:rPr>
          <w:b/>
          <w:sz w:val="28"/>
          <w:szCs w:val="28"/>
        </w:rPr>
        <w:tab/>
        <w:t xml:space="preserve">           № </w:t>
      </w:r>
      <w:r>
        <w:rPr>
          <w:b/>
          <w:sz w:val="28"/>
          <w:szCs w:val="28"/>
        </w:rPr>
        <w:t>269</w:t>
      </w:r>
    </w:p>
    <w:p w:rsidR="000839AE" w:rsidRDefault="000839AE" w:rsidP="000839AE">
      <w:pPr>
        <w:jc w:val="center"/>
        <w:rPr>
          <w:b/>
          <w:sz w:val="28"/>
          <w:szCs w:val="28"/>
        </w:rPr>
      </w:pPr>
    </w:p>
    <w:p w:rsidR="000839AE" w:rsidRDefault="00EC37A0" w:rsidP="000839AE">
      <w:pPr>
        <w:jc w:val="center"/>
        <w:rPr>
          <w:b/>
          <w:sz w:val="28"/>
          <w:szCs w:val="28"/>
        </w:rPr>
      </w:pPr>
      <w:r w:rsidRPr="000839AE">
        <w:rPr>
          <w:b/>
          <w:sz w:val="28"/>
          <w:szCs w:val="28"/>
        </w:rPr>
        <w:t>О</w:t>
      </w:r>
      <w:r w:rsidR="0023546E" w:rsidRPr="000839AE">
        <w:rPr>
          <w:b/>
          <w:sz w:val="28"/>
          <w:szCs w:val="28"/>
        </w:rPr>
        <w:t xml:space="preserve"> внесении изменений в Положение о Думе Тернейского муниципального округа Приморского края, утвержденного решением Думы Тернейского муниципального округа Приморского края </w:t>
      </w:r>
    </w:p>
    <w:p w:rsidR="00C05EE3" w:rsidRDefault="0023546E" w:rsidP="000839AE">
      <w:pPr>
        <w:jc w:val="center"/>
        <w:rPr>
          <w:b/>
          <w:sz w:val="28"/>
          <w:szCs w:val="28"/>
        </w:rPr>
      </w:pPr>
      <w:r w:rsidRPr="000839AE">
        <w:rPr>
          <w:b/>
          <w:sz w:val="28"/>
          <w:szCs w:val="28"/>
        </w:rPr>
        <w:t>от 20 октября 2020 года № 27</w:t>
      </w:r>
    </w:p>
    <w:p w:rsidR="000839AE" w:rsidRPr="000839AE" w:rsidRDefault="000839AE" w:rsidP="000839AE">
      <w:pPr>
        <w:jc w:val="center"/>
        <w:rPr>
          <w:b/>
          <w:sz w:val="28"/>
          <w:szCs w:val="28"/>
        </w:rPr>
      </w:pPr>
    </w:p>
    <w:p w:rsidR="00C05EE3" w:rsidRPr="000839AE" w:rsidRDefault="00C05EE3" w:rsidP="00EC37A0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 xml:space="preserve">В соответствии </w:t>
      </w:r>
      <w:r w:rsidR="00547C2E" w:rsidRPr="000839AE">
        <w:rPr>
          <w:sz w:val="28"/>
          <w:szCs w:val="28"/>
        </w:rPr>
        <w:t xml:space="preserve">с </w:t>
      </w:r>
      <w:r w:rsidRPr="000839AE">
        <w:rPr>
          <w:sz w:val="28"/>
          <w:szCs w:val="28"/>
        </w:rPr>
        <w:t>Федеральн</w:t>
      </w:r>
      <w:r w:rsidR="00EC37A0" w:rsidRPr="000839AE">
        <w:rPr>
          <w:sz w:val="28"/>
          <w:szCs w:val="28"/>
        </w:rPr>
        <w:t>ыми</w:t>
      </w:r>
      <w:r w:rsidRPr="000839AE">
        <w:rPr>
          <w:sz w:val="28"/>
          <w:szCs w:val="28"/>
        </w:rPr>
        <w:t xml:space="preserve"> закон</w:t>
      </w:r>
      <w:r w:rsidR="00EC37A0" w:rsidRPr="000839AE">
        <w:rPr>
          <w:sz w:val="28"/>
          <w:szCs w:val="28"/>
        </w:rPr>
        <w:t>ами</w:t>
      </w:r>
      <w:r w:rsidRPr="000839AE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EC37A0" w:rsidRPr="000839AE">
        <w:rPr>
          <w:sz w:val="28"/>
          <w:szCs w:val="28"/>
        </w:rPr>
        <w:t>,</w:t>
      </w:r>
      <w:r w:rsidR="00EC37A0" w:rsidRPr="000839AE">
        <w:rPr>
          <w:bCs/>
          <w:sz w:val="28"/>
          <w:szCs w:val="28"/>
        </w:rPr>
        <w:t xml:space="preserve"> </w:t>
      </w:r>
      <w:r w:rsidRPr="000839AE">
        <w:rPr>
          <w:sz w:val="28"/>
          <w:szCs w:val="28"/>
        </w:rPr>
        <w:t xml:space="preserve">Устава Тернейского муниципального округа Приморского края, Дума Тернейского муниципального округа Приморского края </w:t>
      </w:r>
    </w:p>
    <w:p w:rsidR="00C05EE3" w:rsidRPr="000839AE" w:rsidRDefault="00C05EE3" w:rsidP="00EC37A0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0839AE">
        <w:rPr>
          <w:b/>
          <w:sz w:val="28"/>
          <w:szCs w:val="28"/>
        </w:rPr>
        <w:t>РЕШИЛА:</w:t>
      </w:r>
    </w:p>
    <w:p w:rsidR="0023546E" w:rsidRPr="000839AE" w:rsidRDefault="00C05EE3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1. </w:t>
      </w:r>
      <w:r w:rsidR="0023546E" w:rsidRPr="000839AE">
        <w:rPr>
          <w:sz w:val="28"/>
          <w:szCs w:val="28"/>
        </w:rPr>
        <w:t>Внести изменения в Положение о Думе Тернейского муниципального округа Приморского края, утвержденного решением Думы Тернейского муниципального округа Приморского края от 20 октября 2020 года № 27 (далее - Положение) следующие изменения:</w:t>
      </w:r>
    </w:p>
    <w:p w:rsidR="00EC37A0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1.1</w:t>
      </w:r>
      <w:r w:rsidR="00EC37A0" w:rsidRPr="000839AE">
        <w:rPr>
          <w:sz w:val="28"/>
          <w:szCs w:val="28"/>
        </w:rPr>
        <w:t>.</w:t>
      </w:r>
      <w:r w:rsidRPr="000839AE">
        <w:rPr>
          <w:sz w:val="28"/>
          <w:szCs w:val="28"/>
        </w:rPr>
        <w:t xml:space="preserve"> Часть 4.4 раздела </w:t>
      </w:r>
      <w:r w:rsidRPr="000839AE">
        <w:rPr>
          <w:sz w:val="28"/>
          <w:szCs w:val="28"/>
          <w:lang w:val="en-US"/>
        </w:rPr>
        <w:t>IV</w:t>
      </w:r>
      <w:r w:rsidRPr="000839AE">
        <w:rPr>
          <w:sz w:val="28"/>
          <w:szCs w:val="28"/>
        </w:rPr>
        <w:t xml:space="preserve"> Положения изложить в следующей редакции: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 xml:space="preserve">«4.4. Председатель Думы: 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1) представляет Думу Тернейского округа в отношении с населением, органами местного самоуправления иных муниципальных образований, органами государственной власти, общественными, религиозными объединениями, организациями любых форм собственности, без доверенности действует от имени Думы Тернейского округа;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2) созывает заседания Думы Тернейского округа, доводит до сведения депутатов дату, время и место их проведения, повестки заседания, руководит подготовкой заседания;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3) ведет заседания Думы Тернейского округа, в соответствии с Регламентом;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4) подписывает решения Думы Тернейского округа по вопросам организации деятельности Думы Тернейского округа, решения Думы Тернейского округа, не имеющие нормативного характера, протоколы заседаний и другие внутренние документы Думы Тернейского округа;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5) направляет принятые Думой Тернейского округа решения, устанавливающие правила, обязательные для исполнения на территории Тернейского муниципального округа, главе Тернейского округа для подписания и опубликования (обнародования);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lastRenderedPageBreak/>
        <w:t>6) принимает меры по обеспечению гласности и учету общественного мнения в работе Думы Тернейского округа;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7) организует прием граждан и организаций в Думе Тернейского округа, рассмотрение их обращений, заявлений и жалоб;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8) инициирует рассмотрение на заседании Думы Тернейского округа вопроса об освобождении от должности заместителя председателя Думы Тернейского округа;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9) устанавливает и утверждает штатное расписание Думы Тернейского округа, в пределах расходов, предусмотренных бюджетом Тернейского округа;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10) назначает и освобождает от должности сотрудников аппарата Думы Тернейского округа;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11) налагает в соответствии с законодательством Российской Федерации о труде дисциплинарные взыскания на работников аппарата Думы Тернейского округа, поощряет их за успехи в работе;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12) издает распоряжения, постановления по вопросам организации деятельности Думы Тернейского округа;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13) оказывает содействие депутатам в осуществлении ими своих полномочий, рассматривает вопросы, связанные с освобождением депутатов от выполнения служебных или производственных обязанностей для участия в заседаниях Думы Тернейского округа, в комиссиях Думы Тернейского округа и работе с избирателями;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14) координирует деятельность постоянных комиссий Думы Тернейского округа и депутатских групп;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15) заключает трудовой договор с председателем, аудитором Контрольно-счетной комиссии Тернейского округа, а также назначает и освобождает от должности сотрудников аппарата Контрольно-счетной комиссии Тернейского округа;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16) открывает и закрывает лицевые счета Думы Тернейского округа;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17) от имени Думы Тернейского округа подписывает исковые заявления, жалобы и другие документы, направляемые в суды, выступает истцом или ответчиком в суде, выдает доверенность третьему лицу на защиту интересов Думы Тернейского округа в суде;</w:t>
      </w:r>
    </w:p>
    <w:p w:rsidR="0023546E" w:rsidRPr="000839AE" w:rsidRDefault="0023546E" w:rsidP="0023546E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18) от имени Думы Тернейского округа заключает договоры и соглашения о взаимодействии;</w:t>
      </w:r>
    </w:p>
    <w:p w:rsidR="00AF0472" w:rsidRPr="000839AE" w:rsidRDefault="0023546E" w:rsidP="00AF0472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19) осуществляет иные права и обязанности в соответствии с Уставом Тернейского округа и действующим законодательством.»</w:t>
      </w:r>
      <w:r w:rsidR="00AF0472" w:rsidRPr="000839AE">
        <w:rPr>
          <w:sz w:val="28"/>
          <w:szCs w:val="28"/>
        </w:rPr>
        <w:t>;</w:t>
      </w:r>
    </w:p>
    <w:p w:rsidR="00AF0472" w:rsidRPr="000839AE" w:rsidRDefault="00AF0472" w:rsidP="00AF0472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 xml:space="preserve">1.2. В абзаце </w:t>
      </w:r>
      <w:r w:rsidR="00A73A2C">
        <w:rPr>
          <w:sz w:val="28"/>
          <w:szCs w:val="28"/>
        </w:rPr>
        <w:t xml:space="preserve">во </w:t>
      </w:r>
      <w:r w:rsidRPr="000839AE">
        <w:rPr>
          <w:sz w:val="28"/>
          <w:szCs w:val="28"/>
        </w:rPr>
        <w:t xml:space="preserve">втором части 3.5 раздела </w:t>
      </w:r>
      <w:r w:rsidRPr="000839AE">
        <w:rPr>
          <w:sz w:val="28"/>
          <w:szCs w:val="28"/>
          <w:lang w:val="en-US"/>
        </w:rPr>
        <w:t>III</w:t>
      </w:r>
      <w:r w:rsidRPr="000839AE">
        <w:rPr>
          <w:sz w:val="28"/>
          <w:szCs w:val="28"/>
        </w:rPr>
        <w:t xml:space="preserve"> Положения слова «и штатная численность аппарата» исключить.</w:t>
      </w:r>
    </w:p>
    <w:p w:rsidR="00EC37A0" w:rsidRPr="000839AE" w:rsidRDefault="00AF0472" w:rsidP="00EC37A0">
      <w:pPr>
        <w:ind w:firstLine="709"/>
        <w:jc w:val="both"/>
        <w:rPr>
          <w:sz w:val="28"/>
          <w:szCs w:val="28"/>
        </w:rPr>
      </w:pPr>
      <w:r w:rsidRPr="000839AE">
        <w:rPr>
          <w:sz w:val="28"/>
          <w:szCs w:val="28"/>
        </w:rPr>
        <w:t>2</w:t>
      </w:r>
      <w:r w:rsidR="00EC37A0" w:rsidRPr="000839AE">
        <w:rPr>
          <w:sz w:val="28"/>
          <w:szCs w:val="28"/>
        </w:rPr>
        <w:t>. Настоящее решение вступает в силу со дня его принятия.</w:t>
      </w:r>
    </w:p>
    <w:p w:rsidR="00C05EE3" w:rsidRPr="000839AE" w:rsidRDefault="00C05EE3" w:rsidP="00C05EE3">
      <w:pPr>
        <w:jc w:val="both"/>
        <w:rPr>
          <w:sz w:val="28"/>
          <w:szCs w:val="28"/>
        </w:rPr>
      </w:pPr>
    </w:p>
    <w:p w:rsidR="00C05EE3" w:rsidRPr="000839AE" w:rsidRDefault="00C05EE3" w:rsidP="00C05EE3">
      <w:pPr>
        <w:jc w:val="both"/>
        <w:rPr>
          <w:sz w:val="28"/>
          <w:szCs w:val="28"/>
        </w:rPr>
      </w:pPr>
      <w:r w:rsidRPr="000839AE">
        <w:rPr>
          <w:sz w:val="28"/>
          <w:szCs w:val="28"/>
        </w:rPr>
        <w:t xml:space="preserve">Председатель </w:t>
      </w:r>
    </w:p>
    <w:p w:rsidR="00C05EE3" w:rsidRPr="000839AE" w:rsidRDefault="00C05EE3" w:rsidP="00C05EE3">
      <w:pPr>
        <w:jc w:val="both"/>
        <w:rPr>
          <w:sz w:val="28"/>
          <w:szCs w:val="28"/>
        </w:rPr>
      </w:pPr>
      <w:r w:rsidRPr="000839AE">
        <w:rPr>
          <w:sz w:val="28"/>
          <w:szCs w:val="28"/>
        </w:rPr>
        <w:t>Думы Тернейского муниципального округа</w:t>
      </w:r>
    </w:p>
    <w:p w:rsidR="00C05EE3" w:rsidRPr="000839AE" w:rsidRDefault="00C05EE3" w:rsidP="00F17978">
      <w:pPr>
        <w:jc w:val="both"/>
        <w:rPr>
          <w:sz w:val="28"/>
          <w:szCs w:val="28"/>
        </w:rPr>
      </w:pPr>
      <w:r w:rsidRPr="000839AE">
        <w:rPr>
          <w:sz w:val="28"/>
          <w:szCs w:val="28"/>
        </w:rPr>
        <w:t xml:space="preserve">Приморского края                                           </w:t>
      </w:r>
      <w:r w:rsidRPr="000839AE">
        <w:rPr>
          <w:sz w:val="28"/>
          <w:szCs w:val="28"/>
        </w:rPr>
        <w:tab/>
      </w:r>
      <w:r w:rsidRPr="000839AE">
        <w:rPr>
          <w:sz w:val="28"/>
          <w:szCs w:val="28"/>
        </w:rPr>
        <w:tab/>
      </w:r>
      <w:r w:rsidRPr="000839AE">
        <w:rPr>
          <w:sz w:val="28"/>
          <w:szCs w:val="28"/>
        </w:rPr>
        <w:tab/>
        <w:t xml:space="preserve">     А.А. Вихров</w:t>
      </w:r>
    </w:p>
    <w:p w:rsidR="00945541" w:rsidRDefault="00C05EE3" w:rsidP="00272390">
      <w:pPr>
        <w:tabs>
          <w:tab w:val="left" w:pos="7125"/>
        </w:tabs>
        <w:jc w:val="center"/>
        <w:rPr>
          <w:rFonts w:eastAsia="Calibri"/>
        </w:rPr>
      </w:pPr>
      <w:r w:rsidRPr="00EC37A0">
        <w:rPr>
          <w:sz w:val="28"/>
          <w:szCs w:val="28"/>
        </w:rPr>
        <w:br w:type="page"/>
      </w:r>
      <w:bookmarkStart w:id="0" w:name="_GoBack"/>
      <w:bookmarkEnd w:id="0"/>
    </w:p>
    <w:p w:rsidR="00C05EE3" w:rsidRPr="00A23662" w:rsidRDefault="00C05EE3" w:rsidP="00EC37A0">
      <w:pPr>
        <w:jc w:val="right"/>
        <w:rPr>
          <w:sz w:val="20"/>
          <w:szCs w:val="20"/>
        </w:rPr>
      </w:pPr>
      <w:r w:rsidRPr="00A23662">
        <w:rPr>
          <w:sz w:val="20"/>
          <w:szCs w:val="20"/>
        </w:rPr>
        <w:lastRenderedPageBreak/>
        <w:t>УТВЕРЖДЕНО</w:t>
      </w:r>
    </w:p>
    <w:p w:rsidR="00C05EE3" w:rsidRPr="00A23662" w:rsidRDefault="00C05EE3" w:rsidP="00C05EE3">
      <w:pPr>
        <w:jc w:val="right"/>
        <w:rPr>
          <w:sz w:val="20"/>
          <w:szCs w:val="20"/>
        </w:rPr>
      </w:pPr>
      <w:r w:rsidRPr="00A23662">
        <w:rPr>
          <w:sz w:val="20"/>
          <w:szCs w:val="20"/>
        </w:rPr>
        <w:t xml:space="preserve"> решением Думы</w:t>
      </w:r>
    </w:p>
    <w:p w:rsidR="00C05EE3" w:rsidRPr="00A23662" w:rsidRDefault="00C05EE3" w:rsidP="00C05EE3">
      <w:pPr>
        <w:jc w:val="right"/>
        <w:rPr>
          <w:sz w:val="20"/>
          <w:szCs w:val="20"/>
        </w:rPr>
      </w:pPr>
      <w:r w:rsidRPr="00A23662">
        <w:rPr>
          <w:sz w:val="20"/>
          <w:szCs w:val="20"/>
        </w:rPr>
        <w:t>Тернейского муниципального округа</w:t>
      </w:r>
    </w:p>
    <w:p w:rsidR="00C05EE3" w:rsidRPr="00A23662" w:rsidRDefault="00C05EE3" w:rsidP="00C05EE3">
      <w:pPr>
        <w:jc w:val="right"/>
        <w:rPr>
          <w:sz w:val="20"/>
          <w:szCs w:val="20"/>
        </w:rPr>
      </w:pPr>
      <w:r w:rsidRPr="00A23662">
        <w:rPr>
          <w:sz w:val="20"/>
          <w:szCs w:val="20"/>
        </w:rPr>
        <w:t>Приморского края</w:t>
      </w:r>
    </w:p>
    <w:p w:rsidR="00C05EE3" w:rsidRPr="00A23662" w:rsidRDefault="00C05EE3" w:rsidP="00C05EE3">
      <w:pPr>
        <w:jc w:val="right"/>
        <w:rPr>
          <w:sz w:val="20"/>
          <w:szCs w:val="20"/>
        </w:rPr>
      </w:pPr>
      <w:r w:rsidRPr="00A23662">
        <w:rPr>
          <w:sz w:val="20"/>
          <w:szCs w:val="20"/>
        </w:rPr>
        <w:t>от 2</w:t>
      </w:r>
      <w:r w:rsidR="00EC37A0">
        <w:rPr>
          <w:sz w:val="20"/>
          <w:szCs w:val="20"/>
        </w:rPr>
        <w:t>0</w:t>
      </w:r>
      <w:r w:rsidRPr="00A23662">
        <w:rPr>
          <w:sz w:val="20"/>
          <w:szCs w:val="20"/>
        </w:rPr>
        <w:t>.</w:t>
      </w:r>
      <w:r w:rsidR="00EC37A0">
        <w:rPr>
          <w:sz w:val="20"/>
          <w:szCs w:val="20"/>
        </w:rPr>
        <w:t>10</w:t>
      </w:r>
      <w:r w:rsidRPr="00A23662">
        <w:rPr>
          <w:sz w:val="20"/>
          <w:szCs w:val="20"/>
        </w:rPr>
        <w:t xml:space="preserve">.2020 </w:t>
      </w:r>
      <w:r w:rsidR="00EC37A0">
        <w:rPr>
          <w:sz w:val="20"/>
          <w:szCs w:val="20"/>
        </w:rPr>
        <w:t xml:space="preserve">г. </w:t>
      </w:r>
      <w:r w:rsidRPr="00A23662">
        <w:rPr>
          <w:sz w:val="20"/>
          <w:szCs w:val="20"/>
        </w:rPr>
        <w:t xml:space="preserve">№ </w:t>
      </w:r>
      <w:r w:rsidR="00A3247F">
        <w:rPr>
          <w:sz w:val="20"/>
          <w:szCs w:val="20"/>
        </w:rPr>
        <w:t>27</w:t>
      </w:r>
    </w:p>
    <w:p w:rsidR="00C05EE3" w:rsidRPr="0093537A" w:rsidRDefault="00C05EE3" w:rsidP="00C05EE3">
      <w:pPr>
        <w:rPr>
          <w:sz w:val="26"/>
          <w:szCs w:val="26"/>
        </w:rPr>
      </w:pPr>
    </w:p>
    <w:p w:rsidR="00C05EE3" w:rsidRPr="00A23662" w:rsidRDefault="00C05EE3" w:rsidP="00C05EE3">
      <w:pPr>
        <w:rPr>
          <w:sz w:val="26"/>
          <w:szCs w:val="26"/>
        </w:rPr>
      </w:pPr>
    </w:p>
    <w:p w:rsidR="00C05EE3" w:rsidRPr="00A23662" w:rsidRDefault="00C05EE3" w:rsidP="00C05EE3">
      <w:pPr>
        <w:jc w:val="center"/>
        <w:rPr>
          <w:b/>
          <w:sz w:val="26"/>
          <w:szCs w:val="26"/>
        </w:rPr>
      </w:pPr>
      <w:r w:rsidRPr="00A23662">
        <w:rPr>
          <w:b/>
          <w:sz w:val="26"/>
          <w:szCs w:val="26"/>
        </w:rPr>
        <w:t>ПОЛОЖЕНИЕ</w:t>
      </w:r>
    </w:p>
    <w:p w:rsidR="00C05EE3" w:rsidRPr="00945541" w:rsidRDefault="00C05EE3" w:rsidP="00C05EE3">
      <w:pPr>
        <w:jc w:val="center"/>
        <w:rPr>
          <w:b/>
          <w:sz w:val="26"/>
          <w:szCs w:val="26"/>
        </w:rPr>
      </w:pPr>
      <w:r w:rsidRPr="00945541">
        <w:rPr>
          <w:b/>
          <w:sz w:val="26"/>
          <w:szCs w:val="26"/>
        </w:rPr>
        <w:t>о Думе Тернейского муниципального округа Приморского края</w:t>
      </w:r>
    </w:p>
    <w:p w:rsidR="00AF0472" w:rsidRPr="00AF0472" w:rsidRDefault="00AF0472" w:rsidP="00C05EE3">
      <w:pPr>
        <w:jc w:val="center"/>
        <w:rPr>
          <w:sz w:val="26"/>
          <w:szCs w:val="26"/>
        </w:rPr>
      </w:pPr>
      <w:r w:rsidRPr="00AF0472">
        <w:rPr>
          <w:sz w:val="26"/>
          <w:szCs w:val="26"/>
        </w:rPr>
        <w:t>(в редакции решения от 00.00.0000 № 000)</w:t>
      </w:r>
    </w:p>
    <w:p w:rsidR="00C05EE3" w:rsidRPr="00A23662" w:rsidRDefault="00C05EE3" w:rsidP="00C05EE3">
      <w:pPr>
        <w:rPr>
          <w:b/>
          <w:sz w:val="26"/>
          <w:szCs w:val="26"/>
        </w:rPr>
      </w:pPr>
    </w:p>
    <w:p w:rsidR="00C05EE3" w:rsidRPr="00A23662" w:rsidRDefault="00C05EE3" w:rsidP="00C05EE3">
      <w:pPr>
        <w:spacing w:before="120" w:after="120"/>
        <w:ind w:firstLine="851"/>
        <w:jc w:val="both"/>
        <w:rPr>
          <w:b/>
          <w:sz w:val="26"/>
          <w:szCs w:val="26"/>
        </w:rPr>
      </w:pPr>
      <w:r w:rsidRPr="00A23662">
        <w:rPr>
          <w:b/>
          <w:sz w:val="26"/>
          <w:szCs w:val="26"/>
        </w:rPr>
        <w:t>I. Общие положения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1.1. Дума Тернейского муниципального округа Приморского края (далее- Дума) - постоянно действующий представительный орган местного самоуправления Тернейского муниципального округа Приморского края.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 xml:space="preserve">1.2. Правовой основой организации Думы Тернейского муниципального округа Приморского края является Конституция Российской Федерации, законодательство Российской Федерации и Приморского края, Устав Тернейского муниципального округа Приморского края (далее-Устав), Регламент Думы Тернейского муниципального округа Приморского края (далее-Регламент), настоящее Положение, решения Думы Тернейского муниципального округа Приморского края. 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1.3. Дума является юридическим лицом – муниципальное казенное учреждение, имеет на праве оперативного управления обособленное имущество, вправе от своего имени приобретать и осуществлять имущественные и неимущественные права и обязанности, может быть истцом и ответчиком в суде, имеет печать, штамп, бланк с соответствующей символикой.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1.4. Юридический адрес и местонахождение Думы: Приморский край, пгт. Терней, ул. Ивановская, 2.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1.5. Полное наименование - Дума Тернейского муниципального округа Приморского края.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Сокращенное наименование – Дума Тернейского муниципального округа.</w:t>
      </w:r>
    </w:p>
    <w:p w:rsidR="00C05EE3" w:rsidRPr="00A23662" w:rsidRDefault="00C05EE3" w:rsidP="00C05EE3">
      <w:pPr>
        <w:spacing w:before="120" w:after="120"/>
        <w:ind w:firstLine="851"/>
        <w:jc w:val="both"/>
        <w:rPr>
          <w:b/>
          <w:sz w:val="26"/>
          <w:szCs w:val="26"/>
        </w:rPr>
      </w:pPr>
      <w:r w:rsidRPr="00A23662">
        <w:rPr>
          <w:b/>
          <w:sz w:val="26"/>
          <w:szCs w:val="26"/>
        </w:rPr>
        <w:t>II. Полномочия Думы Тернейского муниципального округа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2.1. В исключительной компетенции Думы находятся:</w:t>
      </w:r>
    </w:p>
    <w:p w:rsidR="00C05EE3" w:rsidRPr="00A23662" w:rsidRDefault="00C05EE3" w:rsidP="00C05EE3">
      <w:pPr>
        <w:pStyle w:val="text0"/>
        <w:ind w:firstLine="709"/>
        <w:rPr>
          <w:rFonts w:ascii="Times New Roman" w:hAnsi="Times New Roman" w:cs="Times New Roman"/>
          <w:sz w:val="26"/>
          <w:szCs w:val="26"/>
        </w:rPr>
      </w:pPr>
      <w:r w:rsidRPr="00A23662">
        <w:rPr>
          <w:rFonts w:ascii="Times New Roman" w:hAnsi="Times New Roman" w:cs="Times New Roman"/>
          <w:sz w:val="26"/>
          <w:szCs w:val="26"/>
        </w:rPr>
        <w:t>1) принятие Устава Тернейского округа и внесение в него изменений и дополнений;</w:t>
      </w:r>
    </w:p>
    <w:p w:rsidR="00C05EE3" w:rsidRPr="00A23662" w:rsidRDefault="00C05EE3" w:rsidP="00C05EE3">
      <w:pPr>
        <w:pStyle w:val="text0"/>
        <w:ind w:firstLine="709"/>
        <w:rPr>
          <w:rFonts w:ascii="Times New Roman" w:hAnsi="Times New Roman" w:cs="Times New Roman"/>
          <w:sz w:val="26"/>
          <w:szCs w:val="26"/>
        </w:rPr>
      </w:pPr>
      <w:r w:rsidRPr="00A23662">
        <w:rPr>
          <w:rFonts w:ascii="Times New Roman" w:hAnsi="Times New Roman" w:cs="Times New Roman"/>
          <w:sz w:val="26"/>
          <w:szCs w:val="26"/>
        </w:rPr>
        <w:t>2) утверждение бюджета Тернейского округа и отчета о его исполнении;</w:t>
      </w:r>
    </w:p>
    <w:p w:rsidR="00C05EE3" w:rsidRPr="00A23662" w:rsidRDefault="00C05EE3" w:rsidP="00C05EE3">
      <w:pPr>
        <w:pStyle w:val="text0"/>
        <w:ind w:firstLine="709"/>
        <w:rPr>
          <w:rFonts w:ascii="Times New Roman" w:hAnsi="Times New Roman" w:cs="Times New Roman"/>
          <w:sz w:val="26"/>
          <w:szCs w:val="26"/>
        </w:rPr>
      </w:pPr>
      <w:r w:rsidRPr="00A23662">
        <w:rPr>
          <w:rFonts w:ascii="Times New Roman" w:hAnsi="Times New Roman" w:cs="Times New Roman"/>
          <w:sz w:val="26"/>
          <w:szCs w:val="26"/>
        </w:rPr>
        <w:t>3) введение,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C05EE3" w:rsidRPr="00A23662" w:rsidRDefault="00C05EE3" w:rsidP="00C05EE3">
      <w:pPr>
        <w:pStyle w:val="text0"/>
        <w:ind w:firstLine="709"/>
        <w:rPr>
          <w:rFonts w:ascii="Times New Roman" w:hAnsi="Times New Roman" w:cs="Times New Roman"/>
          <w:sz w:val="26"/>
          <w:szCs w:val="26"/>
        </w:rPr>
      </w:pPr>
      <w:r w:rsidRPr="00A23662">
        <w:rPr>
          <w:rFonts w:ascii="Times New Roman" w:hAnsi="Times New Roman" w:cs="Times New Roman"/>
          <w:sz w:val="26"/>
          <w:szCs w:val="26"/>
        </w:rPr>
        <w:t>4) утверждение стратегии социально-экономического развития Тернейского округа;</w:t>
      </w:r>
    </w:p>
    <w:p w:rsidR="00C05EE3" w:rsidRPr="00A23662" w:rsidRDefault="00C05EE3" w:rsidP="00C05EE3">
      <w:pPr>
        <w:pStyle w:val="text0"/>
        <w:ind w:firstLine="709"/>
        <w:rPr>
          <w:rFonts w:ascii="Times New Roman" w:hAnsi="Times New Roman" w:cs="Times New Roman"/>
          <w:sz w:val="26"/>
          <w:szCs w:val="26"/>
        </w:rPr>
      </w:pPr>
      <w:r w:rsidRPr="00A23662">
        <w:rPr>
          <w:rFonts w:ascii="Times New Roman" w:hAnsi="Times New Roman" w:cs="Times New Roman"/>
          <w:sz w:val="26"/>
          <w:szCs w:val="26"/>
        </w:rPr>
        <w:t>5) определение порядка управления и распоряжения имуществом, находящимся в муниципальной собственности;</w:t>
      </w:r>
    </w:p>
    <w:p w:rsidR="00C05EE3" w:rsidRPr="00A23662" w:rsidRDefault="00C05EE3" w:rsidP="00C05EE3">
      <w:pPr>
        <w:pStyle w:val="text0"/>
        <w:ind w:firstLine="709"/>
        <w:rPr>
          <w:rFonts w:ascii="Times New Roman" w:hAnsi="Times New Roman" w:cs="Times New Roman"/>
          <w:sz w:val="26"/>
          <w:szCs w:val="26"/>
        </w:rPr>
      </w:pPr>
      <w:r w:rsidRPr="00A23662">
        <w:rPr>
          <w:rFonts w:ascii="Times New Roman" w:hAnsi="Times New Roman" w:cs="Times New Roman"/>
          <w:sz w:val="26"/>
          <w:szCs w:val="26"/>
        </w:rPr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C05EE3" w:rsidRPr="00A23662" w:rsidRDefault="00C05EE3" w:rsidP="00C05EE3">
      <w:pPr>
        <w:pStyle w:val="text0"/>
        <w:ind w:firstLine="709"/>
        <w:rPr>
          <w:rFonts w:ascii="Times New Roman" w:hAnsi="Times New Roman" w:cs="Times New Roman"/>
          <w:sz w:val="26"/>
          <w:szCs w:val="26"/>
        </w:rPr>
      </w:pPr>
      <w:r w:rsidRPr="00A23662">
        <w:rPr>
          <w:rFonts w:ascii="Times New Roman" w:hAnsi="Times New Roman" w:cs="Times New Roman"/>
          <w:sz w:val="26"/>
          <w:szCs w:val="26"/>
        </w:rPr>
        <w:lastRenderedPageBreak/>
        <w:t>7) определение порядка участия Тернейского округа в организациях межмуниципального сотрудничества;</w:t>
      </w:r>
    </w:p>
    <w:p w:rsidR="00C05EE3" w:rsidRPr="00A23662" w:rsidRDefault="00C05EE3" w:rsidP="00C05EE3">
      <w:pPr>
        <w:pStyle w:val="text0"/>
        <w:ind w:firstLine="709"/>
        <w:rPr>
          <w:rFonts w:ascii="Times New Roman" w:hAnsi="Times New Roman" w:cs="Times New Roman"/>
          <w:sz w:val="26"/>
          <w:szCs w:val="26"/>
        </w:rPr>
      </w:pPr>
      <w:r w:rsidRPr="00A23662">
        <w:rPr>
          <w:rFonts w:ascii="Times New Roman" w:hAnsi="Times New Roman" w:cs="Times New Roman"/>
          <w:sz w:val="26"/>
          <w:szCs w:val="26"/>
        </w:rPr>
        <w:t>8)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C05EE3" w:rsidRPr="00A23662" w:rsidRDefault="00C05EE3" w:rsidP="00C05EE3">
      <w:pPr>
        <w:pStyle w:val="text0"/>
        <w:ind w:firstLine="709"/>
        <w:rPr>
          <w:rFonts w:ascii="Times New Roman" w:hAnsi="Times New Roman" w:cs="Times New Roman"/>
          <w:sz w:val="26"/>
          <w:szCs w:val="26"/>
        </w:rPr>
      </w:pPr>
      <w:r w:rsidRPr="00A23662">
        <w:rPr>
          <w:rFonts w:ascii="Times New Roman" w:hAnsi="Times New Roman" w:cs="Times New Roman"/>
          <w:sz w:val="26"/>
          <w:szCs w:val="26"/>
        </w:rPr>
        <w:t>9)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значения;</w:t>
      </w:r>
    </w:p>
    <w:p w:rsidR="00C05EE3" w:rsidRPr="00A23662" w:rsidRDefault="00C05EE3" w:rsidP="00C05EE3">
      <w:pPr>
        <w:pStyle w:val="text0"/>
        <w:ind w:firstLine="709"/>
        <w:rPr>
          <w:rFonts w:ascii="Times New Roman" w:hAnsi="Times New Roman" w:cs="Times New Roman"/>
          <w:sz w:val="26"/>
          <w:szCs w:val="26"/>
        </w:rPr>
      </w:pPr>
      <w:r w:rsidRPr="00A23662">
        <w:rPr>
          <w:rFonts w:ascii="Times New Roman" w:hAnsi="Times New Roman" w:cs="Times New Roman"/>
          <w:sz w:val="26"/>
          <w:szCs w:val="26"/>
        </w:rPr>
        <w:t>10) принятие решения об удалении главы Тернейского округа в отставку;</w:t>
      </w:r>
    </w:p>
    <w:p w:rsidR="00C05EE3" w:rsidRPr="00A23662" w:rsidRDefault="00C05EE3" w:rsidP="00C05EE3">
      <w:pPr>
        <w:pStyle w:val="text0"/>
        <w:ind w:firstLine="709"/>
        <w:rPr>
          <w:rFonts w:ascii="Times New Roman" w:hAnsi="Times New Roman" w:cs="Times New Roman"/>
          <w:sz w:val="26"/>
          <w:szCs w:val="26"/>
        </w:rPr>
      </w:pPr>
      <w:r w:rsidRPr="00A23662">
        <w:rPr>
          <w:rFonts w:ascii="Times New Roman" w:hAnsi="Times New Roman" w:cs="Times New Roman"/>
          <w:sz w:val="26"/>
          <w:szCs w:val="26"/>
        </w:rPr>
        <w:t>11) утверждение правил благоустройства территории Тернейского округа.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2.2. К иным полномочиям Думы относятся: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1) принятие, предусмотренных Уставом, решений, связанных с преобразованием муниципального округа, изменением границ Тернейского муниципального округа Приморского края;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2) установление официальных символов Тернейского муниципального округа Приморского края и порядка их официального использования;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 xml:space="preserve">3) принятие решения о проведении местного референдума 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4) назначение выборов депутатов Думы Тернейского муниципального округа Приморского края;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5) определение порядка проведения конкурса по отбору кандидатур на должность главы Тернейского муниципального округа Приморского края;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6) избрание главы Тернейского муниципального округа Приморского края из числа кандидатов, представленных конкурсной комиссией по результатам конкурса;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7) принятие порядка реализации правотворческой инициативы граждан;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8) установление порядка организации и осуществления территориального общественного самоуправления, условий и порядка выделения средств из местного бюджета, а также принятие порядка регистрации устава территориального общественного самоуправления;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9) назначение старосты сельского населенного пункта Тернейского муниципального округа Приморского края;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10) назначение публичных слушаний и опросов граждан, а также определение порядка проведения таких слушаний, опросов;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11) назначение и определение порядка проведения собраний граждан, конференций граждан (собрание делегатов);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12) утверждение документов территориального планирования Тернейского муниципального округа Приморского края и иной градостроительной документации в соответствии с Градостроительным кодексом Российской Федерации;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 xml:space="preserve">13) определение порядка организации и проведения публичных слушаний и общественных обсуждений  по вопросам градостроительной  деятельности. 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14) утверждение Регламента Думы Тернейского муниципального округа Приморского края;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15) формирование избирательной комиссии Тернейского муниципального округа Приморского края;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16) установление в соответствии с действующим законодательством денежного содержания выборных должностных лиц местного самоуправления, осуществляющих свои полномочия на постоянной основе;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lastRenderedPageBreak/>
        <w:t>17) установление в соответствии с действующим законодательством размеров должностных окладов муниципальных служащих, а также размеров ежемесячных и иных дополнительных выплат и порядка их осуществления;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18) осуществление права законодательной инициативы в Законодательном Собрании Приморского края;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19) заслушивание ежегодных отчетов главы Тернейского муниципального округа Приморского края о результатах его деятельности, деятельности администрации Тернейского муниципального округа Приморского края и иных подведомственных главе Тернейского муниципального округа Приморского края органов местного самоуправления, в том числе о решении вопросов, поставленных Думой;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20) утверждение структуры администрации Тернейского муниципального округа Приморского края по представлению главы Тернейского муниципального округа Приморского края – главы администрации Тернейского муниципального округа Приморского края;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21) образование Контрольно-счетной комиссии Тернейского муниципального округа Приморского края, назначение на должность председателя Контрольно-счетной комиссии Тернейского муниципального округа Приморского края;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22) принятие решений об учреждении межмуниципальных хозяйственных обществ, создании некоммерческих организаций;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24) осуществление иных полномочий, отнесенных к ведению Думы федеральным законодательством, законодательством Приморского края, Уставом.</w:t>
      </w:r>
    </w:p>
    <w:p w:rsidR="00C05EE3" w:rsidRPr="00A23662" w:rsidRDefault="00C05EE3" w:rsidP="00C05EE3">
      <w:pPr>
        <w:spacing w:before="120" w:after="120"/>
        <w:ind w:firstLine="851"/>
        <w:jc w:val="both"/>
        <w:rPr>
          <w:b/>
          <w:sz w:val="26"/>
          <w:szCs w:val="26"/>
        </w:rPr>
      </w:pPr>
      <w:r w:rsidRPr="00A23662">
        <w:rPr>
          <w:b/>
          <w:sz w:val="26"/>
          <w:szCs w:val="26"/>
        </w:rPr>
        <w:t>III. Структура и организационные основы деятельности  Думы Тернейского муниципального округа Приморского края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 xml:space="preserve">3.1. Дума состоит из 15 депутатов, избираемых на муниципальных выборах, на основе всеобщего равного и прямого избирательного права при тайном голосовании сроком на пять лет. 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3.2. Дума может осуществлять свои полномочия в случае избрания не менее двух третей от установленной численности депутатов Думы.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 xml:space="preserve">3.3. Основной формой работы Думы является заседание. 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Заседания Думы проводятся в порядке, установленном Уставом и Регламентом.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3.4. Для осуществления своей деятельности Дума избирает председателя Думы, заместителя председателя Думы, формирует постоянные комиссии, создает иные рабочие органы, предусмотренные Регламентом.</w:t>
      </w:r>
    </w:p>
    <w:p w:rsidR="00C05EE3" w:rsidRPr="00AF0472" w:rsidRDefault="00C05EE3" w:rsidP="00C05EE3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3.5. Для организационного, информационного, правового, материально-технического обеспечения деятельности Думы формируется аппарат Думы.</w:t>
      </w:r>
    </w:p>
    <w:p w:rsidR="00C05EE3" w:rsidRPr="00AF0472" w:rsidRDefault="00C05EE3" w:rsidP="00C05EE3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Структура аппарата Думы определяется решением Думы.</w:t>
      </w:r>
    </w:p>
    <w:p w:rsidR="00AF0472" w:rsidRPr="00A23662" w:rsidRDefault="00AF0472" w:rsidP="00C05EE3">
      <w:pPr>
        <w:ind w:firstLine="851"/>
        <w:jc w:val="both"/>
        <w:rPr>
          <w:sz w:val="26"/>
          <w:szCs w:val="26"/>
        </w:rPr>
      </w:pPr>
      <w:r w:rsidRPr="00AF0472">
        <w:rPr>
          <w:sz w:val="26"/>
          <w:szCs w:val="26"/>
          <w:highlight w:val="yellow"/>
        </w:rPr>
        <w:t>(абзац второй в редакции решения Думы ТМО ПК от 00.00.0000 № 000)</w:t>
      </w:r>
    </w:p>
    <w:p w:rsidR="00C05EE3" w:rsidRPr="00A23662" w:rsidRDefault="00C05EE3" w:rsidP="00C05EE3">
      <w:pPr>
        <w:spacing w:before="120" w:after="120"/>
        <w:ind w:firstLine="851"/>
        <w:jc w:val="both"/>
        <w:rPr>
          <w:b/>
          <w:sz w:val="26"/>
          <w:szCs w:val="26"/>
        </w:rPr>
      </w:pPr>
      <w:r w:rsidRPr="00A23662">
        <w:rPr>
          <w:b/>
          <w:sz w:val="26"/>
          <w:szCs w:val="26"/>
        </w:rPr>
        <w:t>IV. Председатель Думы Тернейского муниципального округа Приморского края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4.1. Деятельность Думы организует председатель, избираемый в порядке, определенном Регламентом.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 xml:space="preserve">Председатель Думы Тернейского муниципального округа Приморского края (далее – Председатель Думы) осуществляет свои полномочия на непостоянной основе. 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lastRenderedPageBreak/>
        <w:t xml:space="preserve">4.2. Председатель Думы издает </w:t>
      </w:r>
      <w:r w:rsidR="00643E3B">
        <w:rPr>
          <w:sz w:val="26"/>
          <w:szCs w:val="26"/>
        </w:rPr>
        <w:t xml:space="preserve">постановления и </w:t>
      </w:r>
      <w:r w:rsidRPr="00A23662">
        <w:rPr>
          <w:sz w:val="26"/>
          <w:szCs w:val="26"/>
        </w:rPr>
        <w:t xml:space="preserve">распоряжения по вопросам организации деятельности Думы. 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4.3. Полномочия председателя Думы начинаются с момента его избрания и прекращаются со дня начала работы Думы нового созыва или досрочно в случаях, установленных действующим законодательством, Уставом и Регламентом.</w:t>
      </w:r>
    </w:p>
    <w:p w:rsidR="00C05EE3" w:rsidRPr="00AF0472" w:rsidRDefault="00C05EE3" w:rsidP="00C05EE3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 xml:space="preserve">4.4. Председатель Думы: 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1) представляет Думу Тернейского округа в отношении с населением, органами местного самоуправления иных муниципальных образований, органами государственной власти, общественными, религиозными объединениями, организациями любых форм собственности, без доверенности действует от имени Думы Тернейского округа;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2) созывает заседания Думы Тернейского округа, доводит до сведения депутатов дату, время и место их проведения, повестки заседания, руководит подготовкой заседания;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3) ведет заседания Думы Тернейского округа, в соответствии с Регламентом;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4) подписывает решения Думы Тернейского округа по вопросам организации деятельности Думы Тернейского округа, решения Думы Тернейского округа, не имеющие нормативного характера, протоколы заседаний и другие внутренние документы Думы Тернейского округа;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5) направляет принятые Думой Тернейского округа решения, устанавливающие правила, обязательные для исполнения на территории Тернейского муниципального округа, главе Тернейского округа для подписания и опубликования (обнародования);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6) принимает меры по обеспечению гласности и учету общественного мнения в работе Думы Тернейского округа;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7) организует прием граждан и организаций в Думе Тернейского округа, рассмотрение их обращений, заявлений и жалоб;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8) инициирует рассмотрение на заседании Думы Тернейского округа вопроса об освобождении от должности заместителя председателя Думы Тернейского округа;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9) устанавливает и утверждает штатное расписание Думы Тернейского округа, в пределах расходов, предусмотренных бюджетом Тернейского округа;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10) назначает и освобождает от должности сотрудников аппарата Думы Тернейского округа;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11) налагает в соответствии с законодательством Российской Федерации о труде дисциплинарные взыскания на работников аппарата Думы Тернейского округа, поощряет их за успехи в работе;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12) издает распоряжения, постановления по вопросам организации деятельности Думы Тернейского округа;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13) оказывает содействие депутатам в осуществлении ими своих полномочий, рассматривает вопросы, связанные с освобождением депутатов от выполнения служебных или производственных обязанностей для участия в заседаниях Думы Тернейского округа, в комиссиях Думы Тернейского округа и работе с избирателями;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14) координирует деятельность постоянных комиссий Думы Тернейского округа и депутатских групп;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 xml:space="preserve">15) заключает трудовой договор с председателем, аудитором Контрольно-счетной комиссии Тернейского округа, а также назначает и освобождает от </w:t>
      </w:r>
      <w:r w:rsidRPr="00AF0472">
        <w:rPr>
          <w:sz w:val="26"/>
          <w:szCs w:val="26"/>
          <w:highlight w:val="yellow"/>
        </w:rPr>
        <w:lastRenderedPageBreak/>
        <w:t>должности сотрудников аппарата Контрольно-счетной комиссии Тернейского округа;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16) открывает и закрывает лицевые счета Думы Тернейского округа;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17) от имени Думы Тернейского округа подписывает исковые заявления, жалобы и другие документы, направляемые в суды, выступает истцом или ответчиком в суде, выдает доверенность третьему лицу на защиту интересов Думы Тернейского округа в суде;</w:t>
      </w:r>
    </w:p>
    <w:p w:rsidR="0023546E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18) от имени Думы Тернейского округа заключает договоры и соглашения о взаимодействии;</w:t>
      </w:r>
    </w:p>
    <w:p w:rsidR="00C05EE3" w:rsidRPr="00AF0472" w:rsidRDefault="0023546E" w:rsidP="0023546E">
      <w:pPr>
        <w:ind w:firstLine="851"/>
        <w:jc w:val="both"/>
        <w:rPr>
          <w:sz w:val="26"/>
          <w:szCs w:val="26"/>
          <w:highlight w:val="yellow"/>
        </w:rPr>
      </w:pPr>
      <w:r w:rsidRPr="00AF0472">
        <w:rPr>
          <w:sz w:val="26"/>
          <w:szCs w:val="26"/>
          <w:highlight w:val="yellow"/>
        </w:rPr>
        <w:t>19) осуществляет иные права и обязанности в соответствии с Уставом Тернейского округа и действующим законодательством.</w:t>
      </w:r>
      <w:r w:rsidR="00C05EE3" w:rsidRPr="00AF0472">
        <w:rPr>
          <w:sz w:val="26"/>
          <w:szCs w:val="26"/>
          <w:highlight w:val="yellow"/>
        </w:rPr>
        <w:t xml:space="preserve"> </w:t>
      </w:r>
    </w:p>
    <w:p w:rsidR="00AF0472" w:rsidRPr="00A23662" w:rsidRDefault="00AF0472" w:rsidP="0023546E">
      <w:pPr>
        <w:ind w:firstLine="851"/>
        <w:jc w:val="both"/>
        <w:rPr>
          <w:sz w:val="26"/>
          <w:szCs w:val="26"/>
        </w:rPr>
      </w:pPr>
      <w:r w:rsidRPr="00AF0472">
        <w:rPr>
          <w:sz w:val="26"/>
          <w:szCs w:val="26"/>
          <w:highlight w:val="yellow"/>
        </w:rPr>
        <w:t>(в редакции решения Думы ТМО ПК от 00.00.0000 № 000)</w:t>
      </w:r>
    </w:p>
    <w:p w:rsidR="00C05EE3" w:rsidRPr="00A23662" w:rsidRDefault="00C05EE3" w:rsidP="00C05EE3">
      <w:pPr>
        <w:spacing w:before="120" w:after="120"/>
        <w:ind w:firstLine="851"/>
        <w:jc w:val="both"/>
        <w:rPr>
          <w:b/>
          <w:sz w:val="26"/>
          <w:szCs w:val="26"/>
        </w:rPr>
      </w:pPr>
      <w:r w:rsidRPr="00A23662">
        <w:rPr>
          <w:b/>
          <w:sz w:val="26"/>
          <w:szCs w:val="26"/>
        </w:rPr>
        <w:t xml:space="preserve">V. Заместитель председателя Думы Тернейского муниципального округа Приморского края 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 xml:space="preserve">5.1. Заместитель председателя Думы Тернейского муниципального округа Приморского края (далее- Заместитель председателя Думы) избирается из числа депутатов по предложению председателя Думы в соответствии с Регламентом. 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Заместитель председателя Думы осуществляет свои полномочия на непостоянной основе.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5.2. Заместитель председателя Думы выполняет по поручению председателя отдельные его функции и замещает председателя Думы в случае его отсутствия или невозможности осуществления им своих полномочий либо выполняет его функции в случае досрочного прекращения полномочий председателя Думы до вступления в должность нового председателя Думы.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5.3. Полномочия заместителя председателя Думы начинаются со дня его избрания и прекращаются со дня начала работы Думы нового созыва или досрочно в случаях, установленных действующим законодательством, Регламентом.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5.4. Заместитель председателя Думы подотчетен председателю Думы и Думе.</w:t>
      </w:r>
    </w:p>
    <w:p w:rsidR="00C05EE3" w:rsidRPr="00A23662" w:rsidRDefault="00C05EE3" w:rsidP="00C05EE3">
      <w:pPr>
        <w:spacing w:before="120" w:after="120"/>
        <w:ind w:firstLine="851"/>
        <w:jc w:val="both"/>
        <w:rPr>
          <w:b/>
          <w:sz w:val="26"/>
          <w:szCs w:val="26"/>
        </w:rPr>
      </w:pPr>
      <w:r w:rsidRPr="00A23662">
        <w:rPr>
          <w:b/>
          <w:sz w:val="26"/>
          <w:szCs w:val="26"/>
        </w:rPr>
        <w:t>VI. Депутаты Думы Тернейского муниципального округа Приморского края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 xml:space="preserve">6.1. Депутаты Думы Тернейского муниципального округа Приморского края (далее – депутаты Думы) избираются на муниципальных выборах по мажоритарной избирательной системе относительного большинства по многомандатным избирательным округам. 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 xml:space="preserve">6.2. Депутатом Думы может быть избран гражданин Российской Федерации, достигший на день голосования 18 лет. 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6.3. Депутаты Думы осуществляют свою деятельность на непостоянной основе.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6.4. Формами депутатской деятельности являются: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1) участие в заседаниях Думы;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2) участие в работе постоянных комиссий и других органов Думы;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3) подготовка и внесение проектов решений на рассмотрение Думы;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4) участие в выполнении поручений Думы;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5) обращение депутата и депутатский запрос;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6) работа с избирателями.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lastRenderedPageBreak/>
        <w:t>6.5. Статус депутата Думы и ограничения, связанные с таким статусом устанавливаются федеральным законодательством, Уставом.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6.6. Гарантии осуществления полномочий депутата Думы устанавливаются законом Приморского края, Уставом.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6.7. Права, обязанности и ответственность депутата Думы установлены федеральным законом, законом Приморского края, Уставом.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6.8. Депутат Думы представляет интересы своих избирателей и всего населения Тернейского муниципального округа Приморского края.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6.9. Депутат Думы досрочно прекращает полномочия в случаях установленных действующим законодательством, Уставом.</w:t>
      </w:r>
    </w:p>
    <w:p w:rsidR="00C05EE3" w:rsidRPr="00A23662" w:rsidRDefault="00C05EE3" w:rsidP="00C05EE3">
      <w:pPr>
        <w:spacing w:before="120" w:after="120"/>
        <w:ind w:firstLine="851"/>
        <w:jc w:val="both"/>
        <w:rPr>
          <w:b/>
          <w:sz w:val="26"/>
          <w:szCs w:val="26"/>
        </w:rPr>
      </w:pPr>
      <w:r w:rsidRPr="00A23662">
        <w:rPr>
          <w:b/>
          <w:sz w:val="26"/>
          <w:szCs w:val="26"/>
        </w:rPr>
        <w:t>VII. Досрочное прекращение полномочий Думы Тернейского муниципального округа Приморского края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7.1. Полномочия Думы могут быть досрочно прекращены в случае: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1) принятия Думой решения о самороспуске;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2) вступления в силу решения Приморского краевого суда о неправомочности данного состава депутатов Думы, в том числе в связи со сложением депутатами своих полномочий;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3) вступления в силу закона Приморского края о роспуске Думы;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4) преобразования Тернейского муниципального округа Приморского края, осуществляемого в соответствии с частью 7 статьи 13 Федерального закона от 06.10.2003 № 131-ФЗ «Об общих принципах организации местного самоуправления в Российской Федерации», а также в случае упразднения Тернейского муниципального округа Приморского края;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5) в случае увеличения численности избирателей Тернейского муниципального округа Приморского края более чем на 25 процентов, произошедшего вследствие изменения границ муниципального образования.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7.2. Досрочное прекращение полномочий Думы влечет досрочное прекращение полномочий его депутатов.</w:t>
      </w:r>
    </w:p>
    <w:p w:rsidR="00C05EE3" w:rsidRPr="00A23662" w:rsidRDefault="00C05EE3" w:rsidP="00C05EE3">
      <w:pPr>
        <w:spacing w:before="120" w:after="120"/>
        <w:ind w:firstLine="851"/>
        <w:jc w:val="both"/>
        <w:rPr>
          <w:b/>
          <w:sz w:val="26"/>
          <w:szCs w:val="26"/>
        </w:rPr>
      </w:pPr>
      <w:r w:rsidRPr="00A23662">
        <w:rPr>
          <w:b/>
          <w:sz w:val="26"/>
          <w:szCs w:val="26"/>
        </w:rPr>
        <w:t>VIII. Осуществление Думой Тернейского муниципального округа Приморского края контрольных функций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8.1. Дума осуществляет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8.2. Контроль за исполнением органами и должностными лицами местного самоуправления Тернейского муниципального округа Приморского края осуществляется путем: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1) заслушивания на заседаниях Думы отчетов должностных лиц местного самоуправления Тернейского муниципального округа Приморского края;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2) заслушивания ежегодного отчета главы муниципального - главы администрации Тернейского муниципального округа Приморского края о результатах его деятельности, деятельности администрации Тернейского муниципального округа Приморского края, в том числе о решении вопросов, поставленных Думой;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3) проведения депутатской проверки, назначаемой решением Думы Тернейского муниципального округа Приморского края. Для проведения проверки создается временная депутатская комиссия.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4) контроля за исполнением нормативных и иных правовых актов Думы.</w:t>
      </w:r>
    </w:p>
    <w:p w:rsidR="00C05EE3" w:rsidRPr="00A23662" w:rsidRDefault="00C05EE3" w:rsidP="00C05EE3">
      <w:pPr>
        <w:spacing w:before="120" w:after="120"/>
        <w:ind w:firstLine="851"/>
        <w:jc w:val="both"/>
        <w:rPr>
          <w:sz w:val="26"/>
          <w:szCs w:val="26"/>
        </w:rPr>
      </w:pPr>
      <w:r w:rsidRPr="00A23662">
        <w:rPr>
          <w:b/>
          <w:sz w:val="26"/>
          <w:szCs w:val="26"/>
        </w:rPr>
        <w:lastRenderedPageBreak/>
        <w:t>IX. Ответственность Думы Тернейского муниципального округа Приморского края перед населением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9.1. Дума представляет население Тернейского муниципального округа Приморского края и несет ответственность перед ним в соответствии с федеральными законами.</w:t>
      </w:r>
    </w:p>
    <w:p w:rsidR="00C05EE3" w:rsidRPr="00A23662" w:rsidRDefault="00C05EE3" w:rsidP="00C05EE3">
      <w:pPr>
        <w:ind w:firstLine="851"/>
        <w:jc w:val="both"/>
        <w:rPr>
          <w:sz w:val="26"/>
          <w:szCs w:val="26"/>
        </w:rPr>
      </w:pPr>
      <w:r w:rsidRPr="00A23662">
        <w:rPr>
          <w:sz w:val="26"/>
          <w:szCs w:val="26"/>
        </w:rPr>
        <w:t>9.2. Дума несет ответственность за принимаемые решения в соответствии с действующим законодательством.</w:t>
      </w:r>
    </w:p>
    <w:p w:rsidR="00C05EE3" w:rsidRDefault="00C05EE3" w:rsidP="00C05EE3"/>
    <w:p w:rsidR="00C60854" w:rsidRDefault="00C60854">
      <w:pPr>
        <w:spacing w:after="200" w:line="276" w:lineRule="auto"/>
      </w:pPr>
    </w:p>
    <w:sectPr w:rsidR="00C60854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E3"/>
    <w:rsid w:val="000839AE"/>
    <w:rsid w:val="00171C03"/>
    <w:rsid w:val="0023546E"/>
    <w:rsid w:val="00272390"/>
    <w:rsid w:val="003B5770"/>
    <w:rsid w:val="00403C59"/>
    <w:rsid w:val="004548B1"/>
    <w:rsid w:val="00471CFE"/>
    <w:rsid w:val="004D2833"/>
    <w:rsid w:val="005344DF"/>
    <w:rsid w:val="00547C2E"/>
    <w:rsid w:val="00643E3B"/>
    <w:rsid w:val="007C0187"/>
    <w:rsid w:val="00945541"/>
    <w:rsid w:val="00950495"/>
    <w:rsid w:val="00961B82"/>
    <w:rsid w:val="00A3247F"/>
    <w:rsid w:val="00A73A2C"/>
    <w:rsid w:val="00AF0472"/>
    <w:rsid w:val="00C05EE3"/>
    <w:rsid w:val="00C60854"/>
    <w:rsid w:val="00D40EF4"/>
    <w:rsid w:val="00D55BFE"/>
    <w:rsid w:val="00E22E74"/>
    <w:rsid w:val="00EC37A0"/>
    <w:rsid w:val="00F17978"/>
    <w:rsid w:val="00FD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F57160-A008-4519-8160-B7B572F6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 Знак"/>
    <w:link w:val="text0"/>
    <w:locked/>
    <w:rsid w:val="00C05EE3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C05EE3"/>
    <w:pPr>
      <w:ind w:firstLine="567"/>
      <w:jc w:val="both"/>
    </w:pPr>
    <w:rPr>
      <w:rFonts w:ascii="Arial" w:eastAsiaTheme="minorHAnsi" w:hAnsi="Arial" w:cs="Arial"/>
      <w:lang w:eastAsia="en-US"/>
    </w:rPr>
  </w:style>
  <w:style w:type="paragraph" w:styleId="a3">
    <w:name w:val="Normal (Web)"/>
    <w:basedOn w:val="a"/>
    <w:rsid w:val="00C60854"/>
    <w:pPr>
      <w:spacing w:before="100" w:beforeAutospacing="1" w:after="100" w:afterAutospacing="1"/>
    </w:pPr>
  </w:style>
  <w:style w:type="paragraph" w:customStyle="1" w:styleId="ConsPlusNormal">
    <w:name w:val="ConsPlusNormal"/>
    <w:rsid w:val="009455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34">
    <w:name w:val="Font Style34"/>
    <w:rsid w:val="00945541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9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3024</Words>
  <Characters>17239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2</cp:revision>
  <cp:lastPrinted>2020-09-09T01:18:00Z</cp:lastPrinted>
  <dcterms:created xsi:type="dcterms:W3CDTF">2021-09-28T23:17:00Z</dcterms:created>
  <dcterms:modified xsi:type="dcterms:W3CDTF">2021-09-28T23:17:00Z</dcterms:modified>
</cp:coreProperties>
</file>