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EC" w:rsidRPr="00DF55EC" w:rsidRDefault="00DF55EC" w:rsidP="00DA7CA6">
      <w:pPr>
        <w:tabs>
          <w:tab w:val="left" w:pos="1800"/>
        </w:tabs>
        <w:spacing w:before="0" w:after="0"/>
        <w:ind w:firstLine="0"/>
        <w:rPr>
          <w:rFonts w:ascii="Times New Roman" w:hAnsi="Times New Roman"/>
          <w:b/>
          <w:sz w:val="26"/>
          <w:szCs w:val="26"/>
        </w:rPr>
      </w:pPr>
      <w:r w:rsidRPr="00DF55EC">
        <w:rPr>
          <w:rFonts w:ascii="Times New Roman" w:hAnsi="Times New Roman"/>
          <w:b/>
          <w:sz w:val="26"/>
          <w:szCs w:val="26"/>
        </w:rPr>
        <w:t>ДУМА</w:t>
      </w:r>
    </w:p>
    <w:p w:rsidR="00DF55EC" w:rsidRPr="00DF55EC" w:rsidRDefault="00DF55EC" w:rsidP="00DF55EC">
      <w:pPr>
        <w:tabs>
          <w:tab w:val="left" w:pos="1800"/>
        </w:tabs>
        <w:spacing w:before="0" w:after="0"/>
        <w:ind w:firstLine="0"/>
        <w:rPr>
          <w:rFonts w:ascii="Times New Roman" w:hAnsi="Times New Roman"/>
          <w:b/>
          <w:sz w:val="26"/>
          <w:szCs w:val="26"/>
        </w:rPr>
      </w:pPr>
      <w:r w:rsidRPr="00DF55EC">
        <w:rPr>
          <w:rFonts w:ascii="Times New Roman" w:hAnsi="Times New Roman"/>
          <w:b/>
          <w:sz w:val="26"/>
          <w:szCs w:val="26"/>
        </w:rPr>
        <w:t>ТЕРНЕЙСКОГО МУНИЦИПАЛЬНОГО РАЙОНА</w:t>
      </w:r>
    </w:p>
    <w:p w:rsidR="00DF55EC" w:rsidRPr="00DF55EC" w:rsidRDefault="00DF55EC" w:rsidP="00DF55EC">
      <w:pPr>
        <w:tabs>
          <w:tab w:val="left" w:pos="1800"/>
        </w:tabs>
        <w:spacing w:before="0" w:after="0"/>
        <w:ind w:firstLine="0"/>
        <w:outlineLvl w:val="0"/>
        <w:rPr>
          <w:rFonts w:ascii="Times New Roman" w:hAnsi="Times New Roman"/>
          <w:b/>
          <w:sz w:val="26"/>
          <w:szCs w:val="26"/>
        </w:rPr>
      </w:pPr>
      <w:r w:rsidRPr="00DF55EC">
        <w:rPr>
          <w:rFonts w:ascii="Times New Roman" w:hAnsi="Times New Roman"/>
          <w:b/>
          <w:sz w:val="26"/>
          <w:szCs w:val="26"/>
        </w:rPr>
        <w:t xml:space="preserve"> (пятый созыв)</w:t>
      </w:r>
    </w:p>
    <w:p w:rsidR="00DF55EC" w:rsidRPr="00DF55EC" w:rsidRDefault="00DF55EC" w:rsidP="00DF55EC">
      <w:pPr>
        <w:tabs>
          <w:tab w:val="left" w:pos="1800"/>
        </w:tabs>
        <w:spacing w:before="0" w:after="0"/>
        <w:ind w:firstLine="0"/>
        <w:outlineLvl w:val="0"/>
        <w:rPr>
          <w:rFonts w:ascii="Times New Roman" w:hAnsi="Times New Roman"/>
          <w:b/>
          <w:sz w:val="26"/>
          <w:szCs w:val="26"/>
        </w:rPr>
      </w:pPr>
    </w:p>
    <w:p w:rsidR="00DF55EC" w:rsidRPr="00DF55EC" w:rsidRDefault="00DF55EC" w:rsidP="00DF55EC">
      <w:pPr>
        <w:tabs>
          <w:tab w:val="left" w:pos="1800"/>
        </w:tabs>
        <w:spacing w:before="0" w:after="200"/>
        <w:ind w:firstLine="0"/>
        <w:outlineLvl w:val="0"/>
        <w:rPr>
          <w:rFonts w:ascii="Times New Roman" w:hAnsi="Times New Roman"/>
          <w:b/>
          <w:sz w:val="26"/>
          <w:szCs w:val="26"/>
        </w:rPr>
      </w:pPr>
      <w:r w:rsidRPr="00DF55EC">
        <w:rPr>
          <w:rFonts w:ascii="Times New Roman" w:hAnsi="Times New Roman"/>
          <w:b/>
          <w:sz w:val="26"/>
          <w:szCs w:val="26"/>
        </w:rPr>
        <w:t>РЕШЕНИЕ</w:t>
      </w:r>
    </w:p>
    <w:p w:rsidR="00DF55EC" w:rsidRPr="00DF55EC" w:rsidRDefault="00DF55EC" w:rsidP="00DF55EC">
      <w:pPr>
        <w:tabs>
          <w:tab w:val="left" w:pos="1800"/>
        </w:tabs>
        <w:spacing w:before="0" w:after="200"/>
        <w:ind w:firstLine="0"/>
        <w:outlineLvl w:val="0"/>
        <w:rPr>
          <w:rFonts w:ascii="Times New Roman" w:hAnsi="Times New Roman"/>
          <w:b/>
          <w:sz w:val="26"/>
          <w:szCs w:val="26"/>
        </w:rPr>
      </w:pPr>
    </w:p>
    <w:p w:rsidR="00DF55EC" w:rsidRPr="00DA7CA6" w:rsidRDefault="001F6A14" w:rsidP="00DA7CA6">
      <w:pPr>
        <w:tabs>
          <w:tab w:val="left" w:pos="323"/>
          <w:tab w:val="left" w:pos="1800"/>
          <w:tab w:val="center" w:pos="5103"/>
        </w:tabs>
        <w:spacing w:before="0" w:after="200" w:line="276" w:lineRule="auto"/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1F6A14">
        <w:rPr>
          <w:rFonts w:ascii="Times New Roman" w:hAnsi="Times New Roman"/>
          <w:b/>
          <w:sz w:val="26"/>
          <w:szCs w:val="26"/>
        </w:rPr>
        <w:t>25 июля 2017 года</w:t>
      </w:r>
      <w:r w:rsidR="00DF55EC" w:rsidRPr="00DF55EC">
        <w:rPr>
          <w:rFonts w:ascii="Times New Roman" w:hAnsi="Times New Roman"/>
          <w:sz w:val="26"/>
          <w:szCs w:val="26"/>
        </w:rPr>
        <w:t xml:space="preserve">                        </w:t>
      </w:r>
      <w:r w:rsidR="00DF55EC" w:rsidRPr="00DF55EC">
        <w:rPr>
          <w:rFonts w:ascii="Times New Roman" w:hAnsi="Times New Roman"/>
          <w:sz w:val="26"/>
          <w:szCs w:val="26"/>
        </w:rPr>
        <w:tab/>
        <w:t xml:space="preserve"> п</w:t>
      </w:r>
      <w:r w:rsidR="00DA7CA6">
        <w:rPr>
          <w:rFonts w:ascii="Times New Roman" w:hAnsi="Times New Roman"/>
          <w:sz w:val="26"/>
          <w:szCs w:val="26"/>
        </w:rPr>
        <w:t>гт</w:t>
      </w:r>
      <w:r w:rsidR="00DF55EC" w:rsidRPr="00DF55EC">
        <w:rPr>
          <w:rFonts w:ascii="Times New Roman" w:hAnsi="Times New Roman"/>
          <w:sz w:val="26"/>
          <w:szCs w:val="26"/>
        </w:rPr>
        <w:t>. Терней</w:t>
      </w:r>
      <w:r w:rsidR="00DF55EC" w:rsidRPr="00DF55EC">
        <w:rPr>
          <w:rFonts w:ascii="Times New Roman" w:hAnsi="Times New Roman"/>
          <w:sz w:val="26"/>
          <w:szCs w:val="26"/>
        </w:rPr>
        <w:tab/>
      </w:r>
      <w:r w:rsidR="00DF55EC" w:rsidRPr="00DF55EC">
        <w:rPr>
          <w:rFonts w:ascii="Times New Roman" w:hAnsi="Times New Roman"/>
          <w:sz w:val="26"/>
          <w:szCs w:val="26"/>
        </w:rPr>
        <w:tab/>
      </w:r>
      <w:r w:rsidR="00DF55EC" w:rsidRPr="00DF55EC">
        <w:rPr>
          <w:rFonts w:ascii="Times New Roman" w:hAnsi="Times New Roman"/>
          <w:sz w:val="26"/>
          <w:szCs w:val="26"/>
        </w:rPr>
        <w:tab/>
      </w:r>
      <w:r w:rsidR="00DF55EC" w:rsidRPr="00DF55EC">
        <w:rPr>
          <w:rFonts w:ascii="Times New Roman" w:hAnsi="Times New Roman"/>
          <w:sz w:val="26"/>
          <w:szCs w:val="26"/>
        </w:rPr>
        <w:tab/>
      </w:r>
      <w:r w:rsidR="00DF55EC" w:rsidRPr="00DF55EC">
        <w:rPr>
          <w:rFonts w:ascii="Times New Roman" w:hAnsi="Times New Roman"/>
          <w:sz w:val="26"/>
          <w:szCs w:val="26"/>
        </w:rPr>
        <w:tab/>
      </w:r>
      <w:r w:rsidR="00DA7CA6">
        <w:rPr>
          <w:rFonts w:ascii="Times New Roman" w:hAnsi="Times New Roman"/>
          <w:sz w:val="26"/>
          <w:szCs w:val="26"/>
        </w:rPr>
        <w:t xml:space="preserve"> </w:t>
      </w:r>
      <w:r w:rsidR="00DF55EC" w:rsidRPr="00DA7CA6">
        <w:rPr>
          <w:rFonts w:ascii="Times New Roman" w:hAnsi="Times New Roman"/>
          <w:b/>
          <w:sz w:val="26"/>
          <w:szCs w:val="26"/>
        </w:rPr>
        <w:t xml:space="preserve">№ </w:t>
      </w:r>
      <w:r w:rsidR="00DA7CA6" w:rsidRPr="00DA7CA6">
        <w:rPr>
          <w:rFonts w:ascii="Times New Roman" w:hAnsi="Times New Roman"/>
          <w:b/>
          <w:sz w:val="26"/>
          <w:szCs w:val="26"/>
        </w:rPr>
        <w:t>482</w:t>
      </w: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b/>
          <w:sz w:val="26"/>
          <w:szCs w:val="26"/>
        </w:rPr>
      </w:pPr>
      <w:r w:rsidRPr="00DF55EC">
        <w:rPr>
          <w:rFonts w:ascii="Times New Roman" w:hAnsi="Times New Roman"/>
          <w:b/>
          <w:bCs/>
          <w:sz w:val="26"/>
          <w:szCs w:val="26"/>
        </w:rPr>
        <w:t xml:space="preserve">О </w:t>
      </w:r>
      <w:r w:rsidR="00533280">
        <w:rPr>
          <w:rFonts w:ascii="Times New Roman" w:hAnsi="Times New Roman"/>
          <w:b/>
          <w:bCs/>
          <w:sz w:val="26"/>
          <w:szCs w:val="26"/>
        </w:rPr>
        <w:t xml:space="preserve">признании </w:t>
      </w:r>
      <w:proofErr w:type="gramStart"/>
      <w:r w:rsidR="00533280">
        <w:rPr>
          <w:rFonts w:ascii="Times New Roman" w:hAnsi="Times New Roman"/>
          <w:b/>
          <w:bCs/>
          <w:sz w:val="26"/>
          <w:szCs w:val="26"/>
        </w:rPr>
        <w:t>утратившим</w:t>
      </w:r>
      <w:proofErr w:type="gramEnd"/>
      <w:r w:rsidR="00533280">
        <w:rPr>
          <w:rFonts w:ascii="Times New Roman" w:hAnsi="Times New Roman"/>
          <w:b/>
          <w:bCs/>
          <w:sz w:val="26"/>
          <w:szCs w:val="26"/>
        </w:rPr>
        <w:t xml:space="preserve"> силу </w:t>
      </w:r>
      <w:r w:rsidRPr="00DF55EC">
        <w:rPr>
          <w:rFonts w:ascii="Times New Roman" w:hAnsi="Times New Roman"/>
          <w:b/>
          <w:sz w:val="26"/>
          <w:szCs w:val="26"/>
        </w:rPr>
        <w:t xml:space="preserve"> решени</w:t>
      </w:r>
      <w:r w:rsidR="00533280">
        <w:rPr>
          <w:rFonts w:ascii="Times New Roman" w:hAnsi="Times New Roman"/>
          <w:b/>
          <w:sz w:val="26"/>
          <w:szCs w:val="26"/>
        </w:rPr>
        <w:t>я</w:t>
      </w:r>
      <w:r w:rsidRPr="00DF55EC">
        <w:rPr>
          <w:rFonts w:ascii="Times New Roman" w:hAnsi="Times New Roman"/>
          <w:b/>
          <w:sz w:val="26"/>
          <w:szCs w:val="26"/>
        </w:rPr>
        <w:t xml:space="preserve"> Думы Тернейского муниципального района от 2</w:t>
      </w:r>
      <w:r w:rsidR="00533280">
        <w:rPr>
          <w:rFonts w:ascii="Times New Roman" w:hAnsi="Times New Roman"/>
          <w:b/>
          <w:sz w:val="26"/>
          <w:szCs w:val="26"/>
        </w:rPr>
        <w:t>7</w:t>
      </w:r>
      <w:r w:rsidRPr="00DF55EC">
        <w:rPr>
          <w:rFonts w:ascii="Times New Roman" w:hAnsi="Times New Roman"/>
          <w:b/>
          <w:sz w:val="26"/>
          <w:szCs w:val="26"/>
        </w:rPr>
        <w:t>.0</w:t>
      </w:r>
      <w:r w:rsidR="00533280">
        <w:rPr>
          <w:rFonts w:ascii="Times New Roman" w:hAnsi="Times New Roman"/>
          <w:b/>
          <w:sz w:val="26"/>
          <w:szCs w:val="26"/>
        </w:rPr>
        <w:t>4</w:t>
      </w:r>
      <w:r w:rsidRPr="00DF55EC">
        <w:rPr>
          <w:rFonts w:ascii="Times New Roman" w:hAnsi="Times New Roman"/>
          <w:b/>
          <w:sz w:val="26"/>
          <w:szCs w:val="26"/>
        </w:rPr>
        <w:t>.201</w:t>
      </w:r>
      <w:r w:rsidR="00533280">
        <w:rPr>
          <w:rFonts w:ascii="Times New Roman" w:hAnsi="Times New Roman"/>
          <w:b/>
          <w:sz w:val="26"/>
          <w:szCs w:val="26"/>
        </w:rPr>
        <w:t>0</w:t>
      </w:r>
      <w:r w:rsidRPr="00DF55EC">
        <w:rPr>
          <w:rFonts w:ascii="Times New Roman" w:hAnsi="Times New Roman"/>
          <w:b/>
          <w:sz w:val="26"/>
          <w:szCs w:val="26"/>
        </w:rPr>
        <w:t xml:space="preserve"> № </w:t>
      </w:r>
      <w:r w:rsidR="00533280">
        <w:rPr>
          <w:rFonts w:ascii="Times New Roman" w:hAnsi="Times New Roman"/>
          <w:b/>
          <w:sz w:val="26"/>
          <w:szCs w:val="26"/>
        </w:rPr>
        <w:t>286 «Об утверждении положения о порядке предоставления земельных участков на территории Тернейского муниципального района»</w:t>
      </w: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b/>
          <w:sz w:val="26"/>
          <w:szCs w:val="26"/>
        </w:rPr>
      </w:pP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b/>
          <w:bCs/>
          <w:sz w:val="26"/>
          <w:szCs w:val="26"/>
        </w:rPr>
      </w:pPr>
    </w:p>
    <w:p w:rsidR="00DF55EC" w:rsidRPr="00DF55EC" w:rsidRDefault="00BF6958" w:rsidP="00C512D7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Рассмотрев протест прокурора Тернейского района от 30.06.2017 № 7-27-2017-30/216, в</w:t>
      </w:r>
      <w:r w:rsidR="00D8462D">
        <w:rPr>
          <w:rFonts w:ascii="Times New Roman" w:hAnsi="Times New Roman"/>
          <w:sz w:val="26"/>
          <w:szCs w:val="26"/>
          <w:lang w:eastAsia="ru-RU"/>
        </w:rPr>
        <w:t xml:space="preserve"> связи с тем, что предоставление земельных участков</w:t>
      </w:r>
      <w:r w:rsidR="00337C19">
        <w:rPr>
          <w:rFonts w:ascii="Times New Roman" w:hAnsi="Times New Roman"/>
          <w:sz w:val="26"/>
          <w:szCs w:val="26"/>
          <w:lang w:eastAsia="ru-RU"/>
        </w:rPr>
        <w:t xml:space="preserve"> на территории Тернейского муниципального района</w:t>
      </w:r>
      <w:r w:rsidR="00D8462D">
        <w:rPr>
          <w:rFonts w:ascii="Times New Roman" w:hAnsi="Times New Roman"/>
          <w:sz w:val="26"/>
          <w:szCs w:val="26"/>
          <w:lang w:eastAsia="ru-RU"/>
        </w:rPr>
        <w:t xml:space="preserve"> осуществляется </w:t>
      </w:r>
      <w:r>
        <w:rPr>
          <w:rFonts w:ascii="Times New Roman" w:hAnsi="Times New Roman"/>
          <w:sz w:val="26"/>
          <w:szCs w:val="26"/>
          <w:lang w:eastAsia="ru-RU"/>
        </w:rPr>
        <w:t>в порядке, установленном</w:t>
      </w:r>
      <w:r w:rsidR="00D8462D">
        <w:rPr>
          <w:rFonts w:ascii="Times New Roman" w:hAnsi="Times New Roman"/>
          <w:sz w:val="26"/>
          <w:szCs w:val="26"/>
          <w:lang w:eastAsia="ru-RU"/>
        </w:rPr>
        <w:t xml:space="preserve"> Земельн</w:t>
      </w:r>
      <w:r>
        <w:rPr>
          <w:rFonts w:ascii="Times New Roman" w:hAnsi="Times New Roman"/>
          <w:sz w:val="26"/>
          <w:szCs w:val="26"/>
          <w:lang w:eastAsia="ru-RU"/>
        </w:rPr>
        <w:t>ым</w:t>
      </w:r>
      <w:r w:rsidR="00D8462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37C19">
        <w:rPr>
          <w:rFonts w:ascii="Times New Roman" w:hAnsi="Times New Roman"/>
          <w:sz w:val="26"/>
          <w:szCs w:val="26"/>
          <w:lang w:eastAsia="ru-RU"/>
        </w:rPr>
        <w:t>к</w:t>
      </w:r>
      <w:r w:rsidR="00D8462D">
        <w:rPr>
          <w:rFonts w:ascii="Times New Roman" w:hAnsi="Times New Roman"/>
          <w:sz w:val="26"/>
          <w:szCs w:val="26"/>
          <w:lang w:eastAsia="ru-RU"/>
        </w:rPr>
        <w:t>одекс</w:t>
      </w:r>
      <w:r>
        <w:rPr>
          <w:rFonts w:ascii="Times New Roman" w:hAnsi="Times New Roman"/>
          <w:sz w:val="26"/>
          <w:szCs w:val="26"/>
          <w:lang w:eastAsia="ru-RU"/>
        </w:rPr>
        <w:t>ом</w:t>
      </w:r>
      <w:r w:rsidR="00337C19">
        <w:rPr>
          <w:rFonts w:ascii="Times New Roman" w:hAnsi="Times New Roman"/>
          <w:sz w:val="26"/>
          <w:szCs w:val="26"/>
          <w:lang w:eastAsia="ru-RU"/>
        </w:rPr>
        <w:t xml:space="preserve"> Российской Федерации</w:t>
      </w:r>
      <w:r w:rsidR="00D8462D">
        <w:rPr>
          <w:rFonts w:ascii="Times New Roman" w:hAnsi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/>
          <w:sz w:val="26"/>
          <w:szCs w:val="26"/>
          <w:lang w:eastAsia="ru-RU"/>
        </w:rPr>
        <w:t>руководствуясь Земельным кодексом РФ, Гражданским кодексом РФ,</w:t>
      </w:r>
      <w:r w:rsidR="00337C1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8462D">
        <w:rPr>
          <w:rFonts w:ascii="Times New Roman" w:hAnsi="Times New Roman"/>
          <w:sz w:val="26"/>
          <w:szCs w:val="26"/>
          <w:lang w:eastAsia="ru-RU"/>
        </w:rPr>
        <w:t xml:space="preserve"> </w:t>
      </w:r>
      <w:hyperlink r:id="rId5" w:history="1">
        <w:r w:rsidR="00DF55EC" w:rsidRPr="00DF55EC">
          <w:rPr>
            <w:rFonts w:ascii="Times New Roman" w:hAnsi="Times New Roman"/>
            <w:sz w:val="26"/>
            <w:szCs w:val="26"/>
            <w:lang w:eastAsia="ru-RU"/>
          </w:rPr>
          <w:t>Уставом</w:t>
        </w:r>
      </w:hyperlink>
      <w:r w:rsidR="00DF55EC" w:rsidRPr="00DF55EC">
        <w:rPr>
          <w:rFonts w:ascii="Times New Roman" w:hAnsi="Times New Roman"/>
          <w:sz w:val="26"/>
          <w:szCs w:val="26"/>
          <w:lang w:eastAsia="ru-RU"/>
        </w:rPr>
        <w:t xml:space="preserve"> Тернейского муниципального района,  Дума Тернейского муниципального района </w:t>
      </w: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DF55EC">
        <w:rPr>
          <w:rFonts w:ascii="Times New Roman" w:hAnsi="Times New Roman"/>
          <w:b/>
          <w:sz w:val="26"/>
          <w:szCs w:val="26"/>
        </w:rPr>
        <w:t>РЕШИЛА:</w:t>
      </w: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DF55EC" w:rsidRPr="00DF55EC" w:rsidRDefault="00DF55EC" w:rsidP="00C512D7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55EC">
        <w:rPr>
          <w:rFonts w:ascii="Times New Roman" w:hAnsi="Times New Roman"/>
          <w:sz w:val="26"/>
          <w:szCs w:val="26"/>
        </w:rPr>
        <w:t xml:space="preserve">1. </w:t>
      </w:r>
      <w:r w:rsidR="00D8462D">
        <w:rPr>
          <w:rFonts w:ascii="Times New Roman" w:hAnsi="Times New Roman"/>
          <w:sz w:val="26"/>
          <w:szCs w:val="26"/>
        </w:rPr>
        <w:t xml:space="preserve">Признать утратившим </w:t>
      </w:r>
      <w:r w:rsidR="00337C19">
        <w:rPr>
          <w:rFonts w:ascii="Times New Roman" w:hAnsi="Times New Roman"/>
          <w:sz w:val="26"/>
          <w:szCs w:val="26"/>
        </w:rPr>
        <w:t xml:space="preserve"> </w:t>
      </w:r>
      <w:r w:rsidR="00D8462D">
        <w:rPr>
          <w:rFonts w:ascii="Times New Roman" w:hAnsi="Times New Roman"/>
          <w:sz w:val="26"/>
          <w:szCs w:val="26"/>
        </w:rPr>
        <w:t>силу решение Думы Тернейского муниципального района</w:t>
      </w:r>
      <w:r w:rsidR="00D8462D" w:rsidRPr="00D8462D">
        <w:t xml:space="preserve"> </w:t>
      </w:r>
      <w:r w:rsidR="00D8462D" w:rsidRPr="00D8462D">
        <w:rPr>
          <w:rFonts w:ascii="Times New Roman" w:hAnsi="Times New Roman"/>
          <w:sz w:val="26"/>
          <w:szCs w:val="26"/>
        </w:rPr>
        <w:t>от 27.04.2010 № 286 «Об утверждении положения о порядке предоставления земельных участков на территории Тернейского муниципального района»</w:t>
      </w:r>
      <w:r w:rsidR="00D8462D">
        <w:rPr>
          <w:rFonts w:ascii="Times New Roman" w:hAnsi="Times New Roman"/>
          <w:sz w:val="26"/>
          <w:szCs w:val="26"/>
        </w:rPr>
        <w:t>.</w:t>
      </w:r>
    </w:p>
    <w:p w:rsidR="00DF55EC" w:rsidRPr="00DF55EC" w:rsidRDefault="00DF55EC" w:rsidP="00C512D7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5EC">
        <w:rPr>
          <w:rFonts w:ascii="Times New Roman" w:hAnsi="Times New Roman"/>
          <w:sz w:val="26"/>
          <w:szCs w:val="26"/>
        </w:rPr>
        <w:t>2. Настоящее решение вступает в силу со дня его официального опубликования в газете «Вестник Тернея».</w:t>
      </w: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6"/>
          <w:szCs w:val="26"/>
        </w:rPr>
      </w:pP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6"/>
          <w:szCs w:val="26"/>
        </w:rPr>
      </w:pP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6"/>
          <w:szCs w:val="26"/>
        </w:rPr>
      </w:pP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0"/>
        <w:jc w:val="left"/>
        <w:rPr>
          <w:rFonts w:ascii="Times New Roman" w:hAnsi="Times New Roman"/>
          <w:sz w:val="26"/>
          <w:szCs w:val="26"/>
        </w:rPr>
      </w:pPr>
      <w:r w:rsidRPr="00DF55EC">
        <w:rPr>
          <w:rFonts w:ascii="Times New Roman" w:hAnsi="Times New Roman"/>
          <w:sz w:val="26"/>
          <w:szCs w:val="26"/>
        </w:rPr>
        <w:t>Глава</w:t>
      </w: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0"/>
        <w:jc w:val="left"/>
        <w:rPr>
          <w:rFonts w:ascii="Times New Roman" w:hAnsi="Times New Roman"/>
          <w:sz w:val="26"/>
          <w:szCs w:val="26"/>
        </w:rPr>
      </w:pPr>
      <w:r w:rsidRPr="00DF55EC">
        <w:rPr>
          <w:rFonts w:ascii="Times New Roman" w:hAnsi="Times New Roman"/>
          <w:sz w:val="26"/>
          <w:szCs w:val="26"/>
        </w:rPr>
        <w:t xml:space="preserve">Тернейского муниципального района                  </w:t>
      </w:r>
      <w:r w:rsidR="00BF6958">
        <w:rPr>
          <w:rFonts w:ascii="Times New Roman" w:hAnsi="Times New Roman"/>
          <w:sz w:val="26"/>
          <w:szCs w:val="26"/>
        </w:rPr>
        <w:t xml:space="preserve">              </w:t>
      </w:r>
      <w:bookmarkStart w:id="0" w:name="_GoBack"/>
      <w:bookmarkEnd w:id="0"/>
      <w:r w:rsidRPr="00DF55EC">
        <w:rPr>
          <w:rFonts w:ascii="Times New Roman" w:hAnsi="Times New Roman"/>
          <w:sz w:val="26"/>
          <w:szCs w:val="26"/>
        </w:rPr>
        <w:t xml:space="preserve"> </w:t>
      </w:r>
      <w:r w:rsidR="00C512D7">
        <w:rPr>
          <w:rFonts w:ascii="Times New Roman" w:hAnsi="Times New Roman"/>
          <w:sz w:val="26"/>
          <w:szCs w:val="26"/>
        </w:rPr>
        <w:t xml:space="preserve">                              </w:t>
      </w:r>
      <w:r w:rsidRPr="00DF55EC">
        <w:rPr>
          <w:rFonts w:ascii="Times New Roman" w:hAnsi="Times New Roman"/>
          <w:sz w:val="26"/>
          <w:szCs w:val="26"/>
        </w:rPr>
        <w:t xml:space="preserve"> В.А. Изгородин</w:t>
      </w:r>
    </w:p>
    <w:p w:rsidR="00DF55EC" w:rsidRPr="00DF55EC" w:rsidRDefault="00DF55EC" w:rsidP="00DF55EC">
      <w:pPr>
        <w:widowControl w:val="0"/>
        <w:autoSpaceDE w:val="0"/>
        <w:autoSpaceDN w:val="0"/>
        <w:adjustRightInd w:val="0"/>
        <w:spacing w:before="0" w:after="0"/>
        <w:ind w:firstLine="0"/>
        <w:jc w:val="left"/>
        <w:rPr>
          <w:rFonts w:ascii="Times New Roman" w:hAnsi="Times New Roman"/>
          <w:sz w:val="26"/>
          <w:szCs w:val="26"/>
        </w:rPr>
      </w:pPr>
    </w:p>
    <w:p w:rsidR="0020322C" w:rsidRDefault="0020322C" w:rsidP="00DF55EC"/>
    <w:p w:rsidR="00AF3F80" w:rsidRDefault="00AF3F80" w:rsidP="00DF55EC"/>
    <w:p w:rsidR="00DA7CA6" w:rsidRDefault="00DA7CA6" w:rsidP="00DF55EC"/>
    <w:p w:rsidR="00DA7CA6" w:rsidRDefault="00DA7CA6" w:rsidP="00DF55EC"/>
    <w:p w:rsidR="00AF3F80" w:rsidRDefault="00AF3F80" w:rsidP="00DF55EC"/>
    <w:p w:rsidR="00AF3F80" w:rsidRPr="008E6562" w:rsidRDefault="00AF3F80" w:rsidP="00AF3F80">
      <w:pPr>
        <w:spacing w:after="0"/>
        <w:ind w:firstLine="0"/>
        <w:rPr>
          <w:rFonts w:ascii="Times New Roman" w:hAnsi="Times New Roman"/>
          <w:b/>
          <w:sz w:val="28"/>
          <w:szCs w:val="28"/>
        </w:rPr>
      </w:pPr>
      <w:r w:rsidRPr="008E6562">
        <w:rPr>
          <w:rFonts w:ascii="Times New Roman" w:hAnsi="Times New Roman"/>
          <w:b/>
          <w:sz w:val="28"/>
          <w:szCs w:val="28"/>
        </w:rPr>
        <w:lastRenderedPageBreak/>
        <w:t>Пояснительная  записка</w:t>
      </w:r>
    </w:p>
    <w:p w:rsidR="00AF3F80" w:rsidRPr="008E6562" w:rsidRDefault="00AF3F80" w:rsidP="00AF3F80">
      <w:pPr>
        <w:widowControl w:val="0"/>
        <w:autoSpaceDE w:val="0"/>
        <w:autoSpaceDN w:val="0"/>
        <w:adjustRightInd w:val="0"/>
        <w:spacing w:after="0"/>
        <w:ind w:firstLine="0"/>
        <w:rPr>
          <w:rFonts w:ascii="Times New Roman" w:hAnsi="Times New Roman"/>
          <w:b/>
          <w:bCs/>
          <w:sz w:val="26"/>
          <w:szCs w:val="26"/>
        </w:rPr>
      </w:pPr>
      <w:r w:rsidRPr="008E6562">
        <w:rPr>
          <w:rFonts w:ascii="Times New Roman" w:hAnsi="Times New Roman"/>
          <w:b/>
          <w:sz w:val="28"/>
          <w:szCs w:val="28"/>
        </w:rPr>
        <w:t>к проекту решения Думы ТМР «</w:t>
      </w:r>
      <w:r w:rsidRPr="00DF55EC">
        <w:rPr>
          <w:rFonts w:ascii="Times New Roman" w:hAnsi="Times New Roman"/>
          <w:b/>
          <w:bCs/>
          <w:sz w:val="26"/>
          <w:szCs w:val="26"/>
        </w:rPr>
        <w:t xml:space="preserve">О </w:t>
      </w:r>
      <w:r>
        <w:rPr>
          <w:rFonts w:ascii="Times New Roman" w:hAnsi="Times New Roman"/>
          <w:b/>
          <w:bCs/>
          <w:sz w:val="26"/>
          <w:szCs w:val="26"/>
        </w:rPr>
        <w:t xml:space="preserve">признании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утратившим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силу </w:t>
      </w:r>
      <w:r w:rsidRPr="00DF55EC">
        <w:rPr>
          <w:rFonts w:ascii="Times New Roman" w:hAnsi="Times New Roman"/>
          <w:b/>
          <w:sz w:val="26"/>
          <w:szCs w:val="26"/>
        </w:rPr>
        <w:t xml:space="preserve"> решени</w:t>
      </w:r>
      <w:r>
        <w:rPr>
          <w:rFonts w:ascii="Times New Roman" w:hAnsi="Times New Roman"/>
          <w:b/>
          <w:sz w:val="26"/>
          <w:szCs w:val="26"/>
        </w:rPr>
        <w:t>я</w:t>
      </w:r>
      <w:r w:rsidRPr="00DF55EC">
        <w:rPr>
          <w:rFonts w:ascii="Times New Roman" w:hAnsi="Times New Roman"/>
          <w:b/>
          <w:sz w:val="26"/>
          <w:szCs w:val="26"/>
        </w:rPr>
        <w:t xml:space="preserve"> Думы Тернейского муниципального района от 2</w:t>
      </w:r>
      <w:r>
        <w:rPr>
          <w:rFonts w:ascii="Times New Roman" w:hAnsi="Times New Roman"/>
          <w:b/>
          <w:sz w:val="26"/>
          <w:szCs w:val="26"/>
        </w:rPr>
        <w:t>7</w:t>
      </w:r>
      <w:r w:rsidRPr="00DF55EC">
        <w:rPr>
          <w:rFonts w:ascii="Times New Roman" w:hAnsi="Times New Roman"/>
          <w:b/>
          <w:sz w:val="26"/>
          <w:szCs w:val="26"/>
        </w:rPr>
        <w:t>.0</w:t>
      </w:r>
      <w:r>
        <w:rPr>
          <w:rFonts w:ascii="Times New Roman" w:hAnsi="Times New Roman"/>
          <w:b/>
          <w:sz w:val="26"/>
          <w:szCs w:val="26"/>
        </w:rPr>
        <w:t>4</w:t>
      </w:r>
      <w:r w:rsidRPr="00DF55EC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0</w:t>
      </w:r>
      <w:r w:rsidRPr="00DF55EC">
        <w:rPr>
          <w:rFonts w:ascii="Times New Roman" w:hAnsi="Times New Roman"/>
          <w:b/>
          <w:sz w:val="26"/>
          <w:szCs w:val="26"/>
        </w:rPr>
        <w:t xml:space="preserve"> № </w:t>
      </w:r>
      <w:r>
        <w:rPr>
          <w:rFonts w:ascii="Times New Roman" w:hAnsi="Times New Roman"/>
          <w:b/>
          <w:sz w:val="26"/>
          <w:szCs w:val="26"/>
        </w:rPr>
        <w:t>286 «Об утверждении положения о порядке предоставления земельных участков на территории Тернейского муниципального района»</w:t>
      </w:r>
      <w:r w:rsidRPr="008E6562">
        <w:rPr>
          <w:rFonts w:ascii="Times New Roman" w:hAnsi="Times New Roman"/>
          <w:b/>
          <w:sz w:val="28"/>
          <w:szCs w:val="28"/>
        </w:rPr>
        <w:t>»</w:t>
      </w:r>
    </w:p>
    <w:p w:rsidR="00AF3F80" w:rsidRDefault="00AF3F80" w:rsidP="00AF3F80">
      <w:pPr>
        <w:spacing w:after="0"/>
        <w:ind w:firstLine="0"/>
        <w:jc w:val="both"/>
        <w:rPr>
          <w:b/>
          <w:sz w:val="28"/>
          <w:szCs w:val="28"/>
        </w:rPr>
      </w:pPr>
    </w:p>
    <w:p w:rsidR="00AF3F80" w:rsidRDefault="00AF3F80" w:rsidP="00AF3F80">
      <w:pPr>
        <w:pStyle w:val="2"/>
        <w:ind w:firstLine="709"/>
      </w:pPr>
      <w:proofErr w:type="gramStart"/>
      <w:r>
        <w:t>Протестом</w:t>
      </w:r>
      <w:r w:rsidRPr="00AF3F80">
        <w:t xml:space="preserve"> </w:t>
      </w:r>
      <w:r>
        <w:t xml:space="preserve">Прокуратуры Тернейского района от 30.06.2017 года № 7-27-2017-30/216   </w:t>
      </w:r>
      <w:r w:rsidRPr="002E6C77">
        <w:t xml:space="preserve">решение Думы Тернейского муниципального района от </w:t>
      </w:r>
      <w:r>
        <w:t>27.04.2010</w:t>
      </w:r>
      <w:r w:rsidRPr="002E6C77">
        <w:t xml:space="preserve"> № 2</w:t>
      </w:r>
      <w:r>
        <w:t>86 «</w:t>
      </w:r>
      <w:r w:rsidRPr="00AF3F80">
        <w:rPr>
          <w:sz w:val="26"/>
          <w:szCs w:val="26"/>
        </w:rPr>
        <w:t>Об утверждении положения о порядке предоставления земельных участков на территории Тернейского муниципального района</w:t>
      </w:r>
      <w:r>
        <w:t>» предлагается внести изменения в соответствии с Федеральным законом от 03.07.2016 года №361-ФЗ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</w:t>
      </w:r>
      <w:proofErr w:type="gramEnd"/>
      <w:r>
        <w:t xml:space="preserve"> актов) Российской Федерации» внесены изменения в ряд федеральных законов, в соответствии с которыми, в том числе </w:t>
      </w:r>
      <w:r w:rsidRPr="00012149">
        <w:rPr>
          <w:b/>
        </w:rPr>
        <w:t>слова «Единый государственный реестр прав на н</w:t>
      </w:r>
      <w:r>
        <w:rPr>
          <w:b/>
        </w:rPr>
        <w:t>е</w:t>
      </w:r>
      <w:r w:rsidRPr="00012149">
        <w:rPr>
          <w:b/>
        </w:rPr>
        <w:t>движимое имущество и сделок с</w:t>
      </w:r>
      <w:r>
        <w:rPr>
          <w:b/>
        </w:rPr>
        <w:t xml:space="preserve"> </w:t>
      </w:r>
      <w:r w:rsidRPr="00012149">
        <w:rPr>
          <w:b/>
        </w:rPr>
        <w:t>ним»</w:t>
      </w:r>
      <w:r>
        <w:rPr>
          <w:b/>
        </w:rPr>
        <w:t xml:space="preserve">   заменены словами «Единый государственный реестр недвижимости»</w:t>
      </w:r>
      <w:r>
        <w:t>.</w:t>
      </w:r>
    </w:p>
    <w:p w:rsidR="00AF3F80" w:rsidRPr="00AF3F80" w:rsidRDefault="00AF3F80" w:rsidP="00AF3F80">
      <w:pPr>
        <w:pStyle w:val="2"/>
        <w:ind w:firstLine="709"/>
      </w:pPr>
      <w:proofErr w:type="gramStart"/>
      <w:r>
        <w:t xml:space="preserve">Но поскольку в настоящий момент </w:t>
      </w:r>
      <w:r w:rsidRPr="008F3327">
        <w:t xml:space="preserve">предоставление земельных участков на территории Тернейского муниципального района осуществляется на основании Земельного кодекса Российской Федерации, с учетом изменений внесенных Федеральным законом № 171-ФЗ от 23.06.2014 года «О внесении изменений в Земельный кодекс Российской Федерации и отдельные законодательные акты Российской Федерации»,  </w:t>
      </w:r>
      <w:r>
        <w:t>то выше упомянутое  положение необходимо признать утратившим силу.</w:t>
      </w:r>
      <w:proofErr w:type="gramEnd"/>
      <w:r>
        <w:t xml:space="preserve"> На сегодняшний  момент оно не является актуальным и в работе не используется.</w:t>
      </w:r>
    </w:p>
    <w:p w:rsidR="00AF3F80" w:rsidRPr="00DF55EC" w:rsidRDefault="00AF3F80" w:rsidP="00DF55EC"/>
    <w:sectPr w:rsidR="00AF3F80" w:rsidRPr="00DF55EC" w:rsidSect="0020322C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55F9D"/>
    <w:multiLevelType w:val="hybridMultilevel"/>
    <w:tmpl w:val="257A19E6"/>
    <w:lvl w:ilvl="0" w:tplc="F1DC29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65432"/>
    <w:rsid w:val="00065432"/>
    <w:rsid w:val="001A75AC"/>
    <w:rsid w:val="001E10B6"/>
    <w:rsid w:val="001F6A14"/>
    <w:rsid w:val="0020322C"/>
    <w:rsid w:val="00337C19"/>
    <w:rsid w:val="0042017B"/>
    <w:rsid w:val="00533280"/>
    <w:rsid w:val="006D0E74"/>
    <w:rsid w:val="00720C03"/>
    <w:rsid w:val="007B7BA5"/>
    <w:rsid w:val="00803FB1"/>
    <w:rsid w:val="009B0461"/>
    <w:rsid w:val="00AF3F80"/>
    <w:rsid w:val="00BF6958"/>
    <w:rsid w:val="00C24F87"/>
    <w:rsid w:val="00C512D7"/>
    <w:rsid w:val="00CE374E"/>
    <w:rsid w:val="00D8462D"/>
    <w:rsid w:val="00DA7CA6"/>
    <w:rsid w:val="00DF0E4B"/>
    <w:rsid w:val="00DF55EC"/>
    <w:rsid w:val="00EF2EB6"/>
    <w:rsid w:val="00F20CA9"/>
    <w:rsid w:val="00F70F6E"/>
    <w:rsid w:val="00F93BEB"/>
    <w:rsid w:val="00FB4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32"/>
    <w:pPr>
      <w:spacing w:before="240" w:after="120" w:line="240" w:lineRule="auto"/>
      <w:ind w:firstLine="72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B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046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0461"/>
    <w:rPr>
      <w:rFonts w:ascii="Segoe UI" w:eastAsia="Calibri" w:hAnsi="Segoe UI" w:cs="Segoe UI"/>
      <w:sz w:val="18"/>
      <w:szCs w:val="18"/>
    </w:rPr>
  </w:style>
  <w:style w:type="paragraph" w:styleId="2">
    <w:name w:val="Body Text 2"/>
    <w:basedOn w:val="a"/>
    <w:link w:val="20"/>
    <w:rsid w:val="00AF3F80"/>
    <w:pPr>
      <w:spacing w:before="0" w:after="0"/>
      <w:ind w:firstLine="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F3F8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A1937569CB36EDCB0A3A6A00A99CEF1A4492E26CDAE7260B57A00646C4D21D34EF70A7FFE56DB83E816F11ER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Дума</cp:lastModifiedBy>
  <cp:revision>2</cp:revision>
  <cp:lastPrinted>2017-07-13T23:47:00Z</cp:lastPrinted>
  <dcterms:created xsi:type="dcterms:W3CDTF">2017-07-21T04:03:00Z</dcterms:created>
  <dcterms:modified xsi:type="dcterms:W3CDTF">2017-07-21T04:03:00Z</dcterms:modified>
</cp:coreProperties>
</file>