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742F" w:rsidRDefault="0000742F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00742F" w:rsidRPr="00831C0E" w:rsidRDefault="002350EF">
      <w:pPr>
        <w:jc w:val="right"/>
        <w:rPr>
          <w:rFonts w:hAnsi="Times New Roman" w:cs="Times New Roman"/>
          <w:color w:val="000000"/>
          <w:sz w:val="28"/>
          <w:szCs w:val="28"/>
          <w:lang w:val="ru-RU"/>
        </w:rPr>
      </w:pP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Приложение 12</w:t>
      </w:r>
      <w:r w:rsidRPr="00831C0E">
        <w:rPr>
          <w:sz w:val="28"/>
          <w:szCs w:val="28"/>
          <w:lang w:val="ru-RU"/>
        </w:rPr>
        <w:br/>
      </w: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к приказу от</w:t>
      </w:r>
      <w:r w:rsidR="002A782C">
        <w:rPr>
          <w:rFonts w:hAnsi="Times New Roman" w:cs="Times New Roman"/>
          <w:color w:val="000000"/>
          <w:sz w:val="28"/>
          <w:szCs w:val="28"/>
          <w:lang w:val="ru-RU"/>
        </w:rPr>
        <w:t xml:space="preserve"> 14</w:t>
      </w:r>
      <w:bookmarkStart w:id="0" w:name="_GoBack"/>
      <w:bookmarkEnd w:id="0"/>
      <w:r w:rsidR="002A782C">
        <w:rPr>
          <w:rFonts w:hAnsi="Times New Roman" w:cs="Times New Roman"/>
          <w:color w:val="000000"/>
          <w:sz w:val="28"/>
          <w:szCs w:val="28"/>
          <w:lang w:val="ru-RU"/>
        </w:rPr>
        <w:t>.01.2025</w:t>
      </w:r>
      <w:r w:rsidRPr="00831C0E">
        <w:rPr>
          <w:rFonts w:hAnsi="Times New Roman" w:cs="Times New Roman"/>
          <w:color w:val="000000"/>
          <w:sz w:val="28"/>
          <w:szCs w:val="28"/>
        </w:rPr>
        <w:t> </w:t>
      </w: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="002A782C">
        <w:rPr>
          <w:rFonts w:hAnsi="Times New Roman" w:cs="Times New Roman"/>
          <w:color w:val="000000"/>
          <w:sz w:val="28"/>
          <w:szCs w:val="28"/>
          <w:lang w:val="ru-RU"/>
        </w:rPr>
        <w:t xml:space="preserve"> 04</w:t>
      </w:r>
    </w:p>
    <w:p w:rsidR="0000742F" w:rsidRPr="00831C0E" w:rsidRDefault="0000742F">
      <w:pPr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00742F" w:rsidRPr="00831C0E" w:rsidRDefault="002350EF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Перечень неунифицированных форм первичных документов</w:t>
      </w:r>
    </w:p>
    <w:p w:rsidR="0000742F" w:rsidRPr="00831C0E" w:rsidRDefault="0000742F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00742F" w:rsidRPr="00831C0E" w:rsidRDefault="002350EF">
      <w:pPr>
        <w:rPr>
          <w:rFonts w:hAnsi="Times New Roman" w:cs="Times New Roman"/>
          <w:color w:val="000000"/>
          <w:sz w:val="28"/>
          <w:szCs w:val="28"/>
          <w:lang w:val="ru-RU"/>
        </w:rPr>
      </w:pP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1. Универсальные передаточный и корректировочный документы (УПД и УКД) по формам,</w:t>
      </w:r>
      <w:r w:rsidRPr="00831C0E">
        <w:rPr>
          <w:rFonts w:hAnsi="Times New Roman" w:cs="Times New Roman"/>
          <w:color w:val="000000"/>
          <w:sz w:val="28"/>
          <w:szCs w:val="28"/>
        </w:rPr>
        <w:t> </w:t>
      </w: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которые рекомендованы ФНС.</w:t>
      </w:r>
    </w:p>
    <w:p w:rsidR="0000742F" w:rsidRPr="00831C0E" w:rsidRDefault="002350EF">
      <w:pPr>
        <w:rPr>
          <w:rFonts w:hAnsi="Times New Roman" w:cs="Times New Roman"/>
          <w:color w:val="000000"/>
          <w:sz w:val="28"/>
          <w:szCs w:val="28"/>
        </w:rPr>
      </w:pP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 xml:space="preserve">2. </w:t>
      </w:r>
      <w:proofErr w:type="spellStart"/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Самостоятельн</w:t>
      </w:r>
      <w:proofErr w:type="spellEnd"/>
      <w:r w:rsidRPr="00831C0E">
        <w:rPr>
          <w:rFonts w:hAnsi="Times New Roman" w:cs="Times New Roman"/>
          <w:color w:val="000000"/>
          <w:sz w:val="28"/>
          <w:szCs w:val="28"/>
        </w:rPr>
        <w:t xml:space="preserve">о </w:t>
      </w:r>
      <w:proofErr w:type="spellStart"/>
      <w:r w:rsidRPr="00831C0E">
        <w:rPr>
          <w:rFonts w:hAnsi="Times New Roman" w:cs="Times New Roman"/>
          <w:color w:val="000000"/>
          <w:sz w:val="28"/>
          <w:szCs w:val="28"/>
        </w:rPr>
        <w:t>разработанные</w:t>
      </w:r>
      <w:proofErr w:type="spellEnd"/>
      <w:r w:rsidRPr="00831C0E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1C0E">
        <w:rPr>
          <w:rFonts w:hAnsi="Times New Roman" w:cs="Times New Roman"/>
          <w:color w:val="000000"/>
          <w:sz w:val="28"/>
          <w:szCs w:val="28"/>
        </w:rPr>
        <w:t>формы</w:t>
      </w:r>
      <w:proofErr w:type="spellEnd"/>
      <w:r w:rsidRPr="00831C0E">
        <w:rPr>
          <w:rFonts w:hAnsi="Times New Roman" w:cs="Times New Roman"/>
          <w:color w:val="000000"/>
          <w:sz w:val="28"/>
          <w:szCs w:val="28"/>
        </w:rPr>
        <w:t>:</w:t>
      </w:r>
    </w:p>
    <w:p w:rsidR="0000742F" w:rsidRPr="00831C0E" w:rsidRDefault="002350E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Акт о замене запчастей в основном средстве;</w:t>
      </w:r>
    </w:p>
    <w:p w:rsidR="0000742F" w:rsidRPr="00831C0E" w:rsidRDefault="002350E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  <w:lang w:val="ru-RU"/>
        </w:rPr>
      </w:pP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Карточка учета работы летней автомобильной шины;</w:t>
      </w:r>
    </w:p>
    <w:p w:rsidR="0000742F" w:rsidRPr="00831C0E" w:rsidRDefault="002350E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831C0E">
        <w:rPr>
          <w:rFonts w:hAnsi="Times New Roman" w:cs="Times New Roman"/>
          <w:color w:val="000000"/>
          <w:sz w:val="28"/>
          <w:szCs w:val="28"/>
        </w:rPr>
        <w:t>Путевой</w:t>
      </w:r>
      <w:proofErr w:type="spellEnd"/>
      <w:r w:rsidRPr="00831C0E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1C0E">
        <w:rPr>
          <w:rFonts w:hAnsi="Times New Roman" w:cs="Times New Roman"/>
          <w:color w:val="000000"/>
          <w:sz w:val="28"/>
          <w:szCs w:val="28"/>
        </w:rPr>
        <w:t>лист</w:t>
      </w:r>
      <w:proofErr w:type="spellEnd"/>
      <w:r w:rsidRPr="00831C0E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1C0E">
        <w:rPr>
          <w:rFonts w:hAnsi="Times New Roman" w:cs="Times New Roman"/>
          <w:color w:val="000000"/>
          <w:sz w:val="28"/>
          <w:szCs w:val="28"/>
        </w:rPr>
        <w:t>легкового</w:t>
      </w:r>
      <w:proofErr w:type="spellEnd"/>
      <w:r w:rsidRPr="00831C0E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31C0E">
        <w:rPr>
          <w:rFonts w:hAnsi="Times New Roman" w:cs="Times New Roman"/>
          <w:color w:val="000000"/>
          <w:sz w:val="28"/>
          <w:szCs w:val="28"/>
        </w:rPr>
        <w:t>автомобиля</w:t>
      </w:r>
      <w:proofErr w:type="spellEnd"/>
      <w:r w:rsidRPr="00831C0E">
        <w:rPr>
          <w:rFonts w:hAnsi="Times New Roman" w:cs="Times New Roman"/>
          <w:color w:val="000000"/>
          <w:sz w:val="28"/>
          <w:szCs w:val="28"/>
        </w:rPr>
        <w:t>;</w:t>
      </w:r>
    </w:p>
    <w:p w:rsidR="0000742F" w:rsidRPr="00831C0E" w:rsidRDefault="0000742F">
      <w:pPr>
        <w:rPr>
          <w:rFonts w:hAnsi="Times New Roman" w:cs="Times New Roman"/>
          <w:color w:val="000000"/>
          <w:sz w:val="28"/>
          <w:szCs w:val="28"/>
        </w:rPr>
      </w:pPr>
    </w:p>
    <w:p w:rsidR="0000742F" w:rsidRPr="00831C0E" w:rsidRDefault="002350EF">
      <w:pPr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  <w:r w:rsidRPr="00831C0E">
        <w:rPr>
          <w:rFonts w:hAnsi="Times New Roman" w:cs="Times New Roman"/>
          <w:color w:val="000000"/>
          <w:sz w:val="28"/>
          <w:szCs w:val="28"/>
          <w:lang w:val="ru-RU"/>
        </w:rPr>
        <w:t>Образцы неунифицированных форм первичных документов</w:t>
      </w:r>
    </w:p>
    <w:p w:rsidR="0000742F" w:rsidRPr="00831C0E" w:rsidRDefault="002350E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831C0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Акт о замене запчастей в основном средстве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676"/>
      </w:tblGrid>
      <w:tr w:rsidR="0000742F" w:rsidRPr="002A782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742F" w:rsidRPr="002350EF" w:rsidRDefault="002350EF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350EF">
        <w:rPr>
          <w:rFonts w:hAnsi="Times New Roman" w:cs="Times New Roman"/>
          <w:color w:val="000000"/>
          <w:sz w:val="24"/>
          <w:szCs w:val="24"/>
          <w:lang w:val="ru-RU"/>
        </w:rPr>
        <w:t>АКТ № ___</w:t>
      </w:r>
      <w:r w:rsidRPr="002350EF">
        <w:rPr>
          <w:lang w:val="ru-RU"/>
        </w:rPr>
        <w:br/>
      </w:r>
      <w:r w:rsidRPr="002350EF">
        <w:rPr>
          <w:rFonts w:hAnsi="Times New Roman" w:cs="Times New Roman"/>
          <w:color w:val="000000"/>
          <w:sz w:val="24"/>
          <w:szCs w:val="24"/>
          <w:lang w:val="ru-RU"/>
        </w:rPr>
        <w:t>о замене запчастей в основном средстве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"/>
        <w:gridCol w:w="156"/>
        <w:gridCol w:w="156"/>
        <w:gridCol w:w="156"/>
      </w:tblGrid>
      <w:tr w:rsidR="0000742F" w:rsidRPr="002A782C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742F" w:rsidRPr="002A78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742F" w:rsidRPr="002350EF" w:rsidRDefault="0000742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5"/>
        <w:gridCol w:w="962"/>
        <w:gridCol w:w="1183"/>
        <w:gridCol w:w="1137"/>
        <w:gridCol w:w="1227"/>
        <w:gridCol w:w="1152"/>
        <w:gridCol w:w="1368"/>
        <w:gridCol w:w="891"/>
        <w:gridCol w:w="952"/>
      </w:tblGrid>
      <w:tr w:rsidR="0000742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п/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ремонтных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произведенных работ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Материалы,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 при замене</w:t>
            </w:r>
          </w:p>
        </w:tc>
      </w:tr>
      <w:tr w:rsidR="0000742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номенклатурный 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единица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2350EF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742F" w:rsidRDefault="0000742F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11"/>
        <w:gridCol w:w="156"/>
        <w:gridCol w:w="1154"/>
        <w:gridCol w:w="156"/>
        <w:gridCol w:w="1147"/>
      </w:tblGrid>
      <w:tr w:rsidR="0000742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(исполнитель)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00742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(руководитель)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742F" w:rsidRDefault="0000742F">
      <w:pPr>
        <w:rPr>
          <w:rFonts w:hAnsi="Times New Roman" w:cs="Times New Roman"/>
          <w:color w:val="000000"/>
          <w:sz w:val="24"/>
          <w:szCs w:val="24"/>
        </w:rPr>
      </w:pPr>
    </w:p>
    <w:p w:rsidR="0000742F" w:rsidRPr="002350EF" w:rsidRDefault="002350E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350E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Карточка учета работы летней автомобильной шины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177"/>
      </w:tblGrid>
      <w:tr w:rsidR="0000742F" w:rsidRPr="002A78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742F" w:rsidRPr="002A78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 w:firstRow="0" w:lastRow="0" w:firstColumn="0" w:lastColumn="0" w:noHBand="1" w:noVBand="1"/>
            </w:tblPr>
            <w:tblGrid>
              <w:gridCol w:w="3676"/>
            </w:tblGrid>
            <w:tr w:rsidR="0000742F" w:rsidRPr="002A782C">
              <w:tc>
                <w:tcPr>
                  <w:tcW w:w="0" w:type="auto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0742F" w:rsidRPr="002350EF" w:rsidRDefault="0000742F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00742F" w:rsidRPr="002A782C">
              <w:tc>
                <w:tcPr>
                  <w:tcW w:w="0" w:type="auto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00742F" w:rsidRPr="002350EF" w:rsidRDefault="002350EF">
                  <w:pPr>
                    <w:rPr>
                      <w:lang w:val="ru-RU"/>
                    </w:rPr>
                  </w:pPr>
                  <w:r w:rsidRPr="002350EF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полное наименование учреждения</w:t>
                  </w:r>
                </w:p>
              </w:tc>
            </w:tr>
            <w:tr w:rsidR="0000742F" w:rsidRPr="002A782C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0742F" w:rsidRPr="002350EF" w:rsidRDefault="0000742F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00742F" w:rsidRPr="002350EF" w:rsidRDefault="002350E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 работы автомобильной шины № _______ (новой, восстановленной, прошедшей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углубление рисунка протектора нарезкой, бывшей в эксплуатации)</w:t>
            </w: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подчеркнуть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742F" w:rsidRDefault="0000742F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40"/>
        <w:gridCol w:w="382"/>
        <w:gridCol w:w="280"/>
        <w:gridCol w:w="268"/>
        <w:gridCol w:w="257"/>
        <w:gridCol w:w="257"/>
        <w:gridCol w:w="257"/>
        <w:gridCol w:w="156"/>
      </w:tblGrid>
      <w:tr w:rsidR="0000742F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Обозначение (размер)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 шины</w:t>
            </w:r>
          </w:p>
        </w:tc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Порядковый (заводской)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0" w:type="auto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Дата изготовления (неделя,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0" w:type="auto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Эксплуатационная норма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пробега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 w:rsidRPr="002A782C">
        <w:tc>
          <w:tcPr>
            <w:tcW w:w="0" w:type="auto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2350EF">
            <w:pPr>
              <w:rPr>
                <w:lang w:val="ru-RU"/>
              </w:rPr>
            </w:pP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Завод-изготовитель новой шины или шиноремонтное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предприятие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742F" w:rsidRPr="002A782C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2350EF">
            <w:pPr>
              <w:rPr>
                <w:lang w:val="ru-RU"/>
              </w:rPr>
            </w:pP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 за учет работы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742F" w:rsidRPr="002A78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742F" w:rsidRPr="002A78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0742F" w:rsidRPr="002A782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742F" w:rsidRPr="002350EF" w:rsidRDefault="0000742F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08"/>
        <w:gridCol w:w="965"/>
        <w:gridCol w:w="1181"/>
        <w:gridCol w:w="846"/>
        <w:gridCol w:w="846"/>
        <w:gridCol w:w="758"/>
        <w:gridCol w:w="551"/>
        <w:gridCol w:w="910"/>
        <w:gridCol w:w="963"/>
        <w:gridCol w:w="667"/>
        <w:gridCol w:w="1182"/>
      </w:tblGrid>
      <w:tr w:rsidR="0000742F" w:rsidRPr="002A782C"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Инвентарный номер автомобиля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2350EF">
            <w:pPr>
              <w:rPr>
                <w:lang w:val="ru-RU"/>
              </w:rPr>
            </w:pP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Марка и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модель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автомобиля, его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государственный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2350EF">
            <w:pPr>
              <w:rPr>
                <w:lang w:val="ru-RU"/>
              </w:rPr>
            </w:pP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Показания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спидометра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установке,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км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2350EF">
            <w:pPr>
              <w:rPr>
                <w:lang w:val="ru-RU"/>
              </w:rPr>
            </w:pP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Показания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спидометра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снятии,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тыс. км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2350EF">
            <w:pPr>
              <w:rPr>
                <w:lang w:val="ru-RU"/>
              </w:rPr>
            </w:pP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Техническое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состояние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установке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2350EF">
            <w:pPr>
              <w:rPr>
                <w:lang w:val="ru-RU"/>
              </w:rPr>
            </w:pP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Причины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снятия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 с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эксплуатации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води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2350EF">
            <w:pPr>
              <w:rPr>
                <w:lang w:val="ru-RU"/>
              </w:rPr>
            </w:pP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Заключение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определению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пригодности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 к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эксплуатации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(на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восстановление,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углубление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рисунка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протектора,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рекламацию или в</w:t>
            </w:r>
            <w:r w:rsidRPr="002350EF">
              <w:rPr>
                <w:lang w:val="ru-RU"/>
              </w:rPr>
              <w:br/>
            </w:r>
            <w:r w:rsidRPr="002350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утиль)</w:t>
            </w:r>
          </w:p>
        </w:tc>
      </w:tr>
      <w:tr w:rsidR="0000742F"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Pr="002350E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установки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снятия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742F" w:rsidRDefault="0000742F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02"/>
        <w:gridCol w:w="1407"/>
        <w:gridCol w:w="156"/>
        <w:gridCol w:w="1154"/>
        <w:gridCol w:w="156"/>
        <w:gridCol w:w="1147"/>
      </w:tblGrid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Председатель комиссии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2350EF">
            <w:r>
              <w:rPr>
                <w:rFonts w:hAnsi="Times New Roman" w:cs="Times New Roman"/>
                <w:color w:val="000000"/>
                <w:sz w:val="24"/>
                <w:szCs w:val="24"/>
              </w:rPr>
              <w:t>(Ф. И. О.)</w:t>
            </w: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742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0742F" w:rsidRDefault="0000742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0742F" w:rsidRDefault="002350EF">
      <w:pPr>
        <w:rPr>
          <w:rFonts w:hAnsi="Times New Roman" w:cs="Times New Roman"/>
          <w:b/>
          <w:bCs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3. Путевой лист легкового автомобиля </w:t>
      </w:r>
    </w:p>
    <w:p w:rsidR="00156BFE" w:rsidRDefault="00156BFE">
      <w:pPr>
        <w:rPr>
          <w:rFonts w:hAnsi="Times New Roman" w:cs="Times New Roman"/>
          <w:color w:val="000000"/>
          <w:sz w:val="24"/>
          <w:szCs w:val="24"/>
        </w:rPr>
      </w:pPr>
    </w:p>
    <w:p w:rsidR="0000742F" w:rsidRDefault="002350EF">
      <w:r>
        <w:rPr>
          <w:noProof/>
          <w:lang w:val="ru-RU" w:eastAsia="ru-RU"/>
        </w:rPr>
        <w:lastRenderedPageBreak/>
        <w:drawing>
          <wp:inline distT="0" distB="0" distL="0" distR="0">
            <wp:extent cx="5732144" cy="8340269"/>
            <wp:effectExtent l="0" t="0" r="0" b="0"/>
            <wp:docPr id="1" name="Picture 1" descr="/api/doc/v1/image/-24020865?moduleId=118&amp;id=114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24020865?moduleId=118&amp;id=1141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834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742F" w:rsidRDefault="0000742F">
      <w:pPr>
        <w:rPr>
          <w:rFonts w:hAnsi="Times New Roman" w:cs="Times New Roman"/>
          <w:color w:val="000000"/>
          <w:sz w:val="24"/>
          <w:szCs w:val="24"/>
        </w:rPr>
      </w:pPr>
    </w:p>
    <w:p w:rsidR="0000742F" w:rsidRDefault="002350EF">
      <w:r>
        <w:rPr>
          <w:noProof/>
          <w:lang w:val="ru-RU" w:eastAsia="ru-RU"/>
        </w:rPr>
        <w:drawing>
          <wp:inline distT="0" distB="0" distL="0" distR="0">
            <wp:extent cx="5732144" cy="6040247"/>
            <wp:effectExtent l="0" t="0" r="0" b="0"/>
            <wp:docPr id="2" name="Picture 2" descr="/api/doc/v1/image/-24020867?moduleId=118&amp;id=114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api/doc/v1/image/-24020867?moduleId=118&amp;id=11415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604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742F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F30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742F"/>
    <w:rsid w:val="00156BFE"/>
    <w:rsid w:val="002350EF"/>
    <w:rsid w:val="002A782C"/>
    <w:rsid w:val="002D33B1"/>
    <w:rsid w:val="002D3591"/>
    <w:rsid w:val="003514A0"/>
    <w:rsid w:val="004F7E17"/>
    <w:rsid w:val="005A05CE"/>
    <w:rsid w:val="00653AF6"/>
    <w:rsid w:val="00831C0E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AE0E5F4-9C2C-4BA4-9BA1-82ADADDAD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RONO</cp:lastModifiedBy>
  <cp:revision>6</cp:revision>
  <dcterms:created xsi:type="dcterms:W3CDTF">2011-11-02T04:15:00Z</dcterms:created>
  <dcterms:modified xsi:type="dcterms:W3CDTF">2025-01-14T23:06:00Z</dcterms:modified>
</cp:coreProperties>
</file>