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B2" w:rsidRDefault="00354FB2" w:rsidP="00354FB2">
      <w:pPr>
        <w:jc w:val="right"/>
      </w:pPr>
    </w:p>
    <w:p w:rsidR="00354FB2" w:rsidRDefault="00354FB2" w:rsidP="00354FB2">
      <w:pPr>
        <w:jc w:val="right"/>
      </w:pPr>
    </w:p>
    <w:p w:rsidR="00354FB2" w:rsidRDefault="00354FB2" w:rsidP="00354FB2">
      <w:pPr>
        <w:jc w:val="right"/>
      </w:pPr>
      <w:r>
        <w:t>ПРИЛОЖЕНИЕ№5</w:t>
      </w:r>
    </w:p>
    <w:p w:rsidR="00354FB2" w:rsidRPr="00B26202" w:rsidRDefault="006E2B77" w:rsidP="00354FB2">
      <w:pPr>
        <w:spacing w:line="216" w:lineRule="auto"/>
        <w:jc w:val="right"/>
        <w:rPr>
          <w:caps/>
          <w:sz w:val="28"/>
          <w:szCs w:val="28"/>
        </w:rPr>
      </w:pPr>
      <w:r>
        <w:rPr>
          <w:sz w:val="28"/>
          <w:szCs w:val="28"/>
        </w:rPr>
        <w:t>к приказу № 04  от  14.01.2025</w:t>
      </w:r>
      <w:bookmarkStart w:id="0" w:name="_GoBack"/>
      <w:bookmarkEnd w:id="0"/>
      <w:r w:rsidR="00FB0425">
        <w:rPr>
          <w:sz w:val="28"/>
          <w:szCs w:val="28"/>
        </w:rPr>
        <w:t>г.</w:t>
      </w:r>
    </w:p>
    <w:p w:rsidR="00354FB2" w:rsidRDefault="00354FB2" w:rsidP="00354FB2">
      <w:pPr>
        <w:jc w:val="right"/>
      </w:pPr>
    </w:p>
    <w:p w:rsidR="00354FB2" w:rsidRDefault="00354FB2" w:rsidP="00354FB2">
      <w:pPr>
        <w:jc w:val="right"/>
      </w:pPr>
    </w:p>
    <w:p w:rsidR="00354FB2" w:rsidRDefault="00354FB2" w:rsidP="00354FB2">
      <w:pPr>
        <w:jc w:val="center"/>
      </w:pPr>
    </w:p>
    <w:p w:rsidR="00354FB2" w:rsidRDefault="00354FB2" w:rsidP="00354FB2">
      <w:pPr>
        <w:jc w:val="center"/>
      </w:pPr>
    </w:p>
    <w:p w:rsidR="00354FB2" w:rsidRDefault="00354FB2" w:rsidP="00354FB2">
      <w:pPr>
        <w:jc w:val="center"/>
      </w:pPr>
    </w:p>
    <w:p w:rsidR="00354FB2" w:rsidRPr="00123000" w:rsidRDefault="00354FB2" w:rsidP="00354FB2">
      <w:pPr>
        <w:jc w:val="center"/>
        <w:rPr>
          <w:b/>
          <w:sz w:val="28"/>
          <w:szCs w:val="28"/>
        </w:rPr>
      </w:pPr>
      <w:r w:rsidRPr="00123000">
        <w:rPr>
          <w:b/>
          <w:sz w:val="28"/>
          <w:szCs w:val="28"/>
        </w:rPr>
        <w:t>Перечень должностей сотрудников,</w:t>
      </w:r>
    </w:p>
    <w:p w:rsidR="00354FB2" w:rsidRPr="00123000" w:rsidRDefault="00354FB2" w:rsidP="00354FB2">
      <w:pPr>
        <w:jc w:val="center"/>
        <w:rPr>
          <w:b/>
          <w:sz w:val="28"/>
          <w:szCs w:val="28"/>
        </w:rPr>
      </w:pPr>
      <w:r w:rsidRPr="00123000">
        <w:rPr>
          <w:b/>
          <w:sz w:val="28"/>
          <w:szCs w:val="28"/>
        </w:rPr>
        <w:t>Ответственных за учет и хранение бланков строгой отчетности (БСО)</w:t>
      </w:r>
    </w:p>
    <w:p w:rsidR="00354FB2" w:rsidRDefault="00354FB2" w:rsidP="00354FB2">
      <w:pPr>
        <w:jc w:val="center"/>
        <w:rPr>
          <w:b/>
          <w:sz w:val="28"/>
          <w:szCs w:val="28"/>
        </w:rPr>
      </w:pPr>
    </w:p>
    <w:p w:rsidR="00354FB2" w:rsidRPr="00123000" w:rsidRDefault="00354FB2" w:rsidP="00354FB2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2268"/>
        <w:gridCol w:w="2394"/>
        <w:gridCol w:w="3979"/>
      </w:tblGrid>
      <w:tr w:rsidR="00354FB2" w:rsidRPr="00FB6BE2" w:rsidTr="00354FB2">
        <w:tc>
          <w:tcPr>
            <w:tcW w:w="704" w:type="dxa"/>
          </w:tcPr>
          <w:p w:rsidR="00354FB2" w:rsidRPr="00FB6BE2" w:rsidRDefault="00354FB2" w:rsidP="0061156C">
            <w:pPr>
              <w:jc w:val="both"/>
              <w:rPr>
                <w:sz w:val="28"/>
                <w:szCs w:val="28"/>
              </w:rPr>
            </w:pPr>
            <w:r w:rsidRPr="00FB6BE2">
              <w:rPr>
                <w:sz w:val="28"/>
                <w:szCs w:val="28"/>
              </w:rPr>
              <w:t>№</w:t>
            </w:r>
          </w:p>
          <w:p w:rsidR="00354FB2" w:rsidRPr="00FB6BE2" w:rsidRDefault="00354FB2" w:rsidP="0061156C">
            <w:pPr>
              <w:jc w:val="both"/>
              <w:rPr>
                <w:sz w:val="28"/>
                <w:szCs w:val="28"/>
              </w:rPr>
            </w:pPr>
            <w:r w:rsidRPr="00FB6BE2">
              <w:rPr>
                <w:sz w:val="28"/>
                <w:szCs w:val="28"/>
              </w:rPr>
              <w:t>п\п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54FB2" w:rsidRPr="00FB6BE2" w:rsidRDefault="00354FB2" w:rsidP="0061156C">
            <w:pPr>
              <w:jc w:val="center"/>
              <w:rPr>
                <w:sz w:val="28"/>
                <w:szCs w:val="28"/>
              </w:rPr>
            </w:pPr>
            <w:r w:rsidRPr="00FB6BE2">
              <w:rPr>
                <w:sz w:val="28"/>
                <w:szCs w:val="28"/>
              </w:rPr>
              <w:t>Должность</w:t>
            </w:r>
          </w:p>
        </w:tc>
        <w:tc>
          <w:tcPr>
            <w:tcW w:w="2394" w:type="dxa"/>
            <w:tcBorders>
              <w:left w:val="single" w:sz="4" w:space="0" w:color="auto"/>
            </w:tcBorders>
          </w:tcPr>
          <w:p w:rsidR="00354FB2" w:rsidRPr="00FB6BE2" w:rsidRDefault="00354FB2" w:rsidP="006115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  <w:tc>
          <w:tcPr>
            <w:tcW w:w="3979" w:type="dxa"/>
          </w:tcPr>
          <w:p w:rsidR="00354FB2" w:rsidRPr="00FB6BE2" w:rsidRDefault="00354FB2" w:rsidP="0061156C">
            <w:pPr>
              <w:jc w:val="center"/>
              <w:rPr>
                <w:sz w:val="28"/>
                <w:szCs w:val="28"/>
              </w:rPr>
            </w:pPr>
            <w:r w:rsidRPr="00FB6BE2">
              <w:rPr>
                <w:sz w:val="28"/>
                <w:szCs w:val="28"/>
              </w:rPr>
              <w:t>Вид БСО</w:t>
            </w:r>
          </w:p>
        </w:tc>
      </w:tr>
      <w:tr w:rsidR="00354FB2" w:rsidRPr="00FB6BE2" w:rsidTr="00354FB2">
        <w:trPr>
          <w:trHeight w:val="1594"/>
        </w:trPr>
        <w:tc>
          <w:tcPr>
            <w:tcW w:w="704" w:type="dxa"/>
          </w:tcPr>
          <w:p w:rsidR="00354FB2" w:rsidRPr="00FB6BE2" w:rsidRDefault="00354FB2" w:rsidP="006115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54FB2" w:rsidRPr="00FB6BE2" w:rsidRDefault="00354FB2" w:rsidP="006115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394" w:type="dxa"/>
            <w:tcBorders>
              <w:left w:val="single" w:sz="4" w:space="0" w:color="auto"/>
            </w:tcBorders>
          </w:tcPr>
          <w:p w:rsidR="00354FB2" w:rsidRPr="00FB6BE2" w:rsidRDefault="00354FB2" w:rsidP="006115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Бабушкина Олеся Сергеевна</w:t>
            </w:r>
          </w:p>
        </w:tc>
        <w:tc>
          <w:tcPr>
            <w:tcW w:w="3979" w:type="dxa"/>
          </w:tcPr>
          <w:p w:rsidR="00354FB2" w:rsidRPr="00FB6BE2" w:rsidRDefault="00354FB2" w:rsidP="0061156C">
            <w:pPr>
              <w:jc w:val="both"/>
              <w:rPr>
                <w:sz w:val="28"/>
                <w:szCs w:val="28"/>
              </w:rPr>
            </w:pPr>
            <w:r w:rsidRPr="00FB6BE2">
              <w:rPr>
                <w:sz w:val="28"/>
                <w:szCs w:val="28"/>
              </w:rPr>
              <w:t>Бланки трудовых книжек и вкладышей к трудовой книжке</w:t>
            </w:r>
          </w:p>
        </w:tc>
      </w:tr>
    </w:tbl>
    <w:p w:rsidR="000B2E75" w:rsidRDefault="000B2E75"/>
    <w:sectPr w:rsidR="000B2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B2"/>
    <w:rsid w:val="000B2E75"/>
    <w:rsid w:val="00354FB2"/>
    <w:rsid w:val="006E2B77"/>
    <w:rsid w:val="00FB0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731710-BFB7-4C2A-A3DF-C80DA6004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FB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4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0425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RONO</cp:lastModifiedBy>
  <cp:revision>4</cp:revision>
  <cp:lastPrinted>2024-12-24T23:17:00Z</cp:lastPrinted>
  <dcterms:created xsi:type="dcterms:W3CDTF">2024-12-10T00:33:00Z</dcterms:created>
  <dcterms:modified xsi:type="dcterms:W3CDTF">2025-01-14T23:02:00Z</dcterms:modified>
</cp:coreProperties>
</file>