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29744">
      <w:pPr>
        <w:pStyle w:val="9"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72390</wp:posOffset>
            </wp:positionV>
            <wp:extent cx="489585" cy="609600"/>
            <wp:effectExtent l="1905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</w:t>
      </w:r>
    </w:p>
    <w:p w14:paraId="3FA3CA54">
      <w:pPr>
        <w:tabs>
          <w:tab w:val="left" w:pos="993"/>
        </w:tabs>
        <w:ind w:firstLine="567"/>
        <w:jc w:val="center"/>
        <w:rPr>
          <w:sz w:val="28"/>
        </w:rPr>
      </w:pPr>
    </w:p>
    <w:p w14:paraId="4961ED64">
      <w:pPr>
        <w:spacing w:line="360" w:lineRule="auto"/>
        <w:rPr>
          <w:sz w:val="4"/>
          <w:szCs w:val="4"/>
        </w:rPr>
      </w:pPr>
    </w:p>
    <w:p w14:paraId="26CC57C3">
      <w:pPr>
        <w:jc w:val="both"/>
        <w:rPr>
          <w:sz w:val="28"/>
          <w:szCs w:val="28"/>
          <w:lang w:eastAsia="en-US"/>
        </w:rPr>
      </w:pPr>
    </w:p>
    <w:p w14:paraId="312DEEF5">
      <w:pPr>
        <w:jc w:val="both"/>
        <w:rPr>
          <w:sz w:val="22"/>
          <w:szCs w:val="28"/>
        </w:rPr>
      </w:pPr>
    </w:p>
    <w:p w14:paraId="61B58EFC">
      <w:pPr>
        <w:spacing w:after="120"/>
      </w:pPr>
    </w:p>
    <w:p w14:paraId="5D72C33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    </w:t>
      </w:r>
    </w:p>
    <w:p w14:paraId="4415B1B8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ТЕРНЕЙСКОГО РАЙОНА</w:t>
      </w:r>
    </w:p>
    <w:p w14:paraId="46775927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14:paraId="274AD6DE">
      <w:pPr>
        <w:jc w:val="center"/>
        <w:rPr>
          <w:b/>
          <w:sz w:val="8"/>
          <w:szCs w:val="8"/>
        </w:rPr>
      </w:pPr>
    </w:p>
    <w:p w14:paraId="67F3575E">
      <w:pPr>
        <w:rPr>
          <w:sz w:val="28"/>
          <w:szCs w:val="28"/>
        </w:rPr>
      </w:pPr>
      <w:r>
        <w:rPr>
          <w:sz w:val="28"/>
          <w:szCs w:val="28"/>
        </w:rPr>
        <w:t>24.03. 2025                                             п.Терней                                            115/296</w:t>
      </w:r>
    </w:p>
    <w:p w14:paraId="6356A899">
      <w:pPr>
        <w:rPr>
          <w:sz w:val="28"/>
          <w:szCs w:val="28"/>
        </w:rPr>
      </w:pPr>
    </w:p>
    <w:p w14:paraId="7D9AE10D">
      <w:pPr>
        <w:rPr>
          <w:sz w:val="28"/>
          <w:szCs w:val="28"/>
        </w:rPr>
      </w:pPr>
    </w:p>
    <w:p w14:paraId="5FD67544">
      <w:pPr>
        <w:pStyle w:val="16"/>
        <w:ind w:firstLine="0"/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 назначении членом участковой избирательной комиссии</w:t>
      </w:r>
    </w:p>
    <w:p w14:paraId="1E914AA9">
      <w:pPr>
        <w:pStyle w:val="16"/>
        <w:ind w:firstLine="709"/>
        <w:rPr>
          <w:b/>
          <w:sz w:val="28"/>
        </w:rPr>
      </w:pPr>
    </w:p>
    <w:p w14:paraId="718A3DAF">
      <w:pPr>
        <w:pStyle w:val="16"/>
        <w:ind w:firstLine="0"/>
        <w:rPr>
          <w:b/>
          <w:sz w:val="28"/>
        </w:rPr>
      </w:pPr>
    </w:p>
    <w:p w14:paraId="1E710A7C">
      <w:pPr>
        <w:pStyle w:val="15"/>
        <w:spacing w:line="240" w:lineRule="auto"/>
        <w:ind w:firstLine="709"/>
      </w:pPr>
      <w:r>
        <w:t xml:space="preserve">На основании пункта </w:t>
      </w:r>
      <w:r>
        <w:rPr>
          <w:rFonts w:hint="default"/>
          <w:lang w:val="ru-RU"/>
        </w:rPr>
        <w:t>11</w:t>
      </w:r>
      <w:bookmarkStart w:id="0" w:name="_GoBack"/>
      <w:bookmarkEnd w:id="0"/>
      <w:r>
        <w:t xml:space="preserve"> статьи 29 Федерального закона от 12.06.2002 № КЗ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Тернейского района</w:t>
      </w:r>
    </w:p>
    <w:p w14:paraId="5A403E6F">
      <w:pPr>
        <w:suppressAutoHyphens/>
        <w:ind w:firstLine="708"/>
        <w:jc w:val="both"/>
        <w:rPr>
          <w:sz w:val="16"/>
          <w:szCs w:val="16"/>
        </w:rPr>
      </w:pPr>
    </w:p>
    <w:p w14:paraId="07C0702A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14:paraId="65409F5A">
      <w:pPr>
        <w:pStyle w:val="15"/>
        <w:spacing w:line="240" w:lineRule="auto"/>
        <w:ind w:firstLine="709"/>
      </w:pPr>
    </w:p>
    <w:p w14:paraId="42DAEAA0">
      <w:pPr>
        <w:pStyle w:val="15"/>
        <w:ind w:firstLine="709"/>
      </w:pPr>
      <w:r>
        <w:t>1. Назначить членом участковой избирательной комиссии избирательного участка № 2701 Бойчук Надежду Ильиничну, предложенную социалистической политической партией «СПРАВЕДЛИВАЯ РОССИЯ-ПАТРИОТЫ-ЗА ПРАВДУ».</w:t>
      </w:r>
    </w:p>
    <w:p w14:paraId="343AF8B4">
      <w:pPr>
        <w:pStyle w:val="15"/>
        <w:ind w:firstLine="709"/>
      </w:pPr>
      <w:r>
        <w:t>2. Назначить членом участковой избирательной комиссии избирательного участка № 2711 Коршун Елену Валерьевну, предложенную социалистической политической партией «СПРАВЕДЛИВАЯ РОССИЯ-ПАТРИОТЫ-ЗА ПРАВДУ».</w:t>
      </w:r>
    </w:p>
    <w:p w14:paraId="1CF5087C">
      <w:pPr>
        <w:pStyle w:val="15"/>
        <w:ind w:firstLine="709"/>
      </w:pPr>
      <w:r>
        <w:t>3. Назначить членом участковой избирательной комиссии избирательного участка № 2712 Гайчук Татьяну Ильиничну, предложенную политической партией «Коммунистическая партия Российской Федерации».</w:t>
      </w:r>
    </w:p>
    <w:p w14:paraId="0CA5EBCD">
      <w:pPr>
        <w:pStyle w:val="15"/>
        <w:ind w:firstLine="709"/>
      </w:pPr>
    </w:p>
    <w:p w14:paraId="35AEC15D">
      <w:pPr>
        <w:jc w:val="both"/>
        <w:rPr>
          <w:sz w:val="28"/>
          <w:szCs w:val="28"/>
        </w:rPr>
      </w:pPr>
    </w:p>
    <w:p w14:paraId="54013459">
      <w:pPr>
        <w:jc w:val="both"/>
        <w:rPr>
          <w:sz w:val="28"/>
          <w:szCs w:val="28"/>
        </w:rPr>
      </w:pPr>
    </w:p>
    <w:p w14:paraId="451BB1D6">
      <w:pPr>
        <w:jc w:val="both"/>
        <w:rPr>
          <w:sz w:val="28"/>
          <w:szCs w:val="28"/>
        </w:rPr>
      </w:pPr>
    </w:p>
    <w:p w14:paraId="325FC82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О.В.Тремасова</w:t>
      </w:r>
    </w:p>
    <w:p w14:paraId="351535DD">
      <w:pPr>
        <w:jc w:val="both"/>
        <w:rPr>
          <w:sz w:val="28"/>
          <w:szCs w:val="28"/>
        </w:rPr>
      </w:pPr>
    </w:p>
    <w:p w14:paraId="1A5295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Секретарь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А.С.Курчинская</w:t>
      </w:r>
    </w:p>
    <w:p w14:paraId="3578B695">
      <w:pPr>
        <w:tabs>
          <w:tab w:val="left" w:pos="3767"/>
        </w:tabs>
      </w:pPr>
      <w:r>
        <w:tab/>
      </w:r>
    </w:p>
    <w:p w14:paraId="72AAA80F">
      <w:pPr>
        <w:tabs>
          <w:tab w:val="left" w:pos="3767"/>
        </w:tabs>
      </w:pPr>
    </w:p>
    <w:p w14:paraId="4B85EE89">
      <w:pPr>
        <w:tabs>
          <w:tab w:val="left" w:pos="3767"/>
        </w:tabs>
      </w:pPr>
    </w:p>
    <w:p w14:paraId="400E6880">
      <w:pPr>
        <w:tabs>
          <w:tab w:val="left" w:pos="3767"/>
        </w:tabs>
      </w:pPr>
    </w:p>
    <w:p w14:paraId="01837BFD">
      <w:pPr>
        <w:tabs>
          <w:tab w:val="left" w:pos="3767"/>
        </w:tabs>
      </w:pPr>
    </w:p>
    <w:p w14:paraId="466E3BFD">
      <w:pPr>
        <w:tabs>
          <w:tab w:val="left" w:pos="3767"/>
        </w:tabs>
      </w:pPr>
    </w:p>
    <w:p w14:paraId="166E0C8B">
      <w:pPr>
        <w:tabs>
          <w:tab w:val="left" w:pos="3767"/>
        </w:tabs>
      </w:pPr>
    </w:p>
    <w:p w14:paraId="44B830F1">
      <w:pPr>
        <w:tabs>
          <w:tab w:val="left" w:pos="3767"/>
        </w:tabs>
      </w:pPr>
    </w:p>
    <w:p w14:paraId="7EBF96F3">
      <w:pPr>
        <w:tabs>
          <w:tab w:val="left" w:pos="3767"/>
        </w:tabs>
      </w:pPr>
    </w:p>
    <w:p w14:paraId="764AEF7A">
      <w:pPr>
        <w:tabs>
          <w:tab w:val="left" w:pos="3767"/>
        </w:tabs>
      </w:pPr>
    </w:p>
    <w:p w14:paraId="3F392FA2">
      <w:pPr>
        <w:tabs>
          <w:tab w:val="left" w:pos="3767"/>
        </w:tabs>
      </w:pPr>
    </w:p>
    <w:p w14:paraId="186C06B4">
      <w:pPr>
        <w:tabs>
          <w:tab w:val="left" w:pos="3767"/>
        </w:tabs>
      </w:pPr>
    </w:p>
    <w:p w14:paraId="52118019">
      <w:pPr>
        <w:tabs>
          <w:tab w:val="left" w:pos="3767"/>
        </w:tabs>
      </w:pPr>
    </w:p>
    <w:p w14:paraId="4C53C569">
      <w:pPr>
        <w:tabs>
          <w:tab w:val="left" w:pos="3767"/>
        </w:tabs>
      </w:pPr>
    </w:p>
    <w:p w14:paraId="3B634A2B">
      <w:pPr>
        <w:tabs>
          <w:tab w:val="left" w:pos="3767"/>
        </w:tabs>
      </w:pPr>
    </w:p>
    <w:p w14:paraId="4B2B2262">
      <w:pPr>
        <w:tabs>
          <w:tab w:val="left" w:pos="3767"/>
        </w:tabs>
      </w:pPr>
    </w:p>
    <w:p w14:paraId="737DD93F">
      <w:pPr>
        <w:tabs>
          <w:tab w:val="left" w:pos="3767"/>
        </w:tabs>
      </w:pPr>
    </w:p>
    <w:p w14:paraId="04F2E7B7">
      <w:pPr>
        <w:tabs>
          <w:tab w:val="left" w:pos="3767"/>
        </w:tabs>
      </w:pPr>
    </w:p>
    <w:p w14:paraId="75BCC132">
      <w:pPr>
        <w:tabs>
          <w:tab w:val="left" w:pos="3767"/>
        </w:tabs>
      </w:pPr>
    </w:p>
    <w:p w14:paraId="5E548364">
      <w:pPr>
        <w:tabs>
          <w:tab w:val="left" w:pos="3767"/>
        </w:tabs>
      </w:pPr>
    </w:p>
    <w:p w14:paraId="5AD172D1">
      <w:pPr>
        <w:tabs>
          <w:tab w:val="left" w:pos="3767"/>
        </w:tabs>
      </w:pPr>
    </w:p>
    <w:p w14:paraId="08720B8E">
      <w:pPr>
        <w:tabs>
          <w:tab w:val="left" w:pos="3767"/>
        </w:tabs>
      </w:pPr>
    </w:p>
    <w:p w14:paraId="73529EDC">
      <w:pPr>
        <w:tabs>
          <w:tab w:val="left" w:pos="3767"/>
        </w:tabs>
      </w:pPr>
    </w:p>
    <w:sectPr>
      <w:pgSz w:w="11906" w:h="16838"/>
      <w:pgMar w:top="426" w:right="566" w:bottom="426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8"/>
    <w:rsid w:val="00050A88"/>
    <w:rsid w:val="000747A9"/>
    <w:rsid w:val="00113831"/>
    <w:rsid w:val="00175BA5"/>
    <w:rsid w:val="00194866"/>
    <w:rsid w:val="001A7089"/>
    <w:rsid w:val="00200D3A"/>
    <w:rsid w:val="0020601E"/>
    <w:rsid w:val="00211D7C"/>
    <w:rsid w:val="002335AB"/>
    <w:rsid w:val="00286025"/>
    <w:rsid w:val="0029266A"/>
    <w:rsid w:val="002B25EA"/>
    <w:rsid w:val="002F480E"/>
    <w:rsid w:val="003143B1"/>
    <w:rsid w:val="00323EB2"/>
    <w:rsid w:val="00332C70"/>
    <w:rsid w:val="003448A7"/>
    <w:rsid w:val="003C36DF"/>
    <w:rsid w:val="003D3071"/>
    <w:rsid w:val="003E5562"/>
    <w:rsid w:val="0042205A"/>
    <w:rsid w:val="0045308F"/>
    <w:rsid w:val="00460659"/>
    <w:rsid w:val="00470C3E"/>
    <w:rsid w:val="004D3F57"/>
    <w:rsid w:val="004D4E71"/>
    <w:rsid w:val="004D7879"/>
    <w:rsid w:val="004F5887"/>
    <w:rsid w:val="00590179"/>
    <w:rsid w:val="005E47BD"/>
    <w:rsid w:val="00633111"/>
    <w:rsid w:val="006E62A1"/>
    <w:rsid w:val="007147CB"/>
    <w:rsid w:val="00716829"/>
    <w:rsid w:val="00902C3B"/>
    <w:rsid w:val="00952C38"/>
    <w:rsid w:val="00991D69"/>
    <w:rsid w:val="009E3668"/>
    <w:rsid w:val="00A13CD9"/>
    <w:rsid w:val="00A203A0"/>
    <w:rsid w:val="00A27A08"/>
    <w:rsid w:val="00A41FA9"/>
    <w:rsid w:val="00A55796"/>
    <w:rsid w:val="00A56576"/>
    <w:rsid w:val="00A7485E"/>
    <w:rsid w:val="00A84EB2"/>
    <w:rsid w:val="00A91C63"/>
    <w:rsid w:val="00A9581F"/>
    <w:rsid w:val="00B07E9C"/>
    <w:rsid w:val="00B24877"/>
    <w:rsid w:val="00B673B4"/>
    <w:rsid w:val="00C215A7"/>
    <w:rsid w:val="00CC373F"/>
    <w:rsid w:val="00CD77DF"/>
    <w:rsid w:val="00CE1D03"/>
    <w:rsid w:val="00D22DED"/>
    <w:rsid w:val="00D33B1D"/>
    <w:rsid w:val="00D36569"/>
    <w:rsid w:val="00D5031F"/>
    <w:rsid w:val="00D65E5E"/>
    <w:rsid w:val="00DE5C25"/>
    <w:rsid w:val="00E50FE0"/>
    <w:rsid w:val="00E73DE0"/>
    <w:rsid w:val="00EA4F94"/>
    <w:rsid w:val="00F96159"/>
    <w:rsid w:val="00FB7327"/>
    <w:rsid w:val="58B47E17"/>
    <w:rsid w:val="5CCB2597"/>
    <w:rsid w:val="731463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outlineLvl w:val="0"/>
    </w:pPr>
    <w:rPr>
      <w:sz w:val="28"/>
    </w:rPr>
  </w:style>
  <w:style w:type="paragraph" w:styleId="3">
    <w:name w:val="heading 2"/>
    <w:basedOn w:val="1"/>
    <w:next w:val="1"/>
    <w:link w:val="11"/>
    <w:qFormat/>
    <w:uiPriority w:val="0"/>
    <w:pPr>
      <w:keepNext/>
      <w:jc w:val="center"/>
      <w:outlineLvl w:val="1"/>
    </w:pPr>
    <w:rPr>
      <w:sz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styleId="7">
    <w:name w:val="Strong"/>
    <w:basedOn w:val="4"/>
    <w:qFormat/>
    <w:uiPriority w:val="22"/>
    <w:rPr>
      <w:rFonts w:hint="default" w:ascii="Times New Roman" w:hAnsi="Times New Roman" w:cs="Times New Roman"/>
      <w:b/>
    </w:rPr>
  </w:style>
  <w:style w:type="paragraph" w:styleId="8">
    <w:name w:val="Balloon Text"/>
    <w:basedOn w:val="1"/>
    <w:link w:val="14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9">
    <w:name w:val="Title"/>
    <w:basedOn w:val="1"/>
    <w:link w:val="12"/>
    <w:qFormat/>
    <w:uiPriority w:val="0"/>
    <w:pPr>
      <w:jc w:val="center"/>
    </w:pPr>
    <w:rPr>
      <w:sz w:val="28"/>
    </w:rPr>
  </w:style>
  <w:style w:type="character" w:customStyle="1" w:styleId="10">
    <w:name w:val="Заголовок 1 Знак"/>
    <w:basedOn w:val="4"/>
    <w:link w:val="2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character" w:customStyle="1" w:styleId="11">
    <w:name w:val="Заголовок 2 Знак"/>
    <w:basedOn w:val="4"/>
    <w:link w:val="3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2">
    <w:name w:val="Название Знак"/>
    <w:basedOn w:val="4"/>
    <w:link w:val="9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Текст выноски Знак"/>
    <w:basedOn w:val="4"/>
    <w:link w:val="8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customStyle="1" w:styleId="15">
    <w:name w:val="Основной текст с отступом 21"/>
    <w:basedOn w:val="1"/>
    <w:qFormat/>
    <w:uiPriority w:val="0"/>
    <w:pPr>
      <w:spacing w:line="360" w:lineRule="auto"/>
      <w:ind w:firstLine="680"/>
      <w:jc w:val="both"/>
    </w:pPr>
    <w:rPr>
      <w:rFonts w:ascii="Times New Roman CYR" w:hAnsi="Times New Roman CYR"/>
      <w:sz w:val="28"/>
    </w:rPr>
  </w:style>
  <w:style w:type="paragraph" w:customStyle="1" w:styleId="16">
    <w:name w:val="Основной текст с отступом 32"/>
    <w:basedOn w:val="1"/>
    <w:qFormat/>
    <w:uiPriority w:val="0"/>
    <w:pPr>
      <w:overflowPunct w:val="0"/>
      <w:autoSpaceDE w:val="0"/>
      <w:autoSpaceDN w:val="0"/>
      <w:adjustRightInd w:val="0"/>
      <w:ind w:firstLine="567"/>
      <w:textAlignment w:val="baseline"/>
    </w:pPr>
    <w:rPr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185</Words>
  <Characters>1060</Characters>
  <Lines>8</Lines>
  <Paragraphs>2</Paragraphs>
  <TotalTime>105</TotalTime>
  <ScaleCrop>false</ScaleCrop>
  <LinksUpToDate>false</LinksUpToDate>
  <CharactersWithSpaces>1243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2024-01-19T01:30:00Z</dcterms:created>
  <dc:creator>ЕДДС</dc:creator>
  <cp:lastModifiedBy>User</cp:lastModifiedBy>
  <cp:lastPrinted>2025-03-12T04:52:48Z</cp:lastPrinted>
  <dcterms:modified xsi:type="dcterms:W3CDTF">2025-03-12T04:53:18Z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A3F07903E29A4893BFF21AC7F86918B4_12</vt:lpwstr>
  </property>
</Properties>
</file>