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6" w:type="dxa"/>
        <w:tblLook w:val="04A0" w:firstRow="1" w:lastRow="0" w:firstColumn="1" w:lastColumn="0" w:noHBand="0" w:noVBand="1"/>
      </w:tblPr>
      <w:tblGrid>
        <w:gridCol w:w="506"/>
        <w:gridCol w:w="4686"/>
        <w:gridCol w:w="1185"/>
        <w:gridCol w:w="1421"/>
        <w:gridCol w:w="3078"/>
      </w:tblGrid>
      <w:tr w:rsidR="00FF5A44" w:rsidRPr="00FF5A44" w:rsidTr="00FF5A44">
        <w:trPr>
          <w:trHeight w:val="330"/>
        </w:trPr>
        <w:tc>
          <w:tcPr>
            <w:tcW w:w="10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</w:p>
        </w:tc>
      </w:tr>
      <w:tr w:rsidR="00FF5A44" w:rsidRPr="00FF5A44" w:rsidTr="00FF5A44">
        <w:trPr>
          <w:trHeight w:val="2340"/>
        </w:trPr>
        <w:tc>
          <w:tcPr>
            <w:tcW w:w="10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 - участников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"Обеспечение </w:t>
            </w:r>
            <w:proofErr w:type="gramStart"/>
            <w:r w:rsidRPr="00FF5A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доступным  и</w:t>
            </w:r>
            <w:proofErr w:type="gramEnd"/>
            <w:r w:rsidRPr="00FF5A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комфортным жильем и коммунальными услугами </w:t>
            </w:r>
            <w:r w:rsidRPr="00FF5A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граждан Российской Федерации", </w:t>
            </w:r>
            <w:r w:rsidRPr="00FF5A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подтвердивших свое участие в указанных процессных мероприятиях в 2024 году</w:t>
            </w:r>
          </w:p>
        </w:tc>
      </w:tr>
      <w:tr w:rsidR="00FF5A44" w:rsidRPr="00FF5A44" w:rsidTr="00FF5A44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A44" w:rsidRPr="00FF5A44" w:rsidTr="00FF5A44">
        <w:trPr>
          <w:trHeight w:val="1440"/>
        </w:trPr>
        <w:tc>
          <w:tcPr>
            <w:tcW w:w="5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- участников ведомственной целевой программы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Российской Федерации, выезжающие из районов Крайнего Севера и приравненных к ним местностей, </w:t>
            </w:r>
            <w:r w:rsidRPr="00FF5A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Граждане, выехавшие из указанных районов и местностей не ранее 1 января 1992 года</w:t>
            </w:r>
          </w:p>
        </w:tc>
      </w:tr>
      <w:tr w:rsidR="00FF5A44" w:rsidRPr="00FF5A44" w:rsidTr="00FF5A44">
        <w:trPr>
          <w:trHeight w:val="300"/>
        </w:trPr>
        <w:tc>
          <w:tcPr>
            <w:tcW w:w="5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пенсионеры</w:t>
            </w:r>
          </w:p>
        </w:tc>
      </w:tr>
      <w:tr w:rsidR="00FF5A44" w:rsidRPr="00FF5A44" w:rsidTr="00FF5A44">
        <w:trPr>
          <w:trHeight w:val="114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категории граждан - участников ведомственной целевой программы)</w:t>
            </w:r>
          </w:p>
        </w:tc>
      </w:tr>
      <w:tr w:rsidR="00FF5A44" w:rsidRPr="00FF5A44" w:rsidTr="00FF5A44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A44" w:rsidRPr="00FF5A44" w:rsidTr="00FF5A44">
        <w:trPr>
          <w:trHeight w:val="537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Приморского края 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Тернейский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FF5A44" w:rsidRPr="00FF5A44" w:rsidTr="00FF5A44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A44" w:rsidRPr="00FF5A44" w:rsidTr="00FF5A44">
        <w:trPr>
          <w:trHeight w:val="183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самоуправления, в котором гражданин состоит на учете</w:t>
            </w:r>
          </w:p>
        </w:tc>
      </w:tr>
      <w:tr w:rsidR="00FF5A44" w:rsidRPr="00FF5A44" w:rsidTr="00FF5A44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A4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57150</wp:posOffset>
                      </wp:positionV>
                      <wp:extent cx="180975" cy="276225"/>
                      <wp:effectExtent l="0" t="0" r="0" b="952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" cy="1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4CFC5" id="Прямоугольник 2" o:spid="_x0000_s1026" style="position:absolute;margin-left:66.75pt;margin-top:4.5pt;width:1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" filled="f" stroked="f" strokeweight="0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0"/>
            </w:tblGrid>
            <w:tr w:rsidR="00FF5A44" w:rsidRPr="00FF5A44">
              <w:trPr>
                <w:trHeight w:val="510"/>
                <w:tblCellSpacing w:w="0" w:type="dxa"/>
              </w:trPr>
              <w:tc>
                <w:tcPr>
                  <w:tcW w:w="3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5A44" w:rsidRPr="00FF5A44" w:rsidRDefault="00FF5A44" w:rsidP="00FF5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5A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Горчакова Надежда Алексеевна</w:t>
                  </w:r>
                </w:p>
              </w:tc>
            </w:tr>
          </w:tbl>
          <w:p w:rsidR="00FF5A44" w:rsidRPr="00FF5A44" w:rsidRDefault="00FF5A44" w:rsidP="00FF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24.02.1998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Костенко Татьяна Николаевна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Борзихин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 Васильевич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Голицына Людмила Борисовна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12.03.1998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Ольга Дмитриевна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06.04.1998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Деревнина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Серафима Константиновна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06.04.1998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Хлыст Татьяна Викторовна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07.05.1998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Мария Кирилловна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18.05.1998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Патрушев Александр Петрович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18.05.1998 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Безлюдная Татьяна Петровна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16.02.1999 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Марковна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Соломенникова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Михайловна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Мордован Наталья Васильевна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Светлана Николаевна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30.05.2000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Волошина Татьяна Ивановна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Кислова Татьяна Васильевна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Беласик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27.12.2000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Дарменова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Петровна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05.03.2001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Наталья Владимировна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15.10.2002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Коворяшкин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11.09.2003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Ревякина Галина Ивановна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12.02.2004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Соболинский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Вячеслав Иосифович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Потеряева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 Даниловна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25.04.2011 г.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Сальников Евгений Григорьевич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27.02.2013 г.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Старостина Ираида Петровна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28.12.2016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Бабинцев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Скибин Георгий Петрович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27.11.2017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Разбейгоршко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Ивановна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Панкова Надежда Ивановна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Нина Петровна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Павел Александрович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Анна Александровна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Елсукова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12.12.2018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Анасьева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Антонина Анатольевна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Ольга Викторовна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Рычкова Марина Анатольевна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Штифонова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Николаевна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Валентина Анатольевна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Носарева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Евгеньевна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26.11.2019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Тяпкин Виктор Владимирович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Симакова Раиса Борисовна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Печерская Светлана Викторовна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Бриченко</w:t>
            </w:r>
            <w:proofErr w:type="spellEnd"/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Геннадьевна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 Юрий Владимирович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F5A44" w:rsidRPr="00FF5A44" w:rsidTr="00FF5A44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Галина Владимировна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44" w:rsidRPr="00FF5A44" w:rsidRDefault="00FF5A44" w:rsidP="00FF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</w:tbl>
    <w:p w:rsidR="000172BE" w:rsidRDefault="000172BE">
      <w:bookmarkStart w:id="0" w:name="_GoBack"/>
      <w:bookmarkEnd w:id="0"/>
    </w:p>
    <w:sectPr w:rsidR="000172BE" w:rsidSect="00FF5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4"/>
    <w:rsid w:val="000172BE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B444A-11DB-4A76-A823-2E2194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Барвинок ВГ</dc:creator>
  <cp:keywords/>
  <dc:description/>
  <cp:lastModifiedBy>Барвинок ВГ</cp:lastModifiedBy>
  <cp:revision>1</cp:revision>
  <dcterms:created xsi:type="dcterms:W3CDTF">2024-02-28T05:03:00Z</dcterms:created>
  <dcterms:modified xsi:type="dcterms:W3CDTF">2024-02-28T05:03:00Z</dcterms:modified>
</cp:coreProperties>
</file>