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CD" w:rsidRPr="006725A5" w:rsidRDefault="001F2ECD" w:rsidP="00DC3ACE">
      <w:pPr>
        <w:pStyle w:val="2"/>
        <w:ind w:firstLine="0"/>
        <w:jc w:val="center"/>
        <w:outlineLvl w:val="0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ДУМА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ТЕРНЕЙСКОГО МУНИЦИПАЛЬНОГО РАЙОНА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(шестой созыв)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</w:p>
    <w:p w:rsidR="001F2ECD" w:rsidRPr="006725A5" w:rsidRDefault="001F2ECD" w:rsidP="00DC3ACE">
      <w:pPr>
        <w:pStyle w:val="2"/>
        <w:ind w:firstLine="0"/>
        <w:jc w:val="center"/>
        <w:outlineLvl w:val="0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РЕШЕНИЕ</w:t>
      </w:r>
    </w:p>
    <w:p w:rsidR="001F2ECD" w:rsidRPr="006725A5" w:rsidRDefault="001F2ECD" w:rsidP="001F2ECD">
      <w:pPr>
        <w:rPr>
          <w:color w:val="000000" w:themeColor="text1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1984"/>
        <w:gridCol w:w="3793"/>
      </w:tblGrid>
      <w:tr w:rsidR="001F2ECD" w:rsidRPr="006725A5" w:rsidTr="008F0E69">
        <w:tc>
          <w:tcPr>
            <w:tcW w:w="3686" w:type="dxa"/>
          </w:tcPr>
          <w:p w:rsidR="001F2ECD" w:rsidRPr="006725A5" w:rsidRDefault="0068446B" w:rsidP="008F0E69">
            <w:pPr>
              <w:autoSpaceDE w:val="0"/>
              <w:autoSpaceDN w:val="0"/>
              <w:adjustRightInd w:val="0"/>
              <w:ind w:left="0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25 июня</w:t>
            </w:r>
            <w:r w:rsidR="001F2ECD" w:rsidRPr="006725A5">
              <w:rPr>
                <w:b/>
                <w:color w:val="000000" w:themeColor="text1"/>
                <w:szCs w:val="28"/>
              </w:rPr>
              <w:t xml:space="preserve"> 2019 год</w:t>
            </w:r>
          </w:p>
        </w:tc>
        <w:tc>
          <w:tcPr>
            <w:tcW w:w="1984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 w:themeColor="text1"/>
                <w:szCs w:val="28"/>
              </w:rPr>
            </w:pPr>
            <w:r w:rsidRPr="006725A5">
              <w:rPr>
                <w:color w:val="000000" w:themeColor="text1"/>
                <w:szCs w:val="28"/>
              </w:rPr>
              <w:t>пгт. Терней</w:t>
            </w:r>
          </w:p>
        </w:tc>
        <w:tc>
          <w:tcPr>
            <w:tcW w:w="3793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right"/>
              <w:rPr>
                <w:b/>
                <w:color w:val="000000" w:themeColor="text1"/>
                <w:szCs w:val="28"/>
              </w:rPr>
            </w:pPr>
            <w:r w:rsidRPr="006725A5">
              <w:rPr>
                <w:b/>
                <w:color w:val="000000" w:themeColor="text1"/>
                <w:szCs w:val="28"/>
              </w:rPr>
              <w:t>№</w:t>
            </w:r>
            <w:r w:rsidR="00DC3ACE">
              <w:rPr>
                <w:b/>
                <w:color w:val="000000" w:themeColor="text1"/>
                <w:szCs w:val="28"/>
              </w:rPr>
              <w:t xml:space="preserve"> 66</w:t>
            </w:r>
          </w:p>
        </w:tc>
      </w:tr>
    </w:tbl>
    <w:p w:rsidR="001F2ECD" w:rsidRPr="006725A5" w:rsidRDefault="001F2ECD" w:rsidP="001F2ECD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:rsidR="00BB36B8" w:rsidRPr="00374346" w:rsidRDefault="00BB36B8" w:rsidP="00374346">
      <w:pPr>
        <w:pStyle w:val="a8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346">
        <w:rPr>
          <w:rFonts w:ascii="Times New Roman" w:hAnsi="Times New Roman" w:cs="Times New Roman"/>
          <w:bCs/>
          <w:sz w:val="28"/>
          <w:szCs w:val="28"/>
        </w:rPr>
        <w:t xml:space="preserve">О назначении на должность Председателя Контрольно-счетной комиссии Тернейского муниципального района </w:t>
      </w:r>
    </w:p>
    <w:p w:rsidR="00BB36B8" w:rsidRPr="00BB36B8" w:rsidRDefault="00BB36B8" w:rsidP="00BB36B8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36B8" w:rsidRPr="00BB36B8" w:rsidRDefault="00BB36B8" w:rsidP="00BB36B8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36B8" w:rsidRDefault="00BB36B8" w:rsidP="00BB36B8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6B8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6 Федерального закона от </w:t>
      </w:r>
      <w:r w:rsidRPr="00BB36B8">
        <w:rPr>
          <w:rStyle w:val="FontStyle50"/>
          <w:sz w:val="28"/>
          <w:szCs w:val="28"/>
        </w:rPr>
        <w:t xml:space="preserve">7 февраля </w:t>
      </w:r>
      <w:smartTag w:uri="urn:schemas-microsoft-com:office:smarttags" w:element="metricconverter">
        <w:smartTagPr>
          <w:attr w:name="ProductID" w:val="2011 г"/>
        </w:smartTagPr>
        <w:r w:rsidRPr="00BB36B8">
          <w:rPr>
            <w:rStyle w:val="FontStyle50"/>
            <w:sz w:val="28"/>
            <w:szCs w:val="28"/>
          </w:rPr>
          <w:t>2011 г</w:t>
        </w:r>
      </w:smartTag>
      <w:r w:rsidRPr="00BB36B8">
        <w:rPr>
          <w:rStyle w:val="FontStyle50"/>
          <w:sz w:val="28"/>
          <w:szCs w:val="28"/>
        </w:rPr>
        <w:t>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BB36B8">
        <w:rPr>
          <w:rFonts w:ascii="Times New Roman" w:hAnsi="Times New Roman" w:cs="Times New Roman"/>
          <w:sz w:val="28"/>
          <w:szCs w:val="28"/>
        </w:rPr>
        <w:t>, Уставом Те</w:t>
      </w:r>
      <w:r w:rsidR="002853F7">
        <w:rPr>
          <w:rFonts w:ascii="Times New Roman" w:hAnsi="Times New Roman" w:cs="Times New Roman"/>
          <w:sz w:val="28"/>
          <w:szCs w:val="28"/>
        </w:rPr>
        <w:t>рнейского муниципального района,</w:t>
      </w:r>
      <w:r w:rsidR="00C151AF" w:rsidRPr="00C151AF">
        <w:rPr>
          <w:rFonts w:ascii="Times New Roman" w:hAnsi="Times New Roman" w:cs="Times New Roman"/>
          <w:sz w:val="28"/>
          <w:szCs w:val="28"/>
        </w:rPr>
        <w:t xml:space="preserve"> </w:t>
      </w:r>
      <w:r w:rsidR="00C151AF" w:rsidRPr="00BB36B8">
        <w:rPr>
          <w:rFonts w:ascii="Times New Roman" w:hAnsi="Times New Roman" w:cs="Times New Roman"/>
          <w:sz w:val="28"/>
          <w:szCs w:val="28"/>
        </w:rPr>
        <w:t>Порядком назначения на должность Председателя и аудитора Контрольно-счетной комиссии Тернейского муниципального района, утвержденным решением Думы Тернейского муниципального района от 28 мая 2019 года № 61,</w:t>
      </w:r>
      <w:r w:rsidR="002853F7">
        <w:rPr>
          <w:rFonts w:ascii="Times New Roman" w:hAnsi="Times New Roman" w:cs="Times New Roman"/>
          <w:sz w:val="28"/>
          <w:szCs w:val="28"/>
        </w:rPr>
        <w:t xml:space="preserve"> Дума Тернейского муниципального</w:t>
      </w:r>
      <w:proofErr w:type="gramEnd"/>
      <w:r w:rsidR="002853F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B36B8" w:rsidRPr="00BB36B8" w:rsidRDefault="00BB36B8" w:rsidP="00BB36B8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6B8" w:rsidRPr="00BB36B8" w:rsidRDefault="00BB36B8" w:rsidP="00DC3ACE">
      <w:pPr>
        <w:spacing w:line="360" w:lineRule="auto"/>
        <w:ind w:left="0" w:firstLine="709"/>
        <w:jc w:val="both"/>
        <w:outlineLvl w:val="0"/>
        <w:rPr>
          <w:b/>
          <w:szCs w:val="28"/>
        </w:rPr>
      </w:pPr>
      <w:r w:rsidRPr="00BB36B8">
        <w:rPr>
          <w:b/>
          <w:szCs w:val="28"/>
        </w:rPr>
        <w:t xml:space="preserve">    </w:t>
      </w:r>
      <w:proofErr w:type="gramStart"/>
      <w:r w:rsidRPr="00BB36B8">
        <w:rPr>
          <w:b/>
          <w:szCs w:val="28"/>
        </w:rPr>
        <w:t>Р</w:t>
      </w:r>
      <w:proofErr w:type="gramEnd"/>
      <w:r w:rsidRPr="00BB36B8">
        <w:rPr>
          <w:b/>
          <w:szCs w:val="28"/>
        </w:rPr>
        <w:t xml:space="preserve"> Е Ш И Л А:</w:t>
      </w:r>
    </w:p>
    <w:p w:rsidR="00BB36B8" w:rsidRPr="00BB36B8" w:rsidRDefault="00BB36B8" w:rsidP="00BB36B8">
      <w:pPr>
        <w:spacing w:line="360" w:lineRule="auto"/>
        <w:ind w:left="0" w:firstLine="709"/>
        <w:rPr>
          <w:rFonts w:cs="Times New Roman"/>
          <w:szCs w:val="28"/>
        </w:rPr>
      </w:pPr>
    </w:p>
    <w:p w:rsidR="00BB36B8" w:rsidRPr="00BB36B8" w:rsidRDefault="00BB36B8" w:rsidP="00BB36B8">
      <w:pPr>
        <w:spacing w:line="360" w:lineRule="auto"/>
        <w:ind w:left="0" w:firstLine="709"/>
        <w:jc w:val="both"/>
        <w:rPr>
          <w:rFonts w:cs="Times New Roman"/>
          <w:szCs w:val="28"/>
        </w:rPr>
      </w:pPr>
      <w:r w:rsidRPr="00BB36B8">
        <w:rPr>
          <w:rFonts w:cs="Times New Roman"/>
          <w:szCs w:val="28"/>
        </w:rPr>
        <w:t xml:space="preserve">1. Назначить </w:t>
      </w:r>
      <w:r w:rsidR="00DC3ACE">
        <w:rPr>
          <w:rFonts w:cs="Times New Roman"/>
          <w:szCs w:val="28"/>
        </w:rPr>
        <w:t>Кочубей Татьяну Михайловну</w:t>
      </w:r>
      <w:r w:rsidRPr="00BB36B8">
        <w:rPr>
          <w:rFonts w:cs="Times New Roman"/>
          <w:szCs w:val="28"/>
        </w:rPr>
        <w:t xml:space="preserve"> на должность </w:t>
      </w:r>
      <w:r>
        <w:rPr>
          <w:rFonts w:cs="Times New Roman"/>
          <w:szCs w:val="28"/>
        </w:rPr>
        <w:t>П</w:t>
      </w:r>
      <w:r w:rsidRPr="00BB36B8">
        <w:rPr>
          <w:rFonts w:cs="Times New Roman"/>
          <w:szCs w:val="28"/>
        </w:rPr>
        <w:t xml:space="preserve">редседателя Контрольно-счетной комиссии Тернейского муниципального района с </w:t>
      </w:r>
      <w:r w:rsidR="00DC3ACE">
        <w:rPr>
          <w:rFonts w:cs="Times New Roman"/>
          <w:szCs w:val="28"/>
        </w:rPr>
        <w:t>5</w:t>
      </w:r>
      <w:r w:rsidRPr="00BB36B8">
        <w:rPr>
          <w:rFonts w:cs="Times New Roman"/>
          <w:szCs w:val="28"/>
        </w:rPr>
        <w:t xml:space="preserve"> июля 2019 года.</w:t>
      </w:r>
    </w:p>
    <w:p w:rsidR="00BB36B8" w:rsidRPr="00BB36B8" w:rsidRDefault="00BB36B8" w:rsidP="00BB36B8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B8">
        <w:rPr>
          <w:rFonts w:ascii="Times New Roman" w:hAnsi="Times New Roman" w:cs="Times New Roman"/>
          <w:sz w:val="28"/>
          <w:szCs w:val="28"/>
        </w:rPr>
        <w:t xml:space="preserve">2. Председателю </w:t>
      </w:r>
      <w:r w:rsidR="00C151AF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BB36B8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заключить срочный трудовой договор с </w:t>
      </w:r>
      <w:r w:rsidR="00DC3ACE">
        <w:rPr>
          <w:rFonts w:ascii="Times New Roman" w:hAnsi="Times New Roman" w:cs="Times New Roman"/>
          <w:sz w:val="28"/>
          <w:szCs w:val="28"/>
        </w:rPr>
        <w:t>Кочубей Татьяной Михайловной</w:t>
      </w:r>
      <w:r w:rsidRPr="00BB36B8">
        <w:rPr>
          <w:rFonts w:ascii="Times New Roman" w:hAnsi="Times New Roman" w:cs="Times New Roman"/>
          <w:sz w:val="28"/>
          <w:szCs w:val="28"/>
        </w:rPr>
        <w:t>.</w:t>
      </w:r>
    </w:p>
    <w:p w:rsidR="00BB36B8" w:rsidRPr="00BB36B8" w:rsidRDefault="00BB36B8" w:rsidP="00BB36B8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B8">
        <w:rPr>
          <w:rFonts w:ascii="Times New Roman" w:hAnsi="Times New Roman" w:cs="Times New Roman"/>
          <w:sz w:val="28"/>
          <w:szCs w:val="28"/>
        </w:rPr>
        <w:t xml:space="preserve">3.  Настоящее решение вступает в силу со дня его </w:t>
      </w:r>
      <w:r w:rsidR="00C151AF">
        <w:rPr>
          <w:rFonts w:ascii="Times New Roman" w:hAnsi="Times New Roman" w:cs="Times New Roman"/>
          <w:sz w:val="28"/>
          <w:szCs w:val="28"/>
        </w:rPr>
        <w:t>принятия</w:t>
      </w:r>
      <w:r w:rsidRPr="00BB36B8">
        <w:rPr>
          <w:rFonts w:ascii="Times New Roman" w:hAnsi="Times New Roman" w:cs="Times New Roman"/>
          <w:sz w:val="28"/>
          <w:szCs w:val="28"/>
        </w:rPr>
        <w:t>.</w:t>
      </w:r>
    </w:p>
    <w:p w:rsidR="00BB36B8" w:rsidRPr="00BB36B8" w:rsidRDefault="00BB36B8" w:rsidP="00BB36B8">
      <w:pPr>
        <w:pStyle w:val="a7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BB36B8" w:rsidRPr="00BB36B8" w:rsidRDefault="00BB36B8" w:rsidP="00BB36B8">
      <w:pPr>
        <w:spacing w:line="240" w:lineRule="auto"/>
        <w:ind w:left="0" w:firstLine="709"/>
        <w:jc w:val="both"/>
        <w:rPr>
          <w:color w:val="000000" w:themeColor="text1"/>
          <w:szCs w:val="28"/>
        </w:rPr>
      </w:pPr>
    </w:p>
    <w:p w:rsidR="00BB36B8" w:rsidRPr="00BB36B8" w:rsidRDefault="00BB36B8" w:rsidP="00BB36B8">
      <w:pPr>
        <w:spacing w:line="240" w:lineRule="auto"/>
        <w:ind w:left="0" w:firstLine="709"/>
        <w:rPr>
          <w:szCs w:val="28"/>
        </w:rPr>
      </w:pPr>
    </w:p>
    <w:p w:rsidR="00BB36B8" w:rsidRPr="00BB36B8" w:rsidRDefault="00BB36B8" w:rsidP="00BB36B8">
      <w:pPr>
        <w:spacing w:line="240" w:lineRule="auto"/>
        <w:ind w:left="0" w:firstLine="709"/>
        <w:rPr>
          <w:szCs w:val="28"/>
        </w:rPr>
      </w:pPr>
    </w:p>
    <w:p w:rsidR="00BB36B8" w:rsidRPr="00BB36B8" w:rsidRDefault="00BB36B8" w:rsidP="00DC3ACE">
      <w:pPr>
        <w:spacing w:line="240" w:lineRule="auto"/>
        <w:ind w:left="0"/>
        <w:outlineLvl w:val="0"/>
        <w:rPr>
          <w:szCs w:val="28"/>
        </w:rPr>
      </w:pPr>
      <w:r w:rsidRPr="00BB36B8">
        <w:rPr>
          <w:szCs w:val="28"/>
        </w:rPr>
        <w:t>Председатель Думы</w:t>
      </w:r>
    </w:p>
    <w:p w:rsidR="00BB36B8" w:rsidRPr="00BB36B8" w:rsidRDefault="00BB36B8" w:rsidP="00BB36B8">
      <w:pPr>
        <w:spacing w:line="240" w:lineRule="auto"/>
        <w:ind w:left="0"/>
        <w:rPr>
          <w:szCs w:val="28"/>
        </w:rPr>
      </w:pPr>
      <w:r w:rsidRPr="00BB36B8">
        <w:rPr>
          <w:szCs w:val="28"/>
        </w:rPr>
        <w:t>Тернейского муниципального района                                               А.А. Вихров</w:t>
      </w:r>
    </w:p>
    <w:p w:rsidR="001F2ECD" w:rsidRPr="00BB36B8" w:rsidRDefault="001F2ECD" w:rsidP="00BB36B8"/>
    <w:sectPr w:rsidR="001F2ECD" w:rsidRPr="00BB36B8" w:rsidSect="0068446B">
      <w:pgSz w:w="11905" w:h="16837"/>
      <w:pgMar w:top="1134" w:right="848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1FC" w:rsidRDefault="008221FC" w:rsidP="00A851CB">
      <w:pPr>
        <w:spacing w:line="240" w:lineRule="auto"/>
      </w:pPr>
      <w:r>
        <w:separator/>
      </w:r>
    </w:p>
  </w:endnote>
  <w:endnote w:type="continuationSeparator" w:id="0">
    <w:p w:rsidR="008221FC" w:rsidRDefault="008221FC" w:rsidP="00A8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1FC" w:rsidRDefault="008221FC" w:rsidP="00A851CB">
      <w:pPr>
        <w:spacing w:line="240" w:lineRule="auto"/>
      </w:pPr>
      <w:r>
        <w:separator/>
      </w:r>
    </w:p>
  </w:footnote>
  <w:footnote w:type="continuationSeparator" w:id="0">
    <w:p w:rsidR="008221FC" w:rsidRDefault="008221FC" w:rsidP="00A85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278F"/>
    <w:multiLevelType w:val="singleLevel"/>
    <w:tmpl w:val="BB04375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7C121BCA"/>
    <w:multiLevelType w:val="singleLevel"/>
    <w:tmpl w:val="76E218F0"/>
    <w:lvl w:ilvl="0">
      <w:start w:val="6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ECD"/>
    <w:rsid w:val="00007909"/>
    <w:rsid w:val="000121C2"/>
    <w:rsid w:val="00041BE2"/>
    <w:rsid w:val="00080561"/>
    <w:rsid w:val="000A1667"/>
    <w:rsid w:val="000C060F"/>
    <w:rsid w:val="000C40E0"/>
    <w:rsid w:val="000D6DBF"/>
    <w:rsid w:val="0010396B"/>
    <w:rsid w:val="001333E5"/>
    <w:rsid w:val="00144133"/>
    <w:rsid w:val="00177C7F"/>
    <w:rsid w:val="001853D1"/>
    <w:rsid w:val="001C7109"/>
    <w:rsid w:val="001F2ECD"/>
    <w:rsid w:val="002022D9"/>
    <w:rsid w:val="002402F6"/>
    <w:rsid w:val="002853F7"/>
    <w:rsid w:val="002871EA"/>
    <w:rsid w:val="0029391C"/>
    <w:rsid w:val="002A7437"/>
    <w:rsid w:val="00306CA2"/>
    <w:rsid w:val="00313256"/>
    <w:rsid w:val="003204B1"/>
    <w:rsid w:val="00374346"/>
    <w:rsid w:val="00382BCB"/>
    <w:rsid w:val="003C7DA8"/>
    <w:rsid w:val="003C7F0A"/>
    <w:rsid w:val="00403C59"/>
    <w:rsid w:val="004168E8"/>
    <w:rsid w:val="004B78BC"/>
    <w:rsid w:val="004D63ED"/>
    <w:rsid w:val="004F79BD"/>
    <w:rsid w:val="005627BE"/>
    <w:rsid w:val="00567727"/>
    <w:rsid w:val="00597EBE"/>
    <w:rsid w:val="00643218"/>
    <w:rsid w:val="0066519B"/>
    <w:rsid w:val="006725A5"/>
    <w:rsid w:val="0068446B"/>
    <w:rsid w:val="00733CE2"/>
    <w:rsid w:val="007A67D9"/>
    <w:rsid w:val="007A7C34"/>
    <w:rsid w:val="007D0C3F"/>
    <w:rsid w:val="008221FC"/>
    <w:rsid w:val="00822DAC"/>
    <w:rsid w:val="00822EB3"/>
    <w:rsid w:val="00826B84"/>
    <w:rsid w:val="008A5BF4"/>
    <w:rsid w:val="008D3D5C"/>
    <w:rsid w:val="008E6216"/>
    <w:rsid w:val="0091277B"/>
    <w:rsid w:val="009163D1"/>
    <w:rsid w:val="00965035"/>
    <w:rsid w:val="00A01C9F"/>
    <w:rsid w:val="00A3091C"/>
    <w:rsid w:val="00A851CB"/>
    <w:rsid w:val="00AB54CE"/>
    <w:rsid w:val="00AE18A5"/>
    <w:rsid w:val="00B0799B"/>
    <w:rsid w:val="00B95A1C"/>
    <w:rsid w:val="00B962B0"/>
    <w:rsid w:val="00BA0DA6"/>
    <w:rsid w:val="00BB36B8"/>
    <w:rsid w:val="00C151AF"/>
    <w:rsid w:val="00C96737"/>
    <w:rsid w:val="00CD16E4"/>
    <w:rsid w:val="00CD70A3"/>
    <w:rsid w:val="00CE3C74"/>
    <w:rsid w:val="00D1382E"/>
    <w:rsid w:val="00DA59D4"/>
    <w:rsid w:val="00DB0041"/>
    <w:rsid w:val="00DC24CE"/>
    <w:rsid w:val="00DC3ACE"/>
    <w:rsid w:val="00DF79AD"/>
    <w:rsid w:val="00EF4207"/>
    <w:rsid w:val="00F41318"/>
    <w:rsid w:val="00FB7C36"/>
    <w:rsid w:val="00FD4460"/>
    <w:rsid w:val="00FE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D"/>
    <w:pPr>
      <w:spacing w:after="0" w:line="240" w:lineRule="exact"/>
      <w:ind w:left="482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1F2ECD"/>
    <w:pPr>
      <w:spacing w:line="240" w:lineRule="auto"/>
      <w:ind w:left="0" w:firstLine="709"/>
      <w:jc w:val="both"/>
    </w:pPr>
    <w:rPr>
      <w:rFonts w:eastAsia="Calibri" w:cs="Times New Roman"/>
      <w:sz w:val="26"/>
      <w:szCs w:val="24"/>
      <w:lang w:eastAsia="ru-RU"/>
    </w:rPr>
  </w:style>
  <w:style w:type="table" w:styleId="a3">
    <w:name w:val="Table Grid"/>
    <w:basedOn w:val="a1"/>
    <w:uiPriority w:val="39"/>
    <w:rsid w:val="001F2ECD"/>
    <w:pPr>
      <w:spacing w:after="0" w:line="240" w:lineRule="auto"/>
      <w:ind w:left="4820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2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2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">
    <w:name w:val="Style1"/>
    <w:basedOn w:val="a"/>
    <w:rsid w:val="000A1667"/>
    <w:pPr>
      <w:widowControl w:val="0"/>
      <w:autoSpaceDE w:val="0"/>
      <w:autoSpaceDN w:val="0"/>
      <w:adjustRightInd w:val="0"/>
      <w:spacing w:line="322" w:lineRule="exact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0A1667"/>
    <w:pPr>
      <w:widowControl w:val="0"/>
      <w:autoSpaceDE w:val="0"/>
      <w:autoSpaceDN w:val="0"/>
      <w:adjustRightInd w:val="0"/>
      <w:spacing w:line="298" w:lineRule="exact"/>
      <w:ind w:left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A1667"/>
    <w:pPr>
      <w:widowControl w:val="0"/>
      <w:autoSpaceDE w:val="0"/>
      <w:autoSpaceDN w:val="0"/>
      <w:adjustRightInd w:val="0"/>
      <w:spacing w:line="331" w:lineRule="exact"/>
      <w:ind w:left="0" w:firstLine="538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0A1667"/>
    <w:pPr>
      <w:widowControl w:val="0"/>
      <w:autoSpaceDE w:val="0"/>
      <w:autoSpaceDN w:val="0"/>
      <w:adjustRightInd w:val="0"/>
      <w:spacing w:line="326" w:lineRule="exact"/>
      <w:ind w:left="0" w:firstLine="54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0A166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rsid w:val="000A1667"/>
    <w:rPr>
      <w:rFonts w:ascii="Times New Roman" w:hAnsi="Times New Roman" w:cs="Times New Roman"/>
      <w:sz w:val="16"/>
      <w:szCs w:val="16"/>
    </w:rPr>
  </w:style>
  <w:style w:type="paragraph" w:customStyle="1" w:styleId="formattexttopleveltext">
    <w:name w:val="formattext toplevel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4B1"/>
    <w:rPr>
      <w:b/>
      <w:bCs/>
    </w:rPr>
  </w:style>
  <w:style w:type="paragraph" w:styleId="a5">
    <w:name w:val="header"/>
    <w:basedOn w:val="a"/>
    <w:link w:val="a6"/>
    <w:uiPriority w:val="99"/>
    <w:rsid w:val="0068446B"/>
    <w:pPr>
      <w:tabs>
        <w:tab w:val="center" w:pos="4677"/>
        <w:tab w:val="right" w:pos="9355"/>
      </w:tabs>
      <w:spacing w:line="240" w:lineRule="auto"/>
      <w:ind w:left="0"/>
    </w:pPr>
    <w:rPr>
      <w:rFonts w:eastAsia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8446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BB36B8"/>
    <w:pPr>
      <w:spacing w:before="100" w:beforeAutospacing="1" w:after="100" w:afterAutospacing="1" w:line="240" w:lineRule="auto"/>
      <w:ind w:left="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8">
    <w:name w:val="Body Text"/>
    <w:basedOn w:val="a"/>
    <w:link w:val="a9"/>
    <w:rsid w:val="00BB36B8"/>
    <w:pPr>
      <w:spacing w:after="120" w:line="240" w:lineRule="auto"/>
      <w:ind w:left="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B36B8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50">
    <w:name w:val="Font Style50"/>
    <w:basedOn w:val="a0"/>
    <w:rsid w:val="00BB36B8"/>
    <w:rPr>
      <w:rFonts w:ascii="Times New Roman" w:hAnsi="Times New Roman" w:cs="Times New Roman" w:hint="default"/>
      <w:sz w:val="26"/>
      <w:szCs w:val="26"/>
    </w:rPr>
  </w:style>
  <w:style w:type="paragraph" w:styleId="aa">
    <w:name w:val="Document Map"/>
    <w:basedOn w:val="a"/>
    <w:link w:val="ab"/>
    <w:uiPriority w:val="99"/>
    <w:semiHidden/>
    <w:unhideWhenUsed/>
    <w:rsid w:val="00DC3A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DC3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4</cp:revision>
  <cp:lastPrinted>2019-06-24T22:32:00Z</cp:lastPrinted>
  <dcterms:created xsi:type="dcterms:W3CDTF">2019-06-26T01:15:00Z</dcterms:created>
  <dcterms:modified xsi:type="dcterms:W3CDTF">2019-07-01T07:23:00Z</dcterms:modified>
</cp:coreProperties>
</file>