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DA" w:rsidRPr="00F839DA" w:rsidRDefault="00F839DA" w:rsidP="00F839DA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ДУМА</w:t>
      </w:r>
    </w:p>
    <w:p w:rsidR="00F839DA" w:rsidRPr="00F839DA" w:rsidRDefault="00F839DA" w:rsidP="00F839DA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ТЕРНЕЙСКОГО МУНИЦИПАЛЬНОГО РАЙОНА</w:t>
      </w:r>
    </w:p>
    <w:p w:rsidR="00F839DA" w:rsidRPr="00F839DA" w:rsidRDefault="00F839DA" w:rsidP="00F839DA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 (шестой созыв)</w:t>
      </w:r>
    </w:p>
    <w:p w:rsidR="00F839DA" w:rsidRPr="00F839DA" w:rsidRDefault="00F839DA" w:rsidP="00F839DA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F839DA" w:rsidRPr="00F839DA" w:rsidRDefault="00F839DA" w:rsidP="00F839DA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РЕШЕНИЕ</w:t>
      </w:r>
    </w:p>
    <w:p w:rsidR="00F839DA" w:rsidRPr="00F839DA" w:rsidRDefault="00F839DA" w:rsidP="00F839DA">
      <w:pPr>
        <w:tabs>
          <w:tab w:val="left" w:pos="323"/>
          <w:tab w:val="left" w:pos="1800"/>
          <w:tab w:val="center" w:pos="5103"/>
        </w:tabs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b/>
          <w:sz w:val="28"/>
          <w:szCs w:val="28"/>
        </w:rPr>
        <w:t>26 ноября 2019</w:t>
      </w:r>
      <w:r w:rsidRPr="00F839DA">
        <w:rPr>
          <w:rFonts w:ascii="Times New Roman" w:hAnsi="Times New Roman"/>
          <w:sz w:val="28"/>
          <w:szCs w:val="28"/>
        </w:rPr>
        <w:t xml:space="preserve"> </w:t>
      </w:r>
      <w:r w:rsidRPr="00F839DA">
        <w:rPr>
          <w:rFonts w:ascii="Times New Roman" w:hAnsi="Times New Roman"/>
          <w:b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839DA">
        <w:rPr>
          <w:rFonts w:ascii="Times New Roman" w:hAnsi="Times New Roman"/>
          <w:sz w:val="28"/>
          <w:szCs w:val="28"/>
        </w:rPr>
        <w:t xml:space="preserve"> пгт. Терней</w:t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</w:r>
      <w:r w:rsidRPr="00F839DA">
        <w:rPr>
          <w:rFonts w:ascii="Times New Roman" w:hAnsi="Times New Roman"/>
          <w:sz w:val="28"/>
          <w:szCs w:val="28"/>
        </w:rPr>
        <w:tab/>
        <w:t xml:space="preserve"> </w:t>
      </w:r>
      <w:r w:rsidRPr="00F839DA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117</w:t>
      </w:r>
    </w:p>
    <w:p w:rsid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839DA" w:rsidRP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Об обращении Думы Пограничного муниципального района </w:t>
      </w:r>
    </w:p>
    <w:p w:rsidR="00F839DA" w:rsidRP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к </w:t>
      </w:r>
      <w:proofErr w:type="spellStart"/>
      <w:r w:rsidRPr="00F839DA">
        <w:rPr>
          <w:rFonts w:ascii="Times New Roman" w:hAnsi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F839DA">
        <w:rPr>
          <w:rFonts w:ascii="Times New Roman" w:hAnsi="Times New Roman"/>
          <w:b/>
          <w:sz w:val="28"/>
          <w:szCs w:val="28"/>
        </w:rPr>
        <w:t>вице-губернатора Приморского края – директору д</w:t>
      </w:r>
      <w:r>
        <w:rPr>
          <w:rFonts w:ascii="Times New Roman" w:hAnsi="Times New Roman"/>
          <w:b/>
          <w:sz w:val="28"/>
          <w:szCs w:val="28"/>
        </w:rPr>
        <w:t>епартамента образования и науки</w:t>
      </w:r>
      <w:r w:rsidRPr="00F839DA">
        <w:rPr>
          <w:rFonts w:ascii="Times New Roman" w:hAnsi="Times New Roman"/>
          <w:b/>
          <w:sz w:val="28"/>
          <w:szCs w:val="28"/>
        </w:rPr>
        <w:t xml:space="preserve"> Приморского края </w:t>
      </w:r>
    </w:p>
    <w:p w:rsidR="00F839DA" w:rsidRP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Бондаренко Н.В. о введении в штатное расписание</w:t>
      </w:r>
    </w:p>
    <w:p w:rsidR="00F839DA" w:rsidRP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 образовательных организаций ставок</w:t>
      </w:r>
    </w:p>
    <w:p w:rsidR="00F839DA" w:rsidRPr="00F839DA" w:rsidRDefault="00F839DA" w:rsidP="00F839DA">
      <w:pPr>
        <w:spacing w:before="0" w:after="0"/>
        <w:ind w:firstLine="709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 xml:space="preserve"> педагогических работников</w:t>
      </w:r>
    </w:p>
    <w:p w:rsidR="00F839DA" w:rsidRPr="00F839DA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</w:p>
    <w:p w:rsidR="00F839DA" w:rsidRPr="00F839DA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F30259" w:rsidRPr="00F30259" w:rsidRDefault="00F30259" w:rsidP="00F30259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0259">
        <w:rPr>
          <w:rFonts w:ascii="Times New Roman" w:hAnsi="Times New Roman"/>
          <w:sz w:val="28"/>
          <w:szCs w:val="28"/>
        </w:rPr>
        <w:t>Рассмотрев решение Думы Пограничного муниципального района от 31.10.2019 № 140 «</w:t>
      </w:r>
      <w:r w:rsidRPr="00F30259">
        <w:rPr>
          <w:rFonts w:ascii="Times New Roman" w:hAnsi="Times New Roman"/>
          <w:color w:val="000000"/>
          <w:sz w:val="28"/>
          <w:szCs w:val="28"/>
        </w:rPr>
        <w:t>О создании условий для обучения в</w:t>
      </w:r>
      <w:r>
        <w:rPr>
          <w:rFonts w:ascii="Times New Roman" w:hAnsi="Times New Roman"/>
          <w:color w:val="000000"/>
          <w:sz w:val="28"/>
          <w:szCs w:val="28"/>
        </w:rPr>
        <w:t xml:space="preserve"> общеобразовательных учреждениях </w:t>
      </w:r>
      <w:r w:rsidRPr="00F30259">
        <w:rPr>
          <w:rFonts w:ascii="Times New Roman" w:hAnsi="Times New Roman"/>
          <w:color w:val="000000"/>
          <w:sz w:val="28"/>
          <w:szCs w:val="28"/>
        </w:rPr>
        <w:t>рай</w:t>
      </w:r>
      <w:r>
        <w:rPr>
          <w:rFonts w:ascii="Times New Roman" w:hAnsi="Times New Roman"/>
          <w:color w:val="000000"/>
          <w:sz w:val="28"/>
          <w:szCs w:val="28"/>
        </w:rPr>
        <w:t xml:space="preserve">она детей, имеющих ограниченные </w:t>
      </w:r>
      <w:r w:rsidRPr="00F30259">
        <w:rPr>
          <w:rFonts w:ascii="Times New Roman" w:hAnsi="Times New Roman"/>
          <w:color w:val="000000"/>
          <w:sz w:val="28"/>
          <w:szCs w:val="28"/>
        </w:rPr>
        <w:t>возм</w:t>
      </w:r>
      <w:r>
        <w:rPr>
          <w:rFonts w:ascii="Times New Roman" w:hAnsi="Times New Roman"/>
          <w:color w:val="000000"/>
          <w:sz w:val="28"/>
          <w:szCs w:val="28"/>
        </w:rPr>
        <w:t xml:space="preserve">ожности здоровья, и обращении в </w:t>
      </w:r>
      <w:r w:rsidRPr="00F30259">
        <w:rPr>
          <w:rFonts w:ascii="Times New Roman" w:hAnsi="Times New Roman"/>
          <w:color w:val="000000"/>
          <w:sz w:val="28"/>
          <w:szCs w:val="28"/>
        </w:rPr>
        <w:t>депа</w:t>
      </w:r>
      <w:r>
        <w:rPr>
          <w:rFonts w:ascii="Times New Roman" w:hAnsi="Times New Roman"/>
          <w:color w:val="000000"/>
          <w:sz w:val="28"/>
          <w:szCs w:val="28"/>
        </w:rPr>
        <w:t xml:space="preserve">ртамент образования Приморского </w:t>
      </w:r>
      <w:r w:rsidRPr="00F30259">
        <w:rPr>
          <w:rFonts w:ascii="Times New Roman" w:hAnsi="Times New Roman"/>
          <w:color w:val="000000"/>
          <w:sz w:val="28"/>
          <w:szCs w:val="28"/>
        </w:rPr>
        <w:t>края</w:t>
      </w:r>
      <w:r w:rsidRPr="00F30259">
        <w:rPr>
          <w:rFonts w:ascii="Times New Roman" w:hAnsi="Times New Roman"/>
          <w:sz w:val="28"/>
          <w:szCs w:val="28"/>
        </w:rPr>
        <w:t>»,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F3025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" w:history="1">
        <w:r w:rsidRPr="00F30259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Pr="00F30259">
        <w:rPr>
          <w:rFonts w:ascii="Times New Roman" w:hAnsi="Times New Roman"/>
          <w:sz w:val="28"/>
          <w:szCs w:val="28"/>
          <w:lang w:eastAsia="ru-RU"/>
        </w:rPr>
        <w:t xml:space="preserve"> Тернейского муниципального района, Дума Тернейского муниципального района </w:t>
      </w:r>
      <w:proofErr w:type="gramEnd"/>
    </w:p>
    <w:p w:rsidR="00F839DA" w:rsidRPr="00F839DA" w:rsidRDefault="00F839DA" w:rsidP="00F30259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39DA" w:rsidRPr="00F839DA" w:rsidRDefault="00F839DA" w:rsidP="00F30259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39DA">
        <w:rPr>
          <w:rFonts w:ascii="Times New Roman" w:hAnsi="Times New Roman"/>
          <w:b/>
          <w:sz w:val="28"/>
          <w:szCs w:val="28"/>
        </w:rPr>
        <w:t>РЕШИЛА:</w:t>
      </w:r>
    </w:p>
    <w:p w:rsidR="00F839DA" w:rsidRPr="00F839DA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9DA" w:rsidRPr="00F839DA" w:rsidRDefault="00F839DA" w:rsidP="00F839DA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39DA">
        <w:rPr>
          <w:rFonts w:ascii="Times New Roman" w:hAnsi="Times New Roman"/>
          <w:sz w:val="28"/>
          <w:szCs w:val="28"/>
        </w:rPr>
        <w:t xml:space="preserve">1. Поддержать обращение Думы Пограничного муниципального района к </w:t>
      </w:r>
      <w:proofErr w:type="spellStart"/>
      <w:r w:rsidRPr="00F839DA">
        <w:rPr>
          <w:rFonts w:ascii="Times New Roman" w:hAnsi="Times New Roman"/>
          <w:sz w:val="28"/>
          <w:szCs w:val="28"/>
        </w:rPr>
        <w:t>врио</w:t>
      </w:r>
      <w:proofErr w:type="spellEnd"/>
      <w:r w:rsidRPr="00F839DA">
        <w:rPr>
          <w:rFonts w:ascii="Times New Roman" w:hAnsi="Times New Roman"/>
          <w:sz w:val="28"/>
          <w:szCs w:val="28"/>
        </w:rPr>
        <w:t xml:space="preserve"> вице-губернатора Приморского края – директору департамента образования и науки Приморского края Бондаренко Н.В. о введении в штатное расписание образовательных организаций ставок педагогических работников.</w:t>
      </w:r>
    </w:p>
    <w:p w:rsidR="00F839DA" w:rsidRPr="00F839DA" w:rsidRDefault="00F839DA" w:rsidP="00F839DA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39DA">
        <w:rPr>
          <w:rFonts w:ascii="Times New Roman" w:hAnsi="Times New Roman"/>
          <w:sz w:val="28"/>
          <w:szCs w:val="28"/>
        </w:rPr>
        <w:t xml:space="preserve">2. Направить настоящее решение </w:t>
      </w:r>
      <w:proofErr w:type="spellStart"/>
      <w:r w:rsidRPr="00F839DA">
        <w:rPr>
          <w:rFonts w:ascii="Times New Roman" w:hAnsi="Times New Roman"/>
          <w:sz w:val="28"/>
          <w:szCs w:val="28"/>
        </w:rPr>
        <w:t>врио</w:t>
      </w:r>
      <w:proofErr w:type="spellEnd"/>
      <w:r w:rsidRPr="00F839DA">
        <w:rPr>
          <w:rFonts w:ascii="Times New Roman" w:hAnsi="Times New Roman"/>
          <w:sz w:val="28"/>
          <w:szCs w:val="28"/>
        </w:rPr>
        <w:t xml:space="preserve"> вице-губернатора Приморского края – директору департамента образования и науки Приморского края Бондаренко Н.В., в Думу Пограничного муниципального района.</w:t>
      </w:r>
    </w:p>
    <w:p w:rsidR="00F839DA" w:rsidRPr="00F839DA" w:rsidRDefault="00F839DA" w:rsidP="00F839DA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39DA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F839DA" w:rsidRPr="00767890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839DA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839DA" w:rsidRPr="00767890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839DA" w:rsidRPr="00767890" w:rsidRDefault="00F839DA" w:rsidP="00F839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F839DA" w:rsidRPr="00767890" w:rsidRDefault="00F839DA" w:rsidP="00F839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890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6789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А.А. Вихров</w:t>
      </w:r>
    </w:p>
    <w:p w:rsidR="00F839DA" w:rsidRPr="00767890" w:rsidRDefault="00F839DA" w:rsidP="00F839DA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839DA"/>
    <w:rsid w:val="00006A24"/>
    <w:rsid w:val="00403C59"/>
    <w:rsid w:val="008C20AF"/>
    <w:rsid w:val="008F5B0A"/>
    <w:rsid w:val="009227CF"/>
    <w:rsid w:val="00D01135"/>
    <w:rsid w:val="00F30259"/>
    <w:rsid w:val="00F8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DA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2019-11-26T03:09:00Z</cp:lastPrinted>
  <dcterms:created xsi:type="dcterms:W3CDTF">2019-11-26T06:50:00Z</dcterms:created>
  <dcterms:modified xsi:type="dcterms:W3CDTF">2019-11-26T06:50:00Z</dcterms:modified>
</cp:coreProperties>
</file>