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00725D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00725D">
        <w:rPr>
          <w:rFonts w:ascii="Times New Roman" w:hAnsi="Times New Roman"/>
          <w:b/>
          <w:sz w:val="26"/>
          <w:szCs w:val="26"/>
        </w:rPr>
        <w:t>УВАЖАЕМЫЕ ДЕПУТАТЫ ДУМЫ ТМО П</w:t>
      </w:r>
      <w:r w:rsidRPr="0000725D">
        <w:rPr>
          <w:rFonts w:ascii="Times New Roman" w:hAnsi="Times New Roman"/>
          <w:b/>
          <w:sz w:val="25"/>
          <w:szCs w:val="25"/>
        </w:rPr>
        <w:t>К!</w:t>
      </w:r>
    </w:p>
    <w:p w:rsidR="005355AD" w:rsidRPr="0000725D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1207DC" w:rsidRPr="0000725D" w:rsidRDefault="001207DC" w:rsidP="002526B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00725D">
        <w:rPr>
          <w:rFonts w:ascii="Times New Roman" w:hAnsi="Times New Roman"/>
          <w:sz w:val="25"/>
          <w:szCs w:val="25"/>
        </w:rPr>
        <w:t>видеоконференц-связи</w:t>
      </w:r>
      <w:proofErr w:type="gramEnd"/>
      <w:r w:rsidRPr="0000725D">
        <w:rPr>
          <w:rFonts w:ascii="Times New Roman" w:hAnsi="Times New Roman"/>
          <w:b/>
          <w:sz w:val="25"/>
          <w:szCs w:val="25"/>
        </w:rPr>
        <w:t xml:space="preserve"> </w:t>
      </w:r>
      <w:r w:rsidR="002526BE" w:rsidRPr="0000725D">
        <w:rPr>
          <w:rFonts w:ascii="Times New Roman" w:hAnsi="Times New Roman"/>
          <w:b/>
          <w:sz w:val="25"/>
          <w:szCs w:val="25"/>
        </w:rPr>
        <w:t xml:space="preserve">28 </w:t>
      </w:r>
      <w:r w:rsidR="00FC632D" w:rsidRPr="0000725D">
        <w:rPr>
          <w:rFonts w:ascii="Times New Roman" w:hAnsi="Times New Roman"/>
          <w:b/>
          <w:sz w:val="25"/>
          <w:szCs w:val="25"/>
        </w:rPr>
        <w:t>марта</w:t>
      </w:r>
      <w:r w:rsidR="002526BE" w:rsidRPr="0000725D">
        <w:rPr>
          <w:rFonts w:ascii="Times New Roman" w:hAnsi="Times New Roman"/>
          <w:b/>
          <w:sz w:val="25"/>
          <w:szCs w:val="25"/>
        </w:rPr>
        <w:t xml:space="preserve"> 2023</w:t>
      </w:r>
      <w:r w:rsidRPr="0000725D">
        <w:rPr>
          <w:rFonts w:ascii="Times New Roman" w:hAnsi="Times New Roman"/>
          <w:b/>
          <w:sz w:val="25"/>
          <w:szCs w:val="25"/>
        </w:rPr>
        <w:t xml:space="preserve"> года в </w:t>
      </w:r>
      <w:r w:rsidR="0000725D" w:rsidRPr="0000725D">
        <w:rPr>
          <w:rFonts w:ascii="Times New Roman" w:hAnsi="Times New Roman"/>
          <w:b/>
          <w:sz w:val="25"/>
          <w:szCs w:val="25"/>
        </w:rPr>
        <w:t>11</w:t>
      </w:r>
      <w:r w:rsidR="00BE256B" w:rsidRPr="0000725D">
        <w:rPr>
          <w:rFonts w:ascii="Times New Roman" w:hAnsi="Times New Roman"/>
          <w:b/>
          <w:sz w:val="25"/>
          <w:szCs w:val="25"/>
        </w:rPr>
        <w:t xml:space="preserve"> </w:t>
      </w:r>
      <w:r w:rsidRPr="0000725D">
        <w:rPr>
          <w:rFonts w:ascii="Times New Roman" w:hAnsi="Times New Roman"/>
          <w:b/>
          <w:sz w:val="25"/>
          <w:szCs w:val="25"/>
        </w:rPr>
        <w:t xml:space="preserve">часов </w:t>
      </w:r>
      <w:r w:rsidR="0000725D" w:rsidRPr="0000725D">
        <w:rPr>
          <w:rFonts w:ascii="Times New Roman" w:hAnsi="Times New Roman"/>
          <w:b/>
          <w:sz w:val="25"/>
          <w:szCs w:val="25"/>
        </w:rPr>
        <w:t>3</w:t>
      </w:r>
      <w:r w:rsidR="00272B84" w:rsidRPr="0000725D">
        <w:rPr>
          <w:rFonts w:ascii="Times New Roman" w:hAnsi="Times New Roman"/>
          <w:b/>
          <w:sz w:val="25"/>
          <w:szCs w:val="25"/>
        </w:rPr>
        <w:t>0</w:t>
      </w:r>
      <w:r w:rsidRPr="0000725D">
        <w:rPr>
          <w:rFonts w:ascii="Times New Roman" w:hAnsi="Times New Roman"/>
          <w:b/>
          <w:sz w:val="25"/>
          <w:szCs w:val="25"/>
        </w:rPr>
        <w:t xml:space="preserve"> минут</w:t>
      </w:r>
      <w:r w:rsidRPr="0000725D">
        <w:rPr>
          <w:rFonts w:ascii="Times New Roman" w:hAnsi="Times New Roman"/>
          <w:sz w:val="25"/>
          <w:szCs w:val="25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1207DC" w:rsidRPr="0000725D" w:rsidRDefault="001207DC" w:rsidP="002526BE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207DC" w:rsidRPr="0000725D" w:rsidRDefault="00305BE4" w:rsidP="00305BE4">
      <w:pPr>
        <w:spacing w:after="0" w:line="240" w:lineRule="auto"/>
        <w:ind w:firstLine="709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УТОЧНЕННАЯ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207DC" w:rsidRPr="0000725D">
        <w:rPr>
          <w:rFonts w:ascii="Times New Roman" w:hAnsi="Times New Roman"/>
          <w:b/>
          <w:sz w:val="25"/>
          <w:szCs w:val="25"/>
        </w:rPr>
        <w:t>ПОВЕСТКА ЗАСЕДАНИЯ:</w:t>
      </w:r>
    </w:p>
    <w:p w:rsidR="00AC6492" w:rsidRPr="0000725D" w:rsidRDefault="005707B9" w:rsidP="00C676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 внесении изменений в Устав Тернейского муниципального округа Приморского края</w:t>
      </w:r>
      <w:r w:rsidR="00CB52E2" w:rsidRPr="0000725D">
        <w:rPr>
          <w:rFonts w:ascii="Times New Roman" w:hAnsi="Times New Roman"/>
          <w:sz w:val="25"/>
          <w:szCs w:val="25"/>
        </w:rPr>
        <w:t xml:space="preserve"> (доклад</w:t>
      </w:r>
      <w:r w:rsidR="00EF2380" w:rsidRPr="0000725D">
        <w:rPr>
          <w:rFonts w:ascii="Times New Roman" w:hAnsi="Times New Roman"/>
          <w:sz w:val="25"/>
          <w:szCs w:val="25"/>
        </w:rPr>
        <w:t>ывает</w:t>
      </w:r>
      <w:r w:rsidR="00CB52E2" w:rsidRPr="0000725D">
        <w:rPr>
          <w:rFonts w:ascii="Times New Roman" w:hAnsi="Times New Roman"/>
          <w:sz w:val="25"/>
          <w:szCs w:val="25"/>
        </w:rPr>
        <w:t xml:space="preserve"> </w:t>
      </w:r>
      <w:r w:rsidRPr="0000725D">
        <w:rPr>
          <w:rFonts w:ascii="Times New Roman" w:hAnsi="Times New Roman"/>
          <w:sz w:val="25"/>
          <w:szCs w:val="25"/>
        </w:rPr>
        <w:t xml:space="preserve">руководитель аппарата Думы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="00CB52E2" w:rsidRPr="0000725D">
        <w:rPr>
          <w:rFonts w:ascii="Times New Roman" w:hAnsi="Times New Roman"/>
          <w:sz w:val="25"/>
          <w:szCs w:val="25"/>
        </w:rPr>
        <w:t>);</w:t>
      </w:r>
    </w:p>
    <w:p w:rsidR="00B411CE" w:rsidRPr="0000725D" w:rsidRDefault="00C67636" w:rsidP="00C676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Об отчете </w:t>
      </w:r>
      <w:r w:rsidR="00DC2549">
        <w:rPr>
          <w:rFonts w:ascii="Times New Roman" w:hAnsi="Times New Roman"/>
          <w:sz w:val="25"/>
          <w:szCs w:val="25"/>
        </w:rPr>
        <w:t xml:space="preserve">о </w:t>
      </w:r>
      <w:r w:rsidRPr="0000725D">
        <w:rPr>
          <w:rFonts w:ascii="Times New Roman" w:hAnsi="Times New Roman"/>
          <w:sz w:val="25"/>
          <w:szCs w:val="25"/>
        </w:rPr>
        <w:t xml:space="preserve">деятельности Контрольно-счетной комиссии Тернейского муниципального округа за 2022 год (докладывает Председатель Контрольно-счетной комиссии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Тарасова Ольга Сергеевна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EF2380" w:rsidRPr="0000725D" w:rsidRDefault="00AC6492" w:rsidP="00C676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 признании утратившими силу некоторых муниципальных нормативных правовых актов</w:t>
      </w:r>
      <w:r w:rsidR="00EF2380" w:rsidRPr="0000725D">
        <w:rPr>
          <w:rFonts w:ascii="Times New Roman" w:hAnsi="Times New Roman"/>
          <w:sz w:val="25"/>
          <w:szCs w:val="25"/>
        </w:rPr>
        <w:t xml:space="preserve"> (докладывает </w:t>
      </w:r>
      <w:r w:rsidRPr="0000725D">
        <w:rPr>
          <w:rFonts w:ascii="Times New Roman" w:hAnsi="Times New Roman"/>
          <w:sz w:val="25"/>
          <w:szCs w:val="25"/>
        </w:rPr>
        <w:t>начальник отдела экономики и планирования администрации Т</w:t>
      </w:r>
      <w:r w:rsidR="00170AB8" w:rsidRPr="0000725D">
        <w:rPr>
          <w:rFonts w:ascii="Times New Roman" w:hAnsi="Times New Roman"/>
          <w:sz w:val="25"/>
          <w:szCs w:val="25"/>
        </w:rPr>
        <w:t>ернейского муниципального округа</w:t>
      </w:r>
      <w:r w:rsidRPr="0000725D">
        <w:rPr>
          <w:rFonts w:ascii="Times New Roman" w:hAnsi="Times New Roman"/>
          <w:sz w:val="25"/>
          <w:szCs w:val="25"/>
        </w:rPr>
        <w:t xml:space="preserve"> </w:t>
      </w:r>
      <w:r w:rsidRPr="0000725D">
        <w:rPr>
          <w:rFonts w:ascii="Times New Roman" w:hAnsi="Times New Roman"/>
          <w:b/>
          <w:sz w:val="25"/>
          <w:szCs w:val="25"/>
        </w:rPr>
        <w:t>Науменко Евгений Владимирович</w:t>
      </w:r>
      <w:r w:rsidR="00EF2380" w:rsidRPr="0000725D">
        <w:rPr>
          <w:rFonts w:ascii="Times New Roman" w:hAnsi="Times New Roman"/>
          <w:sz w:val="25"/>
          <w:szCs w:val="25"/>
        </w:rPr>
        <w:t>);</w:t>
      </w:r>
    </w:p>
    <w:p w:rsidR="00510442" w:rsidRPr="0000725D" w:rsidRDefault="00510442" w:rsidP="00C676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О внесении изменений в Методику расчета арендной платы для объектов, находящихся в собственности Тернейского муниципального района (докладывает начальник отдела земельных и </w:t>
      </w:r>
      <w:bookmarkStart w:id="0" w:name="_GoBack"/>
      <w:bookmarkEnd w:id="0"/>
      <w:r w:rsidRPr="0000725D">
        <w:rPr>
          <w:rFonts w:ascii="Times New Roman" w:hAnsi="Times New Roman"/>
          <w:sz w:val="25"/>
          <w:szCs w:val="25"/>
        </w:rPr>
        <w:t xml:space="preserve">имущественных отношений администрации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Новожилова Анастасия Евгеньевна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205C1E" w:rsidRPr="0000725D" w:rsidRDefault="00205C1E" w:rsidP="0047241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Об определении случаев установления в 2023 году льготной арендной платы по договорам аренды земельных участков, находящихся в собственности Тернейского муниципального округа Приморского края, предоставленных в аренду без проведения торгов, и размера такой платы (докладывает начальник отдела земельных и имущественных отношений администрации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Новожилова Анастасия Евгеньевна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EF2380" w:rsidRPr="0000725D" w:rsidRDefault="00AC6492" w:rsidP="0047241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 порядке реализации инициативных проектов на территории Тернейского муниципального округа Приморского края</w:t>
      </w:r>
      <w:r w:rsidR="00EF2380" w:rsidRPr="0000725D">
        <w:rPr>
          <w:rFonts w:ascii="Times New Roman" w:hAnsi="Times New Roman"/>
          <w:sz w:val="25"/>
          <w:szCs w:val="25"/>
        </w:rPr>
        <w:t xml:space="preserve"> (докладывает руководитель аппарата Думы Тернейского муниципального округа </w:t>
      </w:r>
      <w:r w:rsidR="00EF2380"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="00EF2380" w:rsidRPr="0000725D">
        <w:rPr>
          <w:rFonts w:ascii="Times New Roman" w:hAnsi="Times New Roman"/>
          <w:sz w:val="25"/>
          <w:szCs w:val="25"/>
        </w:rPr>
        <w:t>);</w:t>
      </w:r>
    </w:p>
    <w:p w:rsidR="005F1A05" w:rsidRPr="0000725D" w:rsidRDefault="00957884" w:rsidP="00C676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Об утверждении Порядка размещения сведений о доходах, расходах, об имуществе и обязательствах имущественного характера главы Тернейского муниципального округа, председателя, заместителя председателя и аудиторов контрольно-счетной комиссии Тернейского муниципального округа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а также размещения обобщенной информации об исполнении (ненадлежащем исполнении) депутатами Думы Тернейского муниципального округа обязанности представить сведения о доходах, расходах, об имуществе и обязательствах имущественного характера</w:t>
      </w:r>
      <w:r w:rsidR="005F1A05" w:rsidRPr="0000725D">
        <w:rPr>
          <w:rFonts w:ascii="Times New Roman" w:hAnsi="Times New Roman"/>
          <w:sz w:val="25"/>
          <w:szCs w:val="25"/>
        </w:rPr>
        <w:t xml:space="preserve"> (докладывает руководитель аппарата Думы Тернейского муниципального округа </w:t>
      </w:r>
      <w:r w:rsidR="005F1A05"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="005F1A05" w:rsidRPr="0000725D">
        <w:rPr>
          <w:rFonts w:ascii="Times New Roman" w:hAnsi="Times New Roman"/>
          <w:sz w:val="25"/>
          <w:szCs w:val="25"/>
        </w:rPr>
        <w:t>);</w:t>
      </w:r>
    </w:p>
    <w:p w:rsidR="00FA7C9C" w:rsidRPr="0000725D" w:rsidRDefault="00FA7C9C" w:rsidP="00C676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 рассмотрении обращения Главы Тернейского муниципального округа «О выделении из бюджета Тернейского муниципального округа на мероприятия по обеспечению пожарной безопасности на территории Тернейского муниципального округа дополнительные бюджетные средства»</w:t>
      </w:r>
      <w:r w:rsidRPr="0000725D">
        <w:rPr>
          <w:sz w:val="25"/>
          <w:szCs w:val="25"/>
        </w:rPr>
        <w:t xml:space="preserve"> </w:t>
      </w:r>
      <w:r w:rsidRPr="0000725D">
        <w:rPr>
          <w:rFonts w:ascii="Times New Roman" w:hAnsi="Times New Roman"/>
          <w:sz w:val="25"/>
          <w:szCs w:val="25"/>
        </w:rPr>
        <w:t xml:space="preserve">(докладывает </w:t>
      </w:r>
      <w:r w:rsidR="0047597A" w:rsidRPr="0000725D">
        <w:rPr>
          <w:rFonts w:ascii="Times New Roman" w:hAnsi="Times New Roman"/>
          <w:sz w:val="25"/>
          <w:szCs w:val="25"/>
        </w:rPr>
        <w:t>начальник отдела ГО ЧС и МП администрации</w:t>
      </w:r>
      <w:r w:rsidRPr="0000725D">
        <w:rPr>
          <w:rFonts w:ascii="Times New Roman" w:hAnsi="Times New Roman"/>
          <w:sz w:val="25"/>
          <w:szCs w:val="25"/>
        </w:rPr>
        <w:t xml:space="preserve"> Тернейского муниципального округа </w:t>
      </w:r>
      <w:r w:rsidR="0047597A" w:rsidRPr="0000725D">
        <w:rPr>
          <w:rFonts w:ascii="Times New Roman" w:hAnsi="Times New Roman"/>
          <w:b/>
          <w:sz w:val="25"/>
          <w:szCs w:val="25"/>
        </w:rPr>
        <w:t>Моисеев Евгений Геннадьевич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6220E8" w:rsidRPr="0000725D" w:rsidRDefault="00714CF6" w:rsidP="00C676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lastRenderedPageBreak/>
        <w:t xml:space="preserve">Об обращении к депутату Законодательного Собрания Приморского края по одномандатному избирательному округу № 24 Слепченко Сергею Владимировичу, с предложением о награждении Благодарностью Законодательного Собрания Приморского края депутата Думы Тернейского муниципального округа Приморского края по избирательному округу № 1 Гаврилова Сергея Викторовича </w:t>
      </w:r>
      <w:r w:rsidR="002526BE" w:rsidRPr="0000725D">
        <w:rPr>
          <w:rFonts w:ascii="Times New Roman" w:hAnsi="Times New Roman"/>
          <w:sz w:val="25"/>
          <w:szCs w:val="25"/>
        </w:rPr>
        <w:t xml:space="preserve">(докладывает руководитель аппарата Думы Тернейского муниципального округа </w:t>
      </w:r>
      <w:r w:rsidR="002526BE"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="002526BE" w:rsidRPr="0000725D">
        <w:rPr>
          <w:rFonts w:ascii="Times New Roman" w:hAnsi="Times New Roman"/>
          <w:sz w:val="25"/>
          <w:szCs w:val="25"/>
        </w:rPr>
        <w:t>);</w:t>
      </w:r>
    </w:p>
    <w:p w:rsidR="00AC6492" w:rsidRPr="0000725D" w:rsidRDefault="00AC6492" w:rsidP="00C676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О рассмотрении заявления депутата Думы Тернейского муниципального округа Приморского края первого созыва по избирательному округу № 3 от 13.02.2023 Гончаренко Антона Леонидовича о досрочном до окончания срока прекращении полномочий (докладывает руководитель аппарата Думы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AC6492" w:rsidRPr="0000725D" w:rsidRDefault="00AC6492" w:rsidP="00C676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О рассмотрении заявления депутата Думы Тернейского муниципального округа Приморского края первого созыва по избирательному округу № </w:t>
      </w:r>
      <w:r w:rsidR="00D05D4E" w:rsidRPr="0000725D">
        <w:rPr>
          <w:rFonts w:ascii="Times New Roman" w:hAnsi="Times New Roman"/>
          <w:sz w:val="25"/>
          <w:szCs w:val="25"/>
        </w:rPr>
        <w:t>3</w:t>
      </w:r>
      <w:r w:rsidRPr="0000725D">
        <w:rPr>
          <w:rFonts w:ascii="Times New Roman" w:hAnsi="Times New Roman"/>
          <w:sz w:val="25"/>
          <w:szCs w:val="25"/>
        </w:rPr>
        <w:t xml:space="preserve"> от 01.02.2023 Мордован Натальи Васильевны о досрочном до окончания срока прекращении полномочий (докладывает руководитель аппарата Думы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AC6492" w:rsidRPr="0000725D" w:rsidRDefault="00AC6492" w:rsidP="00C676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О рассмотрении заявления депутата Думы Тернейского муниципального округа Приморского края первого созыва по избирательному округу № 2 от 01.02.2023 Тимкив Натальи Валерьевны о досрочном до окончания срока прекращении полномочий (докладывает руководитель аппарата Думы Тернейского муниципального округа </w:t>
      </w:r>
      <w:r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Pr="0000725D">
        <w:rPr>
          <w:rFonts w:ascii="Times New Roman" w:hAnsi="Times New Roman"/>
          <w:sz w:val="25"/>
          <w:szCs w:val="25"/>
        </w:rPr>
        <w:t>);</w:t>
      </w:r>
    </w:p>
    <w:p w:rsidR="00AC6492" w:rsidRPr="0000725D" w:rsidRDefault="00AC6492" w:rsidP="00C676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 рассмотрении заявления Губернатора Приморского края от 01.03.2023 года № 64/412 «О применении к депутату Думы Тернейского муниципального округа Приморского края Скоркину Евгению Олеговичу меры ответственности за коррупционное правонарушение»</w:t>
      </w:r>
      <w:r w:rsidR="00177324" w:rsidRPr="0000725D">
        <w:rPr>
          <w:rFonts w:ascii="Times New Roman" w:hAnsi="Times New Roman"/>
          <w:sz w:val="25"/>
          <w:szCs w:val="25"/>
        </w:rPr>
        <w:t xml:space="preserve"> (докладывает руководитель аппарата Думы Тернейского муниципального округа </w:t>
      </w:r>
      <w:r w:rsidR="00177324"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="00177324" w:rsidRPr="0000725D">
        <w:rPr>
          <w:rFonts w:ascii="Times New Roman" w:hAnsi="Times New Roman"/>
          <w:sz w:val="25"/>
          <w:szCs w:val="25"/>
        </w:rPr>
        <w:t>);</w:t>
      </w:r>
    </w:p>
    <w:p w:rsidR="00AC6492" w:rsidRPr="0000725D" w:rsidRDefault="00AC6492" w:rsidP="00C676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О рассмотрении заявления Губернатора Приморского края от 01.03.2023 года № 64/411 «О применении к депутату Думы Тернейского муниципального округа Приморского края Усольцеву Владимиру Алексеевичу меры ответственности за коррупционное правонарушение»</w:t>
      </w:r>
      <w:r w:rsidR="00177324" w:rsidRPr="0000725D">
        <w:rPr>
          <w:rFonts w:ascii="Times New Roman" w:hAnsi="Times New Roman"/>
          <w:sz w:val="25"/>
          <w:szCs w:val="25"/>
        </w:rPr>
        <w:t xml:space="preserve"> (докладывает руководитель аппарата Думы Тернейского муниципального округа </w:t>
      </w:r>
      <w:r w:rsidR="00177324" w:rsidRPr="0000725D">
        <w:rPr>
          <w:rFonts w:ascii="Times New Roman" w:hAnsi="Times New Roman"/>
          <w:b/>
          <w:sz w:val="25"/>
          <w:szCs w:val="25"/>
        </w:rPr>
        <w:t>Кривулько Василий Александрович</w:t>
      </w:r>
      <w:r w:rsidR="00177324" w:rsidRPr="0000725D">
        <w:rPr>
          <w:rFonts w:ascii="Times New Roman" w:hAnsi="Times New Roman"/>
          <w:sz w:val="25"/>
          <w:szCs w:val="25"/>
        </w:rPr>
        <w:t>);</w:t>
      </w:r>
    </w:p>
    <w:p w:rsidR="006220E8" w:rsidRPr="0000725D" w:rsidRDefault="006220E8" w:rsidP="00C676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Разное.</w:t>
      </w:r>
    </w:p>
    <w:p w:rsidR="006220E8" w:rsidRPr="0000725D" w:rsidRDefault="006220E8" w:rsidP="00C6763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5355AD" w:rsidRPr="0000725D" w:rsidRDefault="005355AD" w:rsidP="00852056">
      <w:pPr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Председатель </w:t>
      </w:r>
    </w:p>
    <w:p w:rsidR="005355AD" w:rsidRPr="0000725D" w:rsidRDefault="005355AD" w:rsidP="0085205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>Думы Тернейского муниципального округа</w:t>
      </w:r>
    </w:p>
    <w:p w:rsidR="005355AD" w:rsidRPr="00472418" w:rsidRDefault="005355AD" w:rsidP="0009233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0725D">
        <w:rPr>
          <w:rFonts w:ascii="Times New Roman" w:hAnsi="Times New Roman"/>
          <w:sz w:val="25"/>
          <w:szCs w:val="25"/>
        </w:rPr>
        <w:t xml:space="preserve">Приморского </w:t>
      </w:r>
      <w:r w:rsidR="00146F18" w:rsidRPr="0000725D">
        <w:rPr>
          <w:rFonts w:ascii="Times New Roman" w:hAnsi="Times New Roman"/>
          <w:sz w:val="25"/>
          <w:szCs w:val="25"/>
        </w:rPr>
        <w:t>края</w:t>
      </w:r>
      <w:r w:rsidRPr="0000725D">
        <w:rPr>
          <w:rFonts w:ascii="Times New Roman" w:hAnsi="Times New Roman"/>
          <w:sz w:val="25"/>
          <w:szCs w:val="25"/>
        </w:rPr>
        <w:t xml:space="preserve">                         </w:t>
      </w:r>
      <w:r w:rsidR="0009233F" w:rsidRPr="0000725D">
        <w:rPr>
          <w:rFonts w:ascii="Times New Roman" w:hAnsi="Times New Roman"/>
          <w:sz w:val="25"/>
          <w:szCs w:val="25"/>
        </w:rPr>
        <w:t xml:space="preserve">     </w:t>
      </w:r>
      <w:r w:rsidR="008C58F0" w:rsidRPr="0000725D">
        <w:rPr>
          <w:rFonts w:ascii="Times New Roman" w:hAnsi="Times New Roman"/>
          <w:sz w:val="25"/>
          <w:szCs w:val="25"/>
        </w:rPr>
        <w:t xml:space="preserve">                   </w:t>
      </w:r>
      <w:r w:rsidR="008B5BCD" w:rsidRPr="0000725D">
        <w:rPr>
          <w:rFonts w:ascii="Times New Roman" w:hAnsi="Times New Roman"/>
          <w:sz w:val="25"/>
          <w:szCs w:val="25"/>
        </w:rPr>
        <w:t xml:space="preserve">             </w:t>
      </w:r>
      <w:r w:rsidR="00DA2C71">
        <w:rPr>
          <w:rFonts w:ascii="Times New Roman" w:hAnsi="Times New Roman"/>
          <w:sz w:val="25"/>
          <w:szCs w:val="25"/>
        </w:rPr>
        <w:t xml:space="preserve">              </w:t>
      </w:r>
      <w:r w:rsidR="008B5BCD" w:rsidRPr="0000725D">
        <w:rPr>
          <w:rFonts w:ascii="Times New Roman" w:hAnsi="Times New Roman"/>
          <w:sz w:val="25"/>
          <w:szCs w:val="25"/>
        </w:rPr>
        <w:t xml:space="preserve">            </w:t>
      </w:r>
      <w:r w:rsidR="008C58F0" w:rsidRPr="0000725D">
        <w:rPr>
          <w:rFonts w:ascii="Times New Roman" w:hAnsi="Times New Roman"/>
          <w:sz w:val="25"/>
          <w:szCs w:val="25"/>
        </w:rPr>
        <w:t xml:space="preserve"> </w:t>
      </w:r>
      <w:r w:rsidRPr="0000725D">
        <w:rPr>
          <w:rFonts w:ascii="Times New Roman" w:hAnsi="Times New Roman"/>
          <w:sz w:val="25"/>
          <w:szCs w:val="25"/>
        </w:rPr>
        <w:t xml:space="preserve">    А.А. Вихров</w:t>
      </w:r>
    </w:p>
    <w:sectPr w:rsidR="005355AD" w:rsidRPr="00472418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27E9F"/>
    <w:rsid w:val="0003161C"/>
    <w:rsid w:val="0003498F"/>
    <w:rsid w:val="00041CB8"/>
    <w:rsid w:val="00063707"/>
    <w:rsid w:val="00081E41"/>
    <w:rsid w:val="00082DFE"/>
    <w:rsid w:val="000862F3"/>
    <w:rsid w:val="0009233F"/>
    <w:rsid w:val="00097FA0"/>
    <w:rsid w:val="000A7527"/>
    <w:rsid w:val="000B048E"/>
    <w:rsid w:val="000E1F2D"/>
    <w:rsid w:val="000F4067"/>
    <w:rsid w:val="000F544C"/>
    <w:rsid w:val="001151FE"/>
    <w:rsid w:val="00117CE2"/>
    <w:rsid w:val="001207DC"/>
    <w:rsid w:val="00121CD7"/>
    <w:rsid w:val="001224FB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7324"/>
    <w:rsid w:val="00187598"/>
    <w:rsid w:val="00190DBA"/>
    <w:rsid w:val="001D74D3"/>
    <w:rsid w:val="001E2397"/>
    <w:rsid w:val="002042EE"/>
    <w:rsid w:val="00205C1E"/>
    <w:rsid w:val="00212FA2"/>
    <w:rsid w:val="00240778"/>
    <w:rsid w:val="002526BE"/>
    <w:rsid w:val="00272B84"/>
    <w:rsid w:val="00280DF1"/>
    <w:rsid w:val="002C3DC0"/>
    <w:rsid w:val="002C4F84"/>
    <w:rsid w:val="0030179E"/>
    <w:rsid w:val="00305BE4"/>
    <w:rsid w:val="00323D79"/>
    <w:rsid w:val="00324FDF"/>
    <w:rsid w:val="0034259B"/>
    <w:rsid w:val="0034600B"/>
    <w:rsid w:val="00367CF3"/>
    <w:rsid w:val="0037079B"/>
    <w:rsid w:val="0038660E"/>
    <w:rsid w:val="003A2E14"/>
    <w:rsid w:val="003B62F2"/>
    <w:rsid w:val="003E1AAC"/>
    <w:rsid w:val="00403C59"/>
    <w:rsid w:val="00422D66"/>
    <w:rsid w:val="00472418"/>
    <w:rsid w:val="0047597A"/>
    <w:rsid w:val="00475D36"/>
    <w:rsid w:val="00486A74"/>
    <w:rsid w:val="00490E9B"/>
    <w:rsid w:val="004B736C"/>
    <w:rsid w:val="004C75D0"/>
    <w:rsid w:val="004E06AB"/>
    <w:rsid w:val="004E186E"/>
    <w:rsid w:val="004E492D"/>
    <w:rsid w:val="004E572E"/>
    <w:rsid w:val="004F488E"/>
    <w:rsid w:val="00510442"/>
    <w:rsid w:val="005157BF"/>
    <w:rsid w:val="005336E8"/>
    <w:rsid w:val="005341AE"/>
    <w:rsid w:val="005355AD"/>
    <w:rsid w:val="005707B9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F1A05"/>
    <w:rsid w:val="006220E8"/>
    <w:rsid w:val="00622D2F"/>
    <w:rsid w:val="006242E2"/>
    <w:rsid w:val="006468AC"/>
    <w:rsid w:val="006638F1"/>
    <w:rsid w:val="00666E94"/>
    <w:rsid w:val="00671414"/>
    <w:rsid w:val="006725A5"/>
    <w:rsid w:val="0067432D"/>
    <w:rsid w:val="00684765"/>
    <w:rsid w:val="00692FE8"/>
    <w:rsid w:val="00693A42"/>
    <w:rsid w:val="006A501E"/>
    <w:rsid w:val="006D147D"/>
    <w:rsid w:val="006E023B"/>
    <w:rsid w:val="006E2B44"/>
    <w:rsid w:val="006F5E25"/>
    <w:rsid w:val="00704131"/>
    <w:rsid w:val="00714CF6"/>
    <w:rsid w:val="00726C47"/>
    <w:rsid w:val="00743041"/>
    <w:rsid w:val="00747B5E"/>
    <w:rsid w:val="0076755C"/>
    <w:rsid w:val="007A21AC"/>
    <w:rsid w:val="007B0E70"/>
    <w:rsid w:val="007B1D7A"/>
    <w:rsid w:val="007C6313"/>
    <w:rsid w:val="007E096B"/>
    <w:rsid w:val="007E12F6"/>
    <w:rsid w:val="007F4803"/>
    <w:rsid w:val="00814390"/>
    <w:rsid w:val="00822A03"/>
    <w:rsid w:val="008278FA"/>
    <w:rsid w:val="00852056"/>
    <w:rsid w:val="00860B83"/>
    <w:rsid w:val="008618EA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57884"/>
    <w:rsid w:val="00970909"/>
    <w:rsid w:val="009929D4"/>
    <w:rsid w:val="00995D6E"/>
    <w:rsid w:val="009B4A62"/>
    <w:rsid w:val="009C5339"/>
    <w:rsid w:val="009D75A7"/>
    <w:rsid w:val="009F1EF1"/>
    <w:rsid w:val="00A07434"/>
    <w:rsid w:val="00A27C19"/>
    <w:rsid w:val="00A41E6A"/>
    <w:rsid w:val="00A456F8"/>
    <w:rsid w:val="00AB5689"/>
    <w:rsid w:val="00AC4F1F"/>
    <w:rsid w:val="00AC6492"/>
    <w:rsid w:val="00AC64C3"/>
    <w:rsid w:val="00AE3999"/>
    <w:rsid w:val="00AF3EDF"/>
    <w:rsid w:val="00B002C6"/>
    <w:rsid w:val="00B17DA9"/>
    <w:rsid w:val="00B26AE4"/>
    <w:rsid w:val="00B411CE"/>
    <w:rsid w:val="00B51C6A"/>
    <w:rsid w:val="00B67290"/>
    <w:rsid w:val="00B925D2"/>
    <w:rsid w:val="00BB180C"/>
    <w:rsid w:val="00BD03C7"/>
    <w:rsid w:val="00BE256B"/>
    <w:rsid w:val="00BF56CB"/>
    <w:rsid w:val="00BF7AD4"/>
    <w:rsid w:val="00C124E8"/>
    <w:rsid w:val="00C15964"/>
    <w:rsid w:val="00C54D54"/>
    <w:rsid w:val="00C649AE"/>
    <w:rsid w:val="00C66AEF"/>
    <w:rsid w:val="00C67636"/>
    <w:rsid w:val="00C816B7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5D4E"/>
    <w:rsid w:val="00D17D4F"/>
    <w:rsid w:val="00D355AE"/>
    <w:rsid w:val="00D51F39"/>
    <w:rsid w:val="00D66246"/>
    <w:rsid w:val="00D74007"/>
    <w:rsid w:val="00D7748C"/>
    <w:rsid w:val="00D80E94"/>
    <w:rsid w:val="00D97D0C"/>
    <w:rsid w:val="00DA2C71"/>
    <w:rsid w:val="00DA5A9A"/>
    <w:rsid w:val="00DC1B69"/>
    <w:rsid w:val="00DC2549"/>
    <w:rsid w:val="00DC62DD"/>
    <w:rsid w:val="00DE25BA"/>
    <w:rsid w:val="00E53362"/>
    <w:rsid w:val="00E660F0"/>
    <w:rsid w:val="00E76AD2"/>
    <w:rsid w:val="00E87477"/>
    <w:rsid w:val="00EF2380"/>
    <w:rsid w:val="00F04738"/>
    <w:rsid w:val="00F417EA"/>
    <w:rsid w:val="00F83146"/>
    <w:rsid w:val="00FA2FE4"/>
    <w:rsid w:val="00FA7C9C"/>
    <w:rsid w:val="00FB61AA"/>
    <w:rsid w:val="00FC1033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18</cp:revision>
  <cp:lastPrinted>2023-03-21T23:43:00Z</cp:lastPrinted>
  <dcterms:created xsi:type="dcterms:W3CDTF">2023-03-20T05:05:00Z</dcterms:created>
  <dcterms:modified xsi:type="dcterms:W3CDTF">2023-03-23T03:44:00Z</dcterms:modified>
</cp:coreProperties>
</file>