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74" w:rsidRDefault="00132F74" w:rsidP="00132F74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7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132F74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2F74" w:rsidRDefault="00132F74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132F74" w:rsidRPr="00234B9C" w:rsidRDefault="00132F74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района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132F74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2F74" w:rsidRPr="00234B9C" w:rsidRDefault="00132F74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  <w:tr w:rsidR="00132F74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2F74" w:rsidRPr="00234B9C" w:rsidRDefault="00132F74" w:rsidP="00E22F80">
            <w:pPr>
              <w:jc w:val="right"/>
              <w:rPr>
                <w:sz w:val="20"/>
                <w:szCs w:val="20"/>
              </w:rPr>
            </w:pPr>
          </w:p>
        </w:tc>
      </w:tr>
    </w:tbl>
    <w:p w:rsidR="00132F74" w:rsidRPr="00147E55" w:rsidRDefault="00132F74" w:rsidP="00132F74">
      <w:pPr>
        <w:jc w:val="right"/>
        <w:rPr>
          <w:sz w:val="18"/>
          <w:szCs w:val="18"/>
        </w:rPr>
      </w:pPr>
      <w:r w:rsidRPr="00147E55">
        <w:rPr>
          <w:sz w:val="18"/>
          <w:szCs w:val="18"/>
        </w:rPr>
        <w:t>ДОТАЦИИ НА ВЫРАВНИВАНИЕ БЮДЖЕТНОЙ ОБЕСПЕЧЕННОСТИ ПОСЕЛЕНИЙ ТЕРНЕЙСКОГО МУНИЦИПАЛЬНОГО РАЙОНА ИЗ РАЙОННОГО ФОНДА ФИНАНСОВОЙ ПОДДЕРЖКИ</w:t>
      </w:r>
    </w:p>
    <w:p w:rsidR="00132F74" w:rsidRDefault="00132F74" w:rsidP="00132F74">
      <w:pPr>
        <w:jc w:val="center"/>
        <w:rPr>
          <w:sz w:val="18"/>
          <w:szCs w:val="18"/>
        </w:rPr>
      </w:pPr>
      <w:r w:rsidRPr="00147E55">
        <w:rPr>
          <w:sz w:val="18"/>
          <w:szCs w:val="18"/>
        </w:rPr>
        <w:t xml:space="preserve"> ЗА 201</w:t>
      </w:r>
      <w:r>
        <w:rPr>
          <w:sz w:val="18"/>
          <w:szCs w:val="18"/>
        </w:rPr>
        <w:t>9</w:t>
      </w:r>
      <w:r w:rsidRPr="00147E55">
        <w:rPr>
          <w:sz w:val="18"/>
          <w:szCs w:val="18"/>
        </w:rPr>
        <w:t xml:space="preserve"> ГОД</w:t>
      </w:r>
    </w:p>
    <w:p w:rsidR="00132F74" w:rsidRDefault="00132F74" w:rsidP="00132F74">
      <w:pPr>
        <w:spacing w:after="1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рублей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709"/>
        <w:gridCol w:w="1118"/>
        <w:gridCol w:w="1150"/>
        <w:gridCol w:w="709"/>
        <w:gridCol w:w="1251"/>
        <w:gridCol w:w="1156"/>
        <w:gridCol w:w="711"/>
      </w:tblGrid>
      <w:tr w:rsidR="00132F74" w:rsidTr="00E22F80">
        <w:trPr>
          <w:trHeight w:val="31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Поселения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132F74" w:rsidTr="00E22F80">
        <w:trPr>
          <w:trHeight w:val="101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74" w:rsidRDefault="00132F74" w:rsidP="00E22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F74" w:rsidRDefault="00132F74" w:rsidP="00E22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счёт субвенции из бюджета Приморского края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счёт собственных доходов бюджета Тернейского муниципального района</w:t>
            </w:r>
          </w:p>
        </w:tc>
      </w:tr>
      <w:tr w:rsidR="00132F74" w:rsidTr="00E22F80">
        <w:trPr>
          <w:trHeight w:val="9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74" w:rsidRDefault="00132F74" w:rsidP="00E22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Исполнено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исполнения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исполнения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исполнения </w:t>
            </w:r>
          </w:p>
        </w:tc>
      </w:tr>
      <w:tr w:rsidR="00132F74" w:rsidTr="00E22F80">
        <w:trPr>
          <w:trHeight w:val="25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32F74" w:rsidTr="00E22F80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r w:rsidRPr="00486129">
              <w:rPr>
                <w:color w:val="000000"/>
                <w:sz w:val="20"/>
                <w:szCs w:val="20"/>
              </w:rPr>
              <w:t>Пластунское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A23D80">
              <w:rPr>
                <w:color w:val="000000"/>
                <w:sz w:val="18"/>
                <w:szCs w:val="18"/>
              </w:rPr>
              <w:t>3 514 000,00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3 514 000,00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2 342 507,00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2 342 507,00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1 171 493</w:t>
            </w:r>
            <w:r w:rsidRPr="0037448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505A70" w:rsidRDefault="00132F74" w:rsidP="00E22F80">
            <w:pPr>
              <w:jc w:val="center"/>
              <w:rPr>
                <w:color w:val="000000"/>
                <w:sz w:val="17"/>
                <w:szCs w:val="17"/>
              </w:rPr>
            </w:pPr>
            <w:r w:rsidRPr="00505A70">
              <w:rPr>
                <w:color w:val="000000"/>
                <w:sz w:val="17"/>
                <w:szCs w:val="17"/>
              </w:rPr>
              <w:t>1 171 493,00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132F74" w:rsidTr="00E22F80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Кемское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1 111 042,40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89109C" w:rsidRDefault="00132F74" w:rsidP="00E22F80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1 111 042,40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734 419,40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734 419,40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376 623,00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376 623,00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132F74" w:rsidTr="00E22F80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Амгунское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1 052 106,00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89109C" w:rsidRDefault="00132F74" w:rsidP="00E22F80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1 052 106,00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677 439,00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677 439,00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374 667,00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374 667,00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Максимовское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734 689,00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734 689,00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487 403,00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487 403,00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247 286,00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247 286,00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Усть-Соболевское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984 589,00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984 589,00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657 137,00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657 137,00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327 452,00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327 452,00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Единкинское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969 668,00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969 668,00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642 025,00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642 025,00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327 643,00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327 643,00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Самаргинское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849 514,20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849 514,20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561 670,20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561 670,20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287 844,00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287 844,00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Удэгейское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761 156,00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761 156,00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tabs>
                <w:tab w:val="left" w:pos="35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504 164,00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504 164,00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256 992,00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256 992,00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132F74" w:rsidTr="00E22F80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bCs/>
                <w:color w:val="000000"/>
                <w:sz w:val="20"/>
                <w:szCs w:val="20"/>
              </w:rPr>
            </w:pPr>
            <w:r w:rsidRPr="00486129">
              <w:rPr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9 976 764,60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486129" w:rsidRDefault="00132F74" w:rsidP="00E22F80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9 976 764,60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6 606 764,60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505A70" w:rsidRDefault="00132F74" w:rsidP="00E22F80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505A70">
              <w:rPr>
                <w:bCs/>
                <w:color w:val="000000"/>
                <w:sz w:val="17"/>
                <w:szCs w:val="17"/>
              </w:rPr>
              <w:t>6 606 764,60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3 370 000,00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3 370 000,00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0D5D43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D5D43">
              <w:rPr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1E"/>
    <w:rsid w:val="00132F74"/>
    <w:rsid w:val="002F571E"/>
    <w:rsid w:val="0074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9BA39-2281-4D29-9A8F-ACBE04D5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2020-05-27T23:46:00Z</dcterms:created>
  <dcterms:modified xsi:type="dcterms:W3CDTF">2020-05-27T23:46:00Z</dcterms:modified>
</cp:coreProperties>
</file>