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5DC" w:rsidRDefault="008D15DC" w:rsidP="008D15DC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8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13"/>
      </w:tblGrid>
      <w:tr w:rsidR="008D15DC" w:rsidRPr="00234B9C" w:rsidTr="00E22F80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5DC" w:rsidRDefault="008D15DC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 xml:space="preserve">к </w:t>
            </w:r>
            <w:r>
              <w:rPr>
                <w:sz w:val="20"/>
                <w:szCs w:val="20"/>
              </w:rPr>
              <w:t>Решению Думы Тернейского</w:t>
            </w:r>
          </w:p>
          <w:p w:rsidR="008D15DC" w:rsidRPr="00234B9C" w:rsidRDefault="008D15DC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муниципального района</w:t>
            </w:r>
            <w:r w:rsidRPr="00234B9C">
              <w:rPr>
                <w:sz w:val="20"/>
                <w:szCs w:val="20"/>
              </w:rPr>
              <w:t xml:space="preserve"> </w:t>
            </w:r>
          </w:p>
        </w:tc>
      </w:tr>
      <w:tr w:rsidR="008D15DC" w:rsidRPr="00234B9C" w:rsidTr="00E22F80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5DC" w:rsidRPr="00234B9C" w:rsidRDefault="008D15DC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>№        от                 г.</w:t>
            </w:r>
          </w:p>
        </w:tc>
      </w:tr>
    </w:tbl>
    <w:p w:rsidR="008D15DC" w:rsidRDefault="008D15DC" w:rsidP="008D15DC">
      <w:pPr>
        <w:rPr>
          <w:sz w:val="22"/>
          <w:szCs w:val="22"/>
        </w:rPr>
      </w:pPr>
    </w:p>
    <w:p w:rsidR="008D15DC" w:rsidRPr="009A4E9F" w:rsidRDefault="008D15DC" w:rsidP="008D15DC">
      <w:pPr>
        <w:jc w:val="center"/>
        <w:rPr>
          <w:sz w:val="20"/>
          <w:szCs w:val="20"/>
        </w:rPr>
      </w:pPr>
      <w:r w:rsidRPr="009A4E9F">
        <w:rPr>
          <w:sz w:val="20"/>
          <w:szCs w:val="20"/>
        </w:rPr>
        <w:t>СУБВЕНЦИИ</w:t>
      </w:r>
    </w:p>
    <w:p w:rsidR="008D15DC" w:rsidRPr="009A4E9F" w:rsidRDefault="008D15DC" w:rsidP="008D15DC">
      <w:pPr>
        <w:jc w:val="center"/>
        <w:rPr>
          <w:sz w:val="20"/>
          <w:szCs w:val="20"/>
        </w:rPr>
      </w:pPr>
      <w:r w:rsidRPr="009A4E9F">
        <w:rPr>
          <w:sz w:val="20"/>
          <w:szCs w:val="20"/>
        </w:rPr>
        <w:t>БЮДЖЕТАМ ПОСЕЛЕНИЙ ТЕРНЕЙСКОГО МУНИЦИПАЛЬНОГО РАЙОНА НА</w:t>
      </w:r>
    </w:p>
    <w:p w:rsidR="008D15DC" w:rsidRPr="009A4E9F" w:rsidRDefault="008D15DC" w:rsidP="008D15DC">
      <w:pPr>
        <w:jc w:val="center"/>
        <w:rPr>
          <w:sz w:val="20"/>
          <w:szCs w:val="20"/>
        </w:rPr>
      </w:pPr>
      <w:r w:rsidRPr="009A4E9F">
        <w:rPr>
          <w:sz w:val="20"/>
          <w:szCs w:val="20"/>
        </w:rPr>
        <w:t>ОСУЩЕСТВЛЕНИЕ ГОСУДАРСТВЕННЫХ ПОЛНОМОЧИЙ РОССИЙСКОЙ ФЕДЕРАЦИИ ПО</w:t>
      </w:r>
      <w:r>
        <w:rPr>
          <w:sz w:val="20"/>
          <w:szCs w:val="20"/>
        </w:rPr>
        <w:t xml:space="preserve"> ПЕРВИЧНОМУ</w:t>
      </w:r>
      <w:r w:rsidRPr="009A4E9F">
        <w:rPr>
          <w:sz w:val="20"/>
          <w:szCs w:val="20"/>
        </w:rPr>
        <w:t xml:space="preserve"> ВОИНСКОМУ УЧЕТУ НА ТЕРРИТОРИЯХ,</w:t>
      </w:r>
    </w:p>
    <w:p w:rsidR="008D15DC" w:rsidRPr="009A4E9F" w:rsidRDefault="008D15DC" w:rsidP="008D15DC">
      <w:pPr>
        <w:jc w:val="center"/>
        <w:rPr>
          <w:sz w:val="20"/>
          <w:szCs w:val="20"/>
        </w:rPr>
      </w:pPr>
      <w:r w:rsidRPr="009A4E9F">
        <w:rPr>
          <w:sz w:val="20"/>
          <w:szCs w:val="20"/>
        </w:rPr>
        <w:t>ГДЕ ОТСУТСТВУЮТ ВОЕННЫЕ КОМИССАРИАТЫ</w:t>
      </w:r>
    </w:p>
    <w:p w:rsidR="008D15DC" w:rsidRPr="009A4E9F" w:rsidRDefault="008D15DC" w:rsidP="008D15DC">
      <w:pPr>
        <w:jc w:val="center"/>
        <w:rPr>
          <w:sz w:val="20"/>
          <w:szCs w:val="20"/>
        </w:rPr>
      </w:pPr>
      <w:r w:rsidRPr="00BB0632">
        <w:rPr>
          <w:sz w:val="20"/>
          <w:szCs w:val="20"/>
        </w:rPr>
        <w:t>З</w:t>
      </w:r>
      <w:r w:rsidRPr="00BB0632">
        <w:rPr>
          <w:sz w:val="20"/>
          <w:szCs w:val="20"/>
          <w:lang w:val="en-US"/>
        </w:rPr>
        <w:t>A</w:t>
      </w:r>
      <w:r w:rsidRPr="00BB0632">
        <w:rPr>
          <w:sz w:val="20"/>
          <w:szCs w:val="20"/>
        </w:rPr>
        <w:t xml:space="preserve"> 201</w:t>
      </w:r>
      <w:r>
        <w:rPr>
          <w:sz w:val="20"/>
          <w:szCs w:val="20"/>
        </w:rPr>
        <w:t>9</w:t>
      </w:r>
      <w:r w:rsidRPr="00BB0632">
        <w:rPr>
          <w:sz w:val="20"/>
          <w:szCs w:val="20"/>
        </w:rPr>
        <w:t xml:space="preserve"> ГОД</w:t>
      </w:r>
    </w:p>
    <w:p w:rsidR="008D15DC" w:rsidRDefault="008D15DC" w:rsidP="008D15DC">
      <w:pPr>
        <w:jc w:val="right"/>
        <w:rPr>
          <w:sz w:val="20"/>
          <w:szCs w:val="20"/>
        </w:rPr>
      </w:pPr>
    </w:p>
    <w:p w:rsidR="008D15DC" w:rsidRDefault="008D15DC" w:rsidP="008D15DC">
      <w:pPr>
        <w:jc w:val="right"/>
        <w:rPr>
          <w:sz w:val="20"/>
          <w:szCs w:val="20"/>
        </w:rPr>
      </w:pPr>
    </w:p>
    <w:p w:rsidR="008D15DC" w:rsidRPr="0029665C" w:rsidRDefault="008D15DC" w:rsidP="008D15DC">
      <w:pPr>
        <w:jc w:val="right"/>
        <w:rPr>
          <w:sz w:val="20"/>
          <w:szCs w:val="20"/>
        </w:rPr>
      </w:pPr>
      <w:r w:rsidRPr="0029665C">
        <w:rPr>
          <w:sz w:val="20"/>
          <w:szCs w:val="20"/>
        </w:rPr>
        <w:t>рублей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965"/>
        <w:gridCol w:w="1965"/>
        <w:gridCol w:w="1740"/>
      </w:tblGrid>
      <w:tr w:rsidR="008D15DC" w:rsidRPr="00BB0632" w:rsidTr="00E22F80">
        <w:trPr>
          <w:cantSplit/>
          <w:trHeight w:val="2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Поселения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Исполнено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% исполнения</w:t>
            </w:r>
          </w:p>
        </w:tc>
      </w:tr>
      <w:tr w:rsidR="008D15DC" w:rsidRPr="00BB0632" w:rsidTr="00E22F80">
        <w:trPr>
          <w:trHeight w:val="27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jc w:val="center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jc w:val="center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jc w:val="center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ind w:right="-108"/>
              <w:jc w:val="center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4</w:t>
            </w:r>
          </w:p>
        </w:tc>
      </w:tr>
      <w:tr w:rsidR="008D15DC" w:rsidRPr="00BB0632" w:rsidTr="00E22F80">
        <w:trPr>
          <w:trHeight w:val="36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Пластунское городское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333 194,00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333 194,00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rPr>
          <w:trHeight w:val="3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Тернейское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165 218,00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165 218,00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rPr>
          <w:trHeight w:val="3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proofErr w:type="spellStart"/>
            <w:r w:rsidRPr="009C61DF">
              <w:rPr>
                <w:sz w:val="20"/>
                <w:szCs w:val="20"/>
              </w:rPr>
              <w:t>Кемское</w:t>
            </w:r>
            <w:proofErr w:type="spellEnd"/>
            <w:r w:rsidRPr="009C61DF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166 597,00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6C6113">
              <w:rPr>
                <w:sz w:val="20"/>
                <w:szCs w:val="20"/>
              </w:rPr>
              <w:t>166 597,00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proofErr w:type="spellStart"/>
            <w:r w:rsidRPr="009C61DF">
              <w:rPr>
                <w:sz w:val="20"/>
                <w:szCs w:val="20"/>
              </w:rPr>
              <w:t>Амгунское</w:t>
            </w:r>
            <w:proofErr w:type="spellEnd"/>
            <w:r w:rsidRPr="009C61DF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AD6609" w:rsidRDefault="008D15DC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166 597,00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6C6113">
              <w:rPr>
                <w:sz w:val="20"/>
                <w:szCs w:val="20"/>
              </w:rPr>
              <w:t>166 597,00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AD6609" w:rsidRDefault="008D15DC" w:rsidP="00E22F80">
            <w:pPr>
              <w:jc w:val="center"/>
              <w:rPr>
                <w:sz w:val="20"/>
                <w:szCs w:val="20"/>
              </w:rPr>
            </w:pPr>
            <w:r w:rsidRPr="00AD6609"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proofErr w:type="spellStart"/>
            <w:r w:rsidRPr="009C61DF">
              <w:rPr>
                <w:sz w:val="20"/>
                <w:szCs w:val="20"/>
              </w:rPr>
              <w:t>Максимовское</w:t>
            </w:r>
            <w:proofErr w:type="spellEnd"/>
            <w:r w:rsidRPr="009C61DF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D537F2">
              <w:rPr>
                <w:sz w:val="20"/>
                <w:szCs w:val="20"/>
              </w:rPr>
              <w:t>166 597,00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6C6113">
              <w:rPr>
                <w:sz w:val="20"/>
                <w:szCs w:val="20"/>
              </w:rPr>
              <w:t>166 597,00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AD6609" w:rsidRDefault="008D15DC" w:rsidP="00E22F80">
            <w:pPr>
              <w:jc w:val="center"/>
              <w:rPr>
                <w:sz w:val="20"/>
                <w:szCs w:val="20"/>
              </w:rPr>
            </w:pPr>
            <w:r w:rsidRPr="00AD6609"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proofErr w:type="spellStart"/>
            <w:r w:rsidRPr="009C61DF">
              <w:rPr>
                <w:sz w:val="20"/>
                <w:szCs w:val="20"/>
              </w:rPr>
              <w:t>Усть-Соболевское</w:t>
            </w:r>
            <w:proofErr w:type="spellEnd"/>
            <w:r w:rsidRPr="009C61DF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D537F2">
              <w:rPr>
                <w:sz w:val="20"/>
                <w:szCs w:val="20"/>
              </w:rPr>
              <w:t>166 597,00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6C6113">
              <w:rPr>
                <w:sz w:val="20"/>
                <w:szCs w:val="20"/>
              </w:rPr>
              <w:t>166 597,00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AD6609" w:rsidRDefault="008D15DC" w:rsidP="00E22F80">
            <w:pPr>
              <w:jc w:val="center"/>
              <w:rPr>
                <w:sz w:val="20"/>
                <w:szCs w:val="20"/>
              </w:rPr>
            </w:pPr>
            <w:r w:rsidRPr="00AD6609"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Городское поселение Светлое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D537F2">
              <w:rPr>
                <w:sz w:val="20"/>
                <w:szCs w:val="20"/>
              </w:rPr>
              <w:t>166 597,00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6C6113">
              <w:rPr>
                <w:sz w:val="20"/>
                <w:szCs w:val="20"/>
              </w:rPr>
              <w:t>166 597,00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AD6609" w:rsidRDefault="008D15DC" w:rsidP="00E22F80">
            <w:pPr>
              <w:jc w:val="center"/>
              <w:rPr>
                <w:sz w:val="20"/>
                <w:szCs w:val="20"/>
              </w:rPr>
            </w:pPr>
            <w:r w:rsidRPr="00AD6609"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proofErr w:type="spellStart"/>
            <w:r w:rsidRPr="009C61DF">
              <w:rPr>
                <w:sz w:val="20"/>
                <w:szCs w:val="20"/>
              </w:rPr>
              <w:t>Единкинское</w:t>
            </w:r>
            <w:proofErr w:type="spellEnd"/>
            <w:r w:rsidRPr="009C61DF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D537F2">
              <w:rPr>
                <w:sz w:val="20"/>
                <w:szCs w:val="20"/>
              </w:rPr>
              <w:t>166 597,00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6C6113">
              <w:rPr>
                <w:sz w:val="20"/>
                <w:szCs w:val="20"/>
              </w:rPr>
              <w:t>166 597,00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AD6609" w:rsidRDefault="008D15DC" w:rsidP="00E22F80">
            <w:pPr>
              <w:jc w:val="center"/>
              <w:rPr>
                <w:sz w:val="20"/>
                <w:szCs w:val="20"/>
              </w:rPr>
            </w:pPr>
            <w:r w:rsidRPr="00AD6609"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proofErr w:type="spellStart"/>
            <w:r w:rsidRPr="009C61DF">
              <w:rPr>
                <w:sz w:val="20"/>
                <w:szCs w:val="20"/>
              </w:rPr>
              <w:t>Самаргинское</w:t>
            </w:r>
            <w:proofErr w:type="spellEnd"/>
            <w:r w:rsidRPr="009C61DF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D537F2">
              <w:rPr>
                <w:sz w:val="20"/>
                <w:szCs w:val="20"/>
              </w:rPr>
              <w:t>166 597,00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6C6113">
              <w:rPr>
                <w:sz w:val="20"/>
                <w:szCs w:val="20"/>
              </w:rPr>
              <w:t>166 597,00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AD6609" w:rsidRDefault="008D15DC" w:rsidP="00E22F80">
            <w:pPr>
              <w:jc w:val="center"/>
              <w:rPr>
                <w:sz w:val="20"/>
                <w:szCs w:val="20"/>
              </w:rPr>
            </w:pPr>
            <w:r w:rsidRPr="00AD6609"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proofErr w:type="spellStart"/>
            <w:r w:rsidRPr="009C61DF">
              <w:rPr>
                <w:sz w:val="20"/>
                <w:szCs w:val="20"/>
              </w:rPr>
              <w:t>Удэгейское</w:t>
            </w:r>
            <w:proofErr w:type="spellEnd"/>
            <w:r w:rsidRPr="009C61DF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D537F2">
              <w:rPr>
                <w:sz w:val="20"/>
                <w:szCs w:val="20"/>
              </w:rPr>
              <w:t>166 597,00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6C6113">
              <w:rPr>
                <w:sz w:val="20"/>
                <w:szCs w:val="20"/>
              </w:rPr>
              <w:t>166 597,00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AD6609" w:rsidRDefault="008D15DC" w:rsidP="00E22F80">
            <w:pPr>
              <w:jc w:val="center"/>
              <w:rPr>
                <w:sz w:val="20"/>
                <w:szCs w:val="20"/>
              </w:rPr>
            </w:pPr>
            <w:r w:rsidRPr="00AD6609"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1 831 188,00</w:t>
            </w:r>
          </w:p>
          <w:p w:rsidR="008D15DC" w:rsidRPr="009C61DF" w:rsidRDefault="008D15DC" w:rsidP="00E22F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1 831 188,00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</w:tbl>
    <w:p w:rsidR="007454AC" w:rsidRDefault="007454AC">
      <w:bookmarkStart w:id="0" w:name="_GoBack"/>
      <w:bookmarkEnd w:id="0"/>
    </w:p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10D"/>
    <w:rsid w:val="007454AC"/>
    <w:rsid w:val="008D15DC"/>
    <w:rsid w:val="0094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55C9D-2788-4BD1-A39F-BAE891D8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2020-05-27T23:48:00Z</dcterms:created>
  <dcterms:modified xsi:type="dcterms:W3CDTF">2020-05-27T23:48:00Z</dcterms:modified>
</cp:coreProperties>
</file>