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4"/>
          <w:szCs w:val="24"/>
        </w:rPr>
      </w:pPr>
      <w:r w:rsidRPr="00B22ACE">
        <w:rPr>
          <w:rFonts w:eastAsia="Times New Roman"/>
          <w:noProof/>
          <w:sz w:val="24"/>
          <w:szCs w:val="24"/>
        </w:rPr>
        <w:drawing>
          <wp:inline distT="0" distB="0" distL="0" distR="0">
            <wp:extent cx="800100" cy="885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ACE" w:rsidRPr="00B22ACE" w:rsidRDefault="00B22ACE" w:rsidP="00B22ACE">
      <w:pPr>
        <w:widowControl/>
        <w:autoSpaceDE/>
        <w:autoSpaceDN/>
        <w:rPr>
          <w:rFonts w:eastAsia="Times New Roman"/>
          <w:b/>
          <w:bCs/>
          <w:sz w:val="26"/>
          <w:szCs w:val="26"/>
        </w:rPr>
      </w:pPr>
    </w:p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6"/>
          <w:szCs w:val="26"/>
        </w:rPr>
      </w:pPr>
      <w:r w:rsidRPr="00B22ACE">
        <w:rPr>
          <w:rFonts w:eastAsia="Times New Roman"/>
          <w:b/>
          <w:bCs/>
          <w:sz w:val="26"/>
          <w:szCs w:val="26"/>
        </w:rPr>
        <w:t xml:space="preserve">АДМИНИСТРАЦИЯ </w:t>
      </w:r>
    </w:p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6"/>
          <w:szCs w:val="26"/>
        </w:rPr>
      </w:pPr>
      <w:r w:rsidRPr="00B22ACE">
        <w:rPr>
          <w:rFonts w:eastAsia="Times New Roman"/>
          <w:b/>
          <w:bCs/>
          <w:sz w:val="26"/>
          <w:szCs w:val="26"/>
        </w:rPr>
        <w:t>ТЕРНЕЙСКОГО МУНИЦИПАЛЬНОГО ОКРУГА</w:t>
      </w:r>
    </w:p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6"/>
          <w:szCs w:val="26"/>
        </w:rPr>
      </w:pPr>
      <w:r w:rsidRPr="00B22ACE">
        <w:rPr>
          <w:rFonts w:eastAsia="Times New Roman"/>
          <w:b/>
          <w:bCs/>
          <w:sz w:val="26"/>
          <w:szCs w:val="26"/>
        </w:rPr>
        <w:t>ПРИМОРСКОГО КРАЯ</w:t>
      </w:r>
    </w:p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6"/>
          <w:szCs w:val="26"/>
        </w:rPr>
      </w:pPr>
    </w:p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6"/>
          <w:szCs w:val="26"/>
        </w:rPr>
      </w:pPr>
      <w:r w:rsidRPr="00B22ACE">
        <w:rPr>
          <w:rFonts w:eastAsia="Times New Roman"/>
          <w:b/>
          <w:bCs/>
          <w:sz w:val="26"/>
          <w:szCs w:val="26"/>
        </w:rPr>
        <w:t xml:space="preserve"> ПОСТАНОВЛЕНИЕ</w:t>
      </w:r>
    </w:p>
    <w:p w:rsidR="00B22ACE" w:rsidRPr="00B22ACE" w:rsidRDefault="00B22ACE" w:rsidP="00B22ACE">
      <w:pPr>
        <w:widowControl/>
        <w:autoSpaceDE/>
        <w:autoSpaceDN/>
        <w:jc w:val="center"/>
        <w:rPr>
          <w:rFonts w:eastAsia="Times New Roman"/>
          <w:b/>
          <w:bCs/>
          <w:sz w:val="26"/>
          <w:szCs w:val="26"/>
        </w:rPr>
      </w:pPr>
    </w:p>
    <w:p w:rsidR="00B22ACE" w:rsidRPr="00B22ACE" w:rsidRDefault="00B22ACE" w:rsidP="00B22ACE">
      <w:pPr>
        <w:widowControl/>
        <w:autoSpaceDE/>
        <w:autoSpaceDN/>
        <w:jc w:val="both"/>
        <w:rPr>
          <w:rFonts w:eastAsia="Times New Roman"/>
          <w:bCs/>
          <w:sz w:val="26"/>
          <w:szCs w:val="26"/>
        </w:rPr>
      </w:pPr>
      <w:r w:rsidRPr="00B22ACE">
        <w:rPr>
          <w:rFonts w:eastAsia="Times New Roman"/>
          <w:bCs/>
          <w:sz w:val="26"/>
          <w:szCs w:val="26"/>
        </w:rPr>
        <w:t xml:space="preserve">    2</w:t>
      </w:r>
      <w:r>
        <w:rPr>
          <w:rFonts w:eastAsia="Times New Roman"/>
          <w:bCs/>
          <w:sz w:val="26"/>
          <w:szCs w:val="26"/>
        </w:rPr>
        <w:t>8</w:t>
      </w:r>
      <w:r w:rsidRPr="00B22ACE">
        <w:rPr>
          <w:rFonts w:eastAsia="Times New Roman"/>
          <w:bCs/>
          <w:sz w:val="26"/>
          <w:szCs w:val="26"/>
        </w:rPr>
        <w:t xml:space="preserve"> июня 2024 года                            </w:t>
      </w:r>
      <w:proofErr w:type="spellStart"/>
      <w:r w:rsidRPr="00B22ACE">
        <w:rPr>
          <w:rFonts w:eastAsia="Times New Roman"/>
          <w:bCs/>
          <w:sz w:val="26"/>
          <w:szCs w:val="26"/>
        </w:rPr>
        <w:t>пгт</w:t>
      </w:r>
      <w:proofErr w:type="spellEnd"/>
      <w:r w:rsidRPr="00B22ACE">
        <w:rPr>
          <w:rFonts w:eastAsia="Times New Roman"/>
          <w:bCs/>
          <w:sz w:val="26"/>
          <w:szCs w:val="26"/>
        </w:rPr>
        <w:t>. Терней                                          № 60</w:t>
      </w:r>
      <w:r>
        <w:rPr>
          <w:rFonts w:eastAsia="Times New Roman"/>
          <w:bCs/>
          <w:sz w:val="26"/>
          <w:szCs w:val="26"/>
        </w:rPr>
        <w:t>9</w:t>
      </w:r>
    </w:p>
    <w:p w:rsidR="00972517" w:rsidRPr="00D16721" w:rsidRDefault="00972517" w:rsidP="00F077D1">
      <w:pPr>
        <w:jc w:val="both"/>
        <w:rPr>
          <w:sz w:val="25"/>
          <w:szCs w:val="25"/>
        </w:rPr>
      </w:pPr>
    </w:p>
    <w:p w:rsidR="00F077D1" w:rsidRPr="00B22ACE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B22ACE">
        <w:rPr>
          <w:b/>
          <w:sz w:val="24"/>
          <w:szCs w:val="24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B22ACE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B22ACE">
        <w:rPr>
          <w:b/>
          <w:sz w:val="24"/>
          <w:szCs w:val="24"/>
        </w:rPr>
        <w:t xml:space="preserve">на 2021-2027 годы», утвержденную постановлением администрации </w:t>
      </w:r>
    </w:p>
    <w:p w:rsidR="00F077D1" w:rsidRPr="00B22ACE" w:rsidRDefault="00F077D1" w:rsidP="00F077D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B22ACE">
        <w:rPr>
          <w:b/>
          <w:sz w:val="24"/>
          <w:szCs w:val="24"/>
        </w:rPr>
        <w:t xml:space="preserve">Тернейского муниципального района от 04.09.2020 № 539 </w:t>
      </w:r>
    </w:p>
    <w:p w:rsidR="00F077D1" w:rsidRPr="00B22ACE" w:rsidRDefault="00F077D1" w:rsidP="00F077D1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F077D1" w:rsidRPr="00B22ACE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B22ACE">
        <w:rPr>
          <w:rFonts w:eastAsia="Times New Roman"/>
          <w:sz w:val="24"/>
          <w:szCs w:val="24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B22ACE">
        <w:rPr>
          <w:rFonts w:eastAsia="Times New Roman"/>
          <w:b/>
          <w:sz w:val="24"/>
          <w:szCs w:val="24"/>
        </w:rPr>
        <w:t>-</w:t>
      </w:r>
      <w:r w:rsidRPr="00B22ACE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B22ACE" w:rsidRDefault="00F077D1" w:rsidP="00F077D1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F077D1" w:rsidRPr="00B22ACE" w:rsidRDefault="00F077D1" w:rsidP="00F077D1">
      <w:pPr>
        <w:spacing w:after="120"/>
        <w:ind w:right="-142"/>
        <w:rPr>
          <w:b/>
          <w:sz w:val="24"/>
          <w:szCs w:val="24"/>
        </w:rPr>
      </w:pPr>
      <w:r w:rsidRPr="00B22ACE">
        <w:rPr>
          <w:b/>
          <w:sz w:val="24"/>
          <w:szCs w:val="24"/>
        </w:rPr>
        <w:t>ПОСТАНОВЛЯЕТ:</w:t>
      </w:r>
    </w:p>
    <w:p w:rsidR="00F077D1" w:rsidRPr="00B22ACE" w:rsidRDefault="00F077D1" w:rsidP="00F077D1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 w:rsidRPr="00B22ACE">
        <w:rPr>
          <w:sz w:val="24"/>
          <w:szCs w:val="24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B22ACE">
        <w:rPr>
          <w:sz w:val="24"/>
          <w:szCs w:val="24"/>
        </w:rPr>
        <w:t>(далее – П</w:t>
      </w:r>
      <w:r w:rsidRPr="00B22ACE">
        <w:rPr>
          <w:sz w:val="24"/>
          <w:szCs w:val="24"/>
        </w:rPr>
        <w:t>рограмма), следующие изменения:</w:t>
      </w:r>
    </w:p>
    <w:p w:rsidR="000A42D6" w:rsidRPr="00B22ACE" w:rsidRDefault="00F74786" w:rsidP="000A42D6">
      <w:pPr>
        <w:ind w:firstLine="709"/>
        <w:jc w:val="both"/>
        <w:rPr>
          <w:sz w:val="24"/>
          <w:szCs w:val="24"/>
        </w:rPr>
      </w:pPr>
      <w:r w:rsidRPr="00B22ACE">
        <w:rPr>
          <w:sz w:val="24"/>
          <w:szCs w:val="24"/>
        </w:rPr>
        <w:t>1.1</w:t>
      </w:r>
      <w:r w:rsidR="0077561A" w:rsidRPr="00B22ACE">
        <w:rPr>
          <w:sz w:val="24"/>
          <w:szCs w:val="24"/>
        </w:rPr>
        <w:t>.</w:t>
      </w:r>
      <w:r w:rsidR="00195376" w:rsidRPr="00B22ACE">
        <w:rPr>
          <w:sz w:val="24"/>
          <w:szCs w:val="24"/>
        </w:rPr>
        <w:t xml:space="preserve"> </w:t>
      </w:r>
      <w:r w:rsidR="000A42D6" w:rsidRPr="00B22ACE">
        <w:rPr>
          <w:sz w:val="24"/>
          <w:szCs w:val="24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B22ACE" w:rsidRDefault="000A42D6" w:rsidP="000A42D6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«Общий объем финансирования бюджетных средств в текущих ценах – </w:t>
      </w:r>
      <w:r w:rsidR="00CA512E" w:rsidRPr="00B22ACE">
        <w:rPr>
          <w:color w:val="000000"/>
          <w:sz w:val="24"/>
          <w:szCs w:val="24"/>
        </w:rPr>
        <w:t>75 921 891,24</w:t>
      </w:r>
      <w:r w:rsidRPr="00B22ACE">
        <w:rPr>
          <w:color w:val="000000"/>
          <w:sz w:val="24"/>
          <w:szCs w:val="24"/>
        </w:rPr>
        <w:t xml:space="preserve"> рублей, из них:</w:t>
      </w:r>
    </w:p>
    <w:p w:rsidR="000A42D6" w:rsidRPr="00B22ACE" w:rsidRDefault="000A42D6" w:rsidP="002D6AA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- за счет средств бюджета Приморского края – </w:t>
      </w:r>
      <w:r w:rsidR="004662DE" w:rsidRPr="00B22ACE">
        <w:rPr>
          <w:color w:val="000000"/>
          <w:sz w:val="24"/>
          <w:szCs w:val="24"/>
        </w:rPr>
        <w:t>33 </w:t>
      </w:r>
      <w:r w:rsidR="006911E9" w:rsidRPr="00B22ACE">
        <w:rPr>
          <w:color w:val="000000"/>
          <w:sz w:val="24"/>
          <w:szCs w:val="24"/>
        </w:rPr>
        <w:t>586</w:t>
      </w:r>
      <w:r w:rsidR="004662DE" w:rsidRPr="00B22ACE">
        <w:rPr>
          <w:color w:val="000000"/>
          <w:sz w:val="24"/>
          <w:szCs w:val="24"/>
        </w:rPr>
        <w:t xml:space="preserve"> 340,89</w:t>
      </w:r>
      <w:r w:rsidRPr="00B22ACE">
        <w:rPr>
          <w:color w:val="000000"/>
          <w:sz w:val="24"/>
          <w:szCs w:val="24"/>
        </w:rPr>
        <w:t xml:space="preserve"> рублей, в том числе по годам: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2021 год – 3 206 985,83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2022 год – 3 373 281,</w:t>
      </w:r>
      <w:r w:rsidR="00CA7AA9" w:rsidRPr="00B22ACE">
        <w:rPr>
          <w:color w:val="000000"/>
          <w:sz w:val="24"/>
          <w:szCs w:val="24"/>
        </w:rPr>
        <w:t>98 рублей</w:t>
      </w:r>
      <w:r w:rsidRPr="00B22ACE">
        <w:rPr>
          <w:color w:val="000000"/>
          <w:sz w:val="24"/>
          <w:szCs w:val="24"/>
        </w:rPr>
        <w:t>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2023 год – </w:t>
      </w:r>
      <w:r w:rsidR="001F3151" w:rsidRPr="00B22ACE">
        <w:rPr>
          <w:color w:val="000000"/>
          <w:sz w:val="24"/>
          <w:szCs w:val="24"/>
        </w:rPr>
        <w:t>6</w:t>
      </w:r>
      <w:r w:rsidRPr="00B22ACE">
        <w:rPr>
          <w:color w:val="000000"/>
          <w:sz w:val="24"/>
          <w:szCs w:val="24"/>
        </w:rPr>
        <w:t> 000 000,00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2024 год – </w:t>
      </w:r>
      <w:r w:rsidR="004662DE" w:rsidRPr="00B22ACE">
        <w:rPr>
          <w:color w:val="000000"/>
          <w:sz w:val="24"/>
          <w:szCs w:val="24"/>
        </w:rPr>
        <w:t>8 002 024,36</w:t>
      </w:r>
      <w:r w:rsidRPr="00B22ACE">
        <w:rPr>
          <w:color w:val="000000"/>
          <w:sz w:val="24"/>
          <w:szCs w:val="24"/>
        </w:rPr>
        <w:t xml:space="preserve">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2025 год – </w:t>
      </w:r>
      <w:r w:rsidR="004662DE" w:rsidRPr="00B22ACE">
        <w:rPr>
          <w:color w:val="000000"/>
          <w:sz w:val="24"/>
          <w:szCs w:val="24"/>
        </w:rPr>
        <w:t>6 502 024,36</w:t>
      </w:r>
      <w:r w:rsidRPr="00B22ACE">
        <w:rPr>
          <w:color w:val="000000"/>
          <w:sz w:val="24"/>
          <w:szCs w:val="24"/>
        </w:rPr>
        <w:t xml:space="preserve">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2026 год – </w:t>
      </w:r>
      <w:r w:rsidR="004662DE" w:rsidRPr="00B22ACE">
        <w:rPr>
          <w:color w:val="000000"/>
          <w:sz w:val="24"/>
          <w:szCs w:val="24"/>
        </w:rPr>
        <w:t>6 502 024,36</w:t>
      </w:r>
      <w:r w:rsidRPr="00B22ACE">
        <w:rPr>
          <w:color w:val="000000"/>
          <w:sz w:val="24"/>
          <w:szCs w:val="24"/>
        </w:rPr>
        <w:t xml:space="preserve">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2027 год – 0,00 рублей.</w:t>
      </w:r>
    </w:p>
    <w:p w:rsidR="00972517" w:rsidRPr="00B22ACE" w:rsidRDefault="00972517" w:rsidP="000A42D6">
      <w:pPr>
        <w:adjustRightInd w:val="0"/>
        <w:jc w:val="both"/>
        <w:rPr>
          <w:color w:val="000000"/>
          <w:sz w:val="24"/>
          <w:szCs w:val="24"/>
        </w:rPr>
      </w:pPr>
    </w:p>
    <w:p w:rsidR="00972517" w:rsidRPr="00B22ACE" w:rsidRDefault="00972517" w:rsidP="000A42D6">
      <w:pPr>
        <w:adjustRightInd w:val="0"/>
        <w:jc w:val="both"/>
        <w:rPr>
          <w:color w:val="000000"/>
          <w:sz w:val="24"/>
          <w:szCs w:val="24"/>
        </w:rPr>
      </w:pPr>
    </w:p>
    <w:p w:rsidR="000A42D6" w:rsidRPr="00B22ACE" w:rsidRDefault="000A42D6" w:rsidP="002D6AA4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lastRenderedPageBreak/>
        <w:t xml:space="preserve">- за счет средств бюджета Тернейского муниципального округа – </w:t>
      </w:r>
      <w:r w:rsidR="00CA512E" w:rsidRPr="00B22ACE">
        <w:rPr>
          <w:color w:val="000000"/>
          <w:sz w:val="24"/>
          <w:szCs w:val="24"/>
        </w:rPr>
        <w:t>42 335 550,35</w:t>
      </w:r>
      <w:r w:rsidR="00AC0FBF" w:rsidRPr="00B22ACE">
        <w:rPr>
          <w:color w:val="000000"/>
          <w:sz w:val="24"/>
          <w:szCs w:val="24"/>
        </w:rPr>
        <w:t xml:space="preserve"> р</w:t>
      </w:r>
      <w:r w:rsidRPr="00B22ACE">
        <w:rPr>
          <w:color w:val="000000"/>
          <w:sz w:val="24"/>
          <w:szCs w:val="24"/>
        </w:rPr>
        <w:t>ублей, в том числе по годам:</w:t>
      </w:r>
    </w:p>
    <w:p w:rsidR="000A42D6" w:rsidRPr="00B22ACE" w:rsidRDefault="000A42D6" w:rsidP="000A42D6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2021 год – </w:t>
      </w:r>
      <w:r w:rsidR="00CA512E" w:rsidRPr="00B22ACE">
        <w:rPr>
          <w:color w:val="000000"/>
          <w:sz w:val="24"/>
          <w:szCs w:val="24"/>
        </w:rPr>
        <w:t>5 349 185,13</w:t>
      </w:r>
      <w:r w:rsidRPr="00B22ACE">
        <w:rPr>
          <w:color w:val="000000"/>
          <w:sz w:val="24"/>
          <w:szCs w:val="24"/>
        </w:rPr>
        <w:t xml:space="preserve"> рублей; </w:t>
      </w:r>
    </w:p>
    <w:p w:rsidR="000A42D6" w:rsidRPr="00B22ACE" w:rsidRDefault="000A42D6" w:rsidP="000A42D6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2022 год – </w:t>
      </w:r>
      <w:r w:rsidR="00AC0FBF" w:rsidRPr="00B22ACE">
        <w:rPr>
          <w:color w:val="000000"/>
          <w:sz w:val="24"/>
          <w:szCs w:val="24"/>
        </w:rPr>
        <w:t>13 364 328,31</w:t>
      </w:r>
      <w:r w:rsidRPr="00B22ACE">
        <w:rPr>
          <w:color w:val="000000"/>
          <w:sz w:val="24"/>
          <w:szCs w:val="24"/>
        </w:rPr>
        <w:t xml:space="preserve"> рублей, </w:t>
      </w:r>
      <w:r w:rsidRPr="00B22ACE"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CA7AA9" w:rsidRPr="00B22ACE" w:rsidRDefault="000A42D6" w:rsidP="00CA7AA9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2023 год – </w:t>
      </w:r>
      <w:r w:rsidR="00320A58" w:rsidRPr="00B22ACE">
        <w:rPr>
          <w:color w:val="000000"/>
          <w:sz w:val="24"/>
          <w:szCs w:val="24"/>
        </w:rPr>
        <w:t>13 340 606,08</w:t>
      </w:r>
      <w:r w:rsidR="00CA7AA9" w:rsidRPr="00B22ACE">
        <w:rPr>
          <w:color w:val="000000"/>
          <w:sz w:val="24"/>
          <w:szCs w:val="24"/>
        </w:rPr>
        <w:t xml:space="preserve"> рублей, </w:t>
      </w:r>
      <w:r w:rsidR="00CA7AA9" w:rsidRPr="00B22ACE">
        <w:rPr>
          <w:bCs/>
          <w:sz w:val="24"/>
          <w:szCs w:val="24"/>
        </w:rPr>
        <w:t>в том числе за счет средств добровольного пожертвования – 413 000,00 руб.</w:t>
      </w:r>
    </w:p>
    <w:p w:rsidR="007C799C" w:rsidRPr="00B22ACE" w:rsidRDefault="000A42D6" w:rsidP="007C799C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2024 год </w:t>
      </w:r>
      <w:r w:rsidR="004662DE" w:rsidRPr="00B22ACE">
        <w:rPr>
          <w:color w:val="000000"/>
          <w:sz w:val="24"/>
          <w:szCs w:val="24"/>
        </w:rPr>
        <w:t>–</w:t>
      </w:r>
      <w:r w:rsidRPr="00B22ACE">
        <w:rPr>
          <w:color w:val="000000"/>
          <w:sz w:val="24"/>
          <w:szCs w:val="24"/>
        </w:rPr>
        <w:t xml:space="preserve"> </w:t>
      </w:r>
      <w:r w:rsidR="0007705E" w:rsidRPr="00B22ACE">
        <w:rPr>
          <w:color w:val="000000"/>
          <w:sz w:val="24"/>
          <w:szCs w:val="24"/>
        </w:rPr>
        <w:t>3 568 516,40</w:t>
      </w:r>
      <w:r w:rsidR="007C799C" w:rsidRPr="00B22ACE">
        <w:rPr>
          <w:color w:val="000000"/>
          <w:sz w:val="24"/>
          <w:szCs w:val="24"/>
        </w:rPr>
        <w:t xml:space="preserve"> рублей, </w:t>
      </w:r>
      <w:r w:rsidR="007C799C" w:rsidRPr="00B22ACE">
        <w:rPr>
          <w:bCs/>
          <w:sz w:val="24"/>
          <w:szCs w:val="24"/>
        </w:rPr>
        <w:t>в том числе за счет средств добровольного пожертвования – 1 188 794,37 руб.</w:t>
      </w:r>
    </w:p>
    <w:p w:rsidR="000A42D6" w:rsidRPr="00B22ACE" w:rsidRDefault="002D6AA4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2025 год – </w:t>
      </w:r>
      <w:r w:rsidR="004662DE" w:rsidRPr="00B22ACE">
        <w:rPr>
          <w:color w:val="000000"/>
          <w:sz w:val="24"/>
          <w:szCs w:val="24"/>
        </w:rPr>
        <w:t>3 229 341,02</w:t>
      </w:r>
      <w:r w:rsidR="000A42D6" w:rsidRPr="00B22ACE">
        <w:rPr>
          <w:color w:val="000000"/>
          <w:sz w:val="24"/>
          <w:szCs w:val="24"/>
        </w:rPr>
        <w:t xml:space="preserve">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2026 год – </w:t>
      </w:r>
      <w:r w:rsidR="004662DE" w:rsidRPr="00B22ACE">
        <w:rPr>
          <w:color w:val="000000"/>
          <w:sz w:val="24"/>
          <w:szCs w:val="24"/>
        </w:rPr>
        <w:t>3 433 573,41</w:t>
      </w:r>
      <w:r w:rsidRPr="00B22ACE">
        <w:rPr>
          <w:color w:val="000000"/>
          <w:sz w:val="24"/>
          <w:szCs w:val="24"/>
        </w:rPr>
        <w:t xml:space="preserve"> рублей;</w:t>
      </w:r>
    </w:p>
    <w:p w:rsidR="000A42D6" w:rsidRPr="00B22ACE" w:rsidRDefault="000A42D6" w:rsidP="000A42D6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2027 год – </w:t>
      </w:r>
      <w:r w:rsidR="004662DE" w:rsidRPr="00B22ACE">
        <w:rPr>
          <w:color w:val="000000"/>
          <w:sz w:val="24"/>
          <w:szCs w:val="24"/>
        </w:rPr>
        <w:t>50 000,00</w:t>
      </w:r>
      <w:r w:rsidRPr="00B22ACE">
        <w:rPr>
          <w:color w:val="000000"/>
          <w:sz w:val="24"/>
          <w:szCs w:val="24"/>
        </w:rPr>
        <w:t xml:space="preserve"> рублей. </w:t>
      </w:r>
    </w:p>
    <w:p w:rsidR="000A42D6" w:rsidRPr="00B22ACE" w:rsidRDefault="000A42D6" w:rsidP="000A42D6">
      <w:pPr>
        <w:tabs>
          <w:tab w:val="left" w:pos="1170"/>
        </w:tabs>
        <w:ind w:right="15"/>
        <w:jc w:val="both"/>
        <w:rPr>
          <w:sz w:val="24"/>
          <w:szCs w:val="24"/>
        </w:rPr>
      </w:pPr>
      <w:r w:rsidRPr="00B22ACE">
        <w:rPr>
          <w:sz w:val="24"/>
          <w:szCs w:val="24"/>
        </w:rPr>
        <w:t xml:space="preserve">          1.2. раздел Программы «Ресурсное обеспечение Программы» изложить в           следующей редакции:</w:t>
      </w:r>
    </w:p>
    <w:p w:rsidR="00CA512E" w:rsidRPr="00B22ACE" w:rsidRDefault="00CA512E" w:rsidP="00CA512E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«Общий объем финансирования бюджетных средств в текущих ценах – 75 921 891,24 рублей, из них:</w:t>
      </w:r>
    </w:p>
    <w:p w:rsidR="00CA512E" w:rsidRPr="00B22ACE" w:rsidRDefault="00CA512E" w:rsidP="00CA512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- за счет средств бюджета Приморского края – 33 586 340,89 рублей, в том числе по годам: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2021 год – 3 206 985,83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2022 год – 3 373 281,98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2023 год – 6 000 000,00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2024 год – 8 002 024,36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2025 год – 6 502 024,36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2026 год – 6 502 024,36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2027 год – 0,00 рублей.</w:t>
      </w:r>
    </w:p>
    <w:p w:rsidR="00CA512E" w:rsidRPr="00B22ACE" w:rsidRDefault="00CA512E" w:rsidP="00CA512E">
      <w:pPr>
        <w:adjustRightInd w:val="0"/>
        <w:ind w:firstLine="708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- за счет средств бюджета Тернейского муниципального округа – 42 335 550,35 рублей, в том числе по годам:</w:t>
      </w:r>
    </w:p>
    <w:p w:rsidR="00CA512E" w:rsidRPr="00B22ACE" w:rsidRDefault="00CA512E" w:rsidP="00CA512E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2021 год – 5 349 185,13 рублей; </w:t>
      </w:r>
    </w:p>
    <w:p w:rsidR="00CA512E" w:rsidRPr="00B22ACE" w:rsidRDefault="00CA512E" w:rsidP="00CA512E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2022 год – 13 364 328,31 рублей, </w:t>
      </w:r>
      <w:r w:rsidRPr="00B22ACE">
        <w:rPr>
          <w:bCs/>
          <w:sz w:val="24"/>
          <w:szCs w:val="24"/>
        </w:rPr>
        <w:t>в том числе за счет средств добровольного пожертвования – 9300 000,00 руб.</w:t>
      </w:r>
    </w:p>
    <w:p w:rsidR="00CA512E" w:rsidRPr="00B22ACE" w:rsidRDefault="00CA512E" w:rsidP="00CA512E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2023 год – 13 340 606,08 рублей, </w:t>
      </w:r>
      <w:r w:rsidRPr="00B22ACE">
        <w:rPr>
          <w:bCs/>
          <w:sz w:val="24"/>
          <w:szCs w:val="24"/>
        </w:rPr>
        <w:t>в том числе за счет средств добровольного пожертвования – 413 000,00 руб.</w:t>
      </w:r>
    </w:p>
    <w:p w:rsidR="00CA512E" w:rsidRPr="00B22ACE" w:rsidRDefault="00CA512E" w:rsidP="00CA512E">
      <w:pPr>
        <w:jc w:val="both"/>
        <w:rPr>
          <w:bCs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2024 год – 3 568 516,40 рублей, </w:t>
      </w:r>
      <w:r w:rsidRPr="00B22ACE">
        <w:rPr>
          <w:bCs/>
          <w:sz w:val="24"/>
          <w:szCs w:val="24"/>
        </w:rPr>
        <w:t>в том числе за счет средств добровольного пожертвования – 1 188 794,37 руб.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2025 год – 3 229 341,02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>2026 год – 3 433 573,41 рублей;</w:t>
      </w:r>
    </w:p>
    <w:p w:rsidR="00CA512E" w:rsidRPr="00B22ACE" w:rsidRDefault="00CA512E" w:rsidP="00CA512E">
      <w:pPr>
        <w:adjustRightInd w:val="0"/>
        <w:jc w:val="both"/>
        <w:rPr>
          <w:color w:val="000000"/>
          <w:sz w:val="24"/>
          <w:szCs w:val="24"/>
        </w:rPr>
      </w:pPr>
      <w:r w:rsidRPr="00B22ACE">
        <w:rPr>
          <w:color w:val="000000"/>
          <w:sz w:val="24"/>
          <w:szCs w:val="24"/>
        </w:rPr>
        <w:t xml:space="preserve">2027 год – 50 000,00 рублей. </w:t>
      </w:r>
    </w:p>
    <w:p w:rsidR="000A42D6" w:rsidRPr="00B22ACE" w:rsidRDefault="000A42D6" w:rsidP="007C799C">
      <w:pPr>
        <w:jc w:val="both"/>
        <w:rPr>
          <w:bCs/>
          <w:sz w:val="24"/>
          <w:szCs w:val="24"/>
        </w:rPr>
      </w:pPr>
      <w:r w:rsidRPr="00B22ACE">
        <w:rPr>
          <w:sz w:val="24"/>
          <w:szCs w:val="24"/>
        </w:rPr>
        <w:tab/>
        <w:t xml:space="preserve">1.3 Перечень мероприятий к </w:t>
      </w:r>
      <w:r w:rsidRPr="00B22ACE">
        <w:rPr>
          <w:bCs/>
          <w:sz w:val="24"/>
          <w:szCs w:val="24"/>
        </w:rPr>
        <w:t xml:space="preserve">муниципальной программе </w:t>
      </w:r>
      <w:r w:rsidRPr="00B22ACE">
        <w:rPr>
          <w:sz w:val="24"/>
          <w:szCs w:val="24"/>
        </w:rPr>
        <w:t>«Формирование современной городской среды Тернейского муниципального округа на 2021-2027 годы»</w:t>
      </w:r>
      <w:r w:rsidRPr="00B22ACE">
        <w:rPr>
          <w:bCs/>
          <w:sz w:val="24"/>
          <w:szCs w:val="24"/>
        </w:rPr>
        <w:t xml:space="preserve"> изложить в новой редакции согласно приложения</w:t>
      </w:r>
      <w:r w:rsidR="00A94C70" w:rsidRPr="00B22ACE">
        <w:rPr>
          <w:bCs/>
          <w:sz w:val="24"/>
          <w:szCs w:val="24"/>
        </w:rPr>
        <w:t xml:space="preserve"> № 1</w:t>
      </w:r>
      <w:r w:rsidRPr="00B22ACE">
        <w:rPr>
          <w:bCs/>
          <w:sz w:val="24"/>
          <w:szCs w:val="24"/>
        </w:rPr>
        <w:t xml:space="preserve"> к настоящему постановлению.</w:t>
      </w:r>
    </w:p>
    <w:p w:rsidR="000A42D6" w:rsidRPr="00B22ACE" w:rsidRDefault="000A42D6" w:rsidP="000A42D6">
      <w:pPr>
        <w:tabs>
          <w:tab w:val="left" w:pos="1170"/>
        </w:tabs>
        <w:ind w:right="15" w:firstLine="426"/>
        <w:jc w:val="both"/>
        <w:rPr>
          <w:sz w:val="24"/>
          <w:szCs w:val="24"/>
        </w:rPr>
      </w:pPr>
      <w:r w:rsidRPr="00B22ACE">
        <w:rPr>
          <w:sz w:val="24"/>
          <w:szCs w:val="24"/>
        </w:rPr>
        <w:t>2. МКУ «Хозяйственное управление Тернейского муниципального округа» (</w:t>
      </w:r>
      <w:r w:rsidR="004662DE" w:rsidRPr="00B22ACE">
        <w:rPr>
          <w:sz w:val="24"/>
          <w:szCs w:val="24"/>
        </w:rPr>
        <w:t>Василенко</w:t>
      </w:r>
      <w:r w:rsidRPr="00B22ACE">
        <w:rPr>
          <w:sz w:val="24"/>
          <w:szCs w:val="24"/>
        </w:rPr>
        <w:t>) обеспечить:</w:t>
      </w:r>
    </w:p>
    <w:p w:rsidR="000A42D6" w:rsidRPr="00B22ACE" w:rsidRDefault="000A42D6" w:rsidP="000A42D6">
      <w:pPr>
        <w:ind w:firstLine="426"/>
        <w:jc w:val="both"/>
        <w:rPr>
          <w:sz w:val="24"/>
          <w:szCs w:val="24"/>
        </w:rPr>
      </w:pPr>
      <w:r w:rsidRPr="00B22ACE"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B22ACE" w:rsidRDefault="000A42D6" w:rsidP="000A42D6">
      <w:pPr>
        <w:ind w:firstLine="426"/>
        <w:jc w:val="both"/>
        <w:rPr>
          <w:sz w:val="24"/>
          <w:szCs w:val="24"/>
        </w:rPr>
      </w:pPr>
      <w:r w:rsidRPr="00B22ACE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B22ACE" w:rsidRDefault="000A42D6" w:rsidP="000A42D6">
      <w:pPr>
        <w:pStyle w:val="ConsPlusNormal"/>
        <w:ind w:firstLine="567"/>
        <w:jc w:val="both"/>
        <w:outlineLvl w:val="0"/>
        <w:rPr>
          <w:sz w:val="24"/>
          <w:szCs w:val="24"/>
        </w:rPr>
      </w:pPr>
      <w:r w:rsidRPr="00B22ACE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B22ACE" w:rsidRDefault="00031DC3" w:rsidP="00D16721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 w:rsidRPr="00B22ACE">
        <w:rPr>
          <w:sz w:val="24"/>
          <w:szCs w:val="24"/>
        </w:rPr>
        <w:t>4</w:t>
      </w:r>
      <w:r w:rsidR="003D39AE" w:rsidRPr="00B22ACE">
        <w:rPr>
          <w:sz w:val="24"/>
          <w:szCs w:val="24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D16721" w:rsidRPr="00B22ACE" w:rsidRDefault="00D16721" w:rsidP="00D16721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B22ACE" w:rsidRDefault="00B22ACE" w:rsidP="003D39AE">
      <w:pPr>
        <w:rPr>
          <w:noProof/>
          <w:sz w:val="24"/>
          <w:szCs w:val="24"/>
        </w:rPr>
      </w:pPr>
    </w:p>
    <w:p w:rsidR="00071CDA" w:rsidRPr="00635F17" w:rsidRDefault="00071CDA" w:rsidP="00071CDA">
      <w:pPr>
        <w:adjustRightInd w:val="0"/>
        <w:rPr>
          <w:sz w:val="26"/>
          <w:szCs w:val="26"/>
        </w:rPr>
      </w:pPr>
      <w:proofErr w:type="spellStart"/>
      <w:r w:rsidRPr="00635F17">
        <w:rPr>
          <w:sz w:val="26"/>
          <w:szCs w:val="26"/>
        </w:rPr>
        <w:t>И.о.главы</w:t>
      </w:r>
      <w:proofErr w:type="spellEnd"/>
      <w:r w:rsidRPr="00635F17">
        <w:rPr>
          <w:sz w:val="26"/>
          <w:szCs w:val="26"/>
        </w:rPr>
        <w:t xml:space="preserve"> Тернейского муниципального округа                              </w:t>
      </w:r>
      <w:proofErr w:type="spellStart"/>
      <w:r w:rsidRPr="00635F17">
        <w:rPr>
          <w:sz w:val="26"/>
          <w:szCs w:val="26"/>
        </w:rPr>
        <w:t>Н.В.Горбаченко</w:t>
      </w:r>
      <w:proofErr w:type="spellEnd"/>
    </w:p>
    <w:p w:rsidR="001C6313" w:rsidRPr="00B22ACE" w:rsidRDefault="001C6313" w:rsidP="00071CDA">
      <w:pPr>
        <w:rPr>
          <w:sz w:val="24"/>
          <w:szCs w:val="24"/>
        </w:rPr>
      </w:pPr>
      <w:bookmarkStart w:id="0" w:name="_GoBack"/>
      <w:bookmarkEnd w:id="0"/>
    </w:p>
    <w:sectPr w:rsidR="001C6313" w:rsidRPr="00B22ACE" w:rsidSect="00B22AC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161AA"/>
    <w:rsid w:val="00023796"/>
    <w:rsid w:val="00031DC3"/>
    <w:rsid w:val="00065779"/>
    <w:rsid w:val="00071CDA"/>
    <w:rsid w:val="0007705E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B698E"/>
    <w:rsid w:val="002D6AA4"/>
    <w:rsid w:val="00320A58"/>
    <w:rsid w:val="003723E8"/>
    <w:rsid w:val="003D39AE"/>
    <w:rsid w:val="00454BB0"/>
    <w:rsid w:val="004662DE"/>
    <w:rsid w:val="00550B29"/>
    <w:rsid w:val="0056105D"/>
    <w:rsid w:val="00580334"/>
    <w:rsid w:val="006911E9"/>
    <w:rsid w:val="006D09A2"/>
    <w:rsid w:val="00707845"/>
    <w:rsid w:val="00743A0B"/>
    <w:rsid w:val="00770401"/>
    <w:rsid w:val="0077561A"/>
    <w:rsid w:val="00795D32"/>
    <w:rsid w:val="007A3BBA"/>
    <w:rsid w:val="007C799C"/>
    <w:rsid w:val="00806EF6"/>
    <w:rsid w:val="00836A04"/>
    <w:rsid w:val="008656C1"/>
    <w:rsid w:val="00882922"/>
    <w:rsid w:val="008B6EC0"/>
    <w:rsid w:val="008C34BD"/>
    <w:rsid w:val="00972517"/>
    <w:rsid w:val="009C2157"/>
    <w:rsid w:val="00A76747"/>
    <w:rsid w:val="00A94C70"/>
    <w:rsid w:val="00AA5F8E"/>
    <w:rsid w:val="00AC0FBF"/>
    <w:rsid w:val="00AC6A06"/>
    <w:rsid w:val="00B05A84"/>
    <w:rsid w:val="00B22ACE"/>
    <w:rsid w:val="00BC7BD5"/>
    <w:rsid w:val="00C921EE"/>
    <w:rsid w:val="00CA46CC"/>
    <w:rsid w:val="00CA512E"/>
    <w:rsid w:val="00CA7AA9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Барвинок ВГ</cp:lastModifiedBy>
  <cp:revision>37</cp:revision>
  <cp:lastPrinted>2024-06-28T00:58:00Z</cp:lastPrinted>
  <dcterms:created xsi:type="dcterms:W3CDTF">2022-06-22T03:40:00Z</dcterms:created>
  <dcterms:modified xsi:type="dcterms:W3CDTF">2024-06-28T01:18:00Z</dcterms:modified>
</cp:coreProperties>
</file>