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71D" w:rsidRPr="001710D5" w:rsidRDefault="00E0771D" w:rsidP="001710D5">
      <w:pPr>
        <w:ind w:left="10065"/>
        <w:jc w:val="right"/>
        <w:rPr>
          <w:sz w:val="22"/>
          <w:szCs w:val="22"/>
        </w:rPr>
      </w:pPr>
      <w:r w:rsidRPr="001710D5">
        <w:rPr>
          <w:sz w:val="22"/>
          <w:szCs w:val="22"/>
        </w:rPr>
        <w:t>Приложение №</w:t>
      </w:r>
      <w:r w:rsidR="006B75AE" w:rsidRPr="001710D5">
        <w:rPr>
          <w:sz w:val="22"/>
          <w:szCs w:val="22"/>
        </w:rPr>
        <w:t xml:space="preserve"> </w:t>
      </w:r>
      <w:r w:rsidR="00F01B1E" w:rsidRPr="001710D5">
        <w:rPr>
          <w:sz w:val="22"/>
          <w:szCs w:val="22"/>
        </w:rPr>
        <w:t>2</w:t>
      </w:r>
    </w:p>
    <w:p w:rsidR="002E6DCE" w:rsidRPr="001710D5" w:rsidRDefault="00670629" w:rsidP="001710D5">
      <w:pPr>
        <w:tabs>
          <w:tab w:val="left" w:pos="0"/>
        </w:tabs>
        <w:ind w:left="10065"/>
        <w:jc w:val="right"/>
        <w:rPr>
          <w:b/>
          <w:sz w:val="22"/>
          <w:szCs w:val="22"/>
        </w:rPr>
      </w:pPr>
      <w:r w:rsidRPr="001710D5">
        <w:rPr>
          <w:sz w:val="22"/>
          <w:szCs w:val="22"/>
        </w:rPr>
        <w:t xml:space="preserve">к </w:t>
      </w:r>
      <w:r w:rsidR="006B75AE" w:rsidRPr="001710D5">
        <w:rPr>
          <w:sz w:val="22"/>
          <w:szCs w:val="22"/>
        </w:rPr>
        <w:t xml:space="preserve">муниципальной </w:t>
      </w:r>
      <w:r w:rsidRPr="001710D5">
        <w:rPr>
          <w:sz w:val="22"/>
          <w:szCs w:val="22"/>
        </w:rPr>
        <w:t xml:space="preserve">программе </w:t>
      </w:r>
      <w:r w:rsidRPr="001710D5">
        <w:rPr>
          <w:bCs/>
          <w:sz w:val="22"/>
          <w:szCs w:val="22"/>
        </w:rPr>
        <w:t xml:space="preserve">«Защита населения и территории </w:t>
      </w:r>
      <w:r w:rsidR="007752F4" w:rsidRPr="001710D5">
        <w:rPr>
          <w:bCs/>
          <w:sz w:val="22"/>
          <w:szCs w:val="22"/>
        </w:rPr>
        <w:t>Тернейского муниципального района</w:t>
      </w:r>
      <w:r w:rsidRPr="001710D5">
        <w:rPr>
          <w:bCs/>
          <w:sz w:val="22"/>
          <w:szCs w:val="22"/>
        </w:rPr>
        <w:t xml:space="preserve"> от чрезвычайных ситуаций</w:t>
      </w:r>
      <w:r w:rsidR="00E1513C" w:rsidRPr="001710D5">
        <w:rPr>
          <w:bCs/>
          <w:sz w:val="22"/>
          <w:szCs w:val="22"/>
        </w:rPr>
        <w:t xml:space="preserve"> на 2020-2024 гг.</w:t>
      </w:r>
      <w:r w:rsidR="00A3227F" w:rsidRPr="001710D5">
        <w:rPr>
          <w:bCs/>
          <w:sz w:val="22"/>
          <w:szCs w:val="22"/>
        </w:rPr>
        <w:t>»</w:t>
      </w:r>
    </w:p>
    <w:p w:rsidR="002E6DCE" w:rsidRDefault="002E6DCE" w:rsidP="002E6DCE">
      <w:pPr>
        <w:tabs>
          <w:tab w:val="left" w:pos="0"/>
        </w:tabs>
        <w:ind w:left="10065"/>
        <w:jc w:val="both"/>
        <w:rPr>
          <w:b/>
          <w:sz w:val="26"/>
          <w:szCs w:val="26"/>
        </w:rPr>
      </w:pPr>
    </w:p>
    <w:p w:rsidR="00143EA7" w:rsidRPr="00DE7F81" w:rsidRDefault="00143EA7" w:rsidP="0035596B">
      <w:pPr>
        <w:tabs>
          <w:tab w:val="left" w:pos="0"/>
        </w:tabs>
        <w:jc w:val="center"/>
        <w:rPr>
          <w:b/>
          <w:sz w:val="26"/>
          <w:szCs w:val="26"/>
        </w:rPr>
      </w:pPr>
      <w:r w:rsidRPr="00DE7F81">
        <w:rPr>
          <w:b/>
          <w:sz w:val="26"/>
          <w:szCs w:val="26"/>
        </w:rPr>
        <w:t xml:space="preserve">Обобщенная характеристика реализуемых в составе муниципальной </w:t>
      </w:r>
      <w:proofErr w:type="gramStart"/>
      <w:r w:rsidRPr="00DE7F81">
        <w:rPr>
          <w:b/>
          <w:sz w:val="26"/>
          <w:szCs w:val="26"/>
        </w:rPr>
        <w:t>программы</w:t>
      </w:r>
      <w:r w:rsidR="001C6923">
        <w:rPr>
          <w:b/>
          <w:sz w:val="26"/>
          <w:szCs w:val="26"/>
        </w:rPr>
        <w:t xml:space="preserve"> </w:t>
      </w:r>
      <w:r w:rsidR="00694507" w:rsidRPr="00DE7F81">
        <w:rPr>
          <w:b/>
          <w:sz w:val="26"/>
          <w:szCs w:val="26"/>
        </w:rPr>
        <w:t xml:space="preserve"> отдельных</w:t>
      </w:r>
      <w:proofErr w:type="gramEnd"/>
      <w:r w:rsidR="00694507" w:rsidRPr="00DE7F81">
        <w:rPr>
          <w:b/>
          <w:sz w:val="26"/>
          <w:szCs w:val="26"/>
        </w:rPr>
        <w:t xml:space="preserve"> мероприятий</w:t>
      </w:r>
      <w:r w:rsidRPr="00DE7F81">
        <w:rPr>
          <w:b/>
          <w:sz w:val="26"/>
          <w:szCs w:val="26"/>
        </w:rPr>
        <w:t xml:space="preserve"> </w:t>
      </w:r>
      <w:r w:rsidR="0035596B" w:rsidRPr="00DE7F81">
        <w:rPr>
          <w:b/>
          <w:bCs/>
          <w:sz w:val="26"/>
          <w:szCs w:val="26"/>
        </w:rPr>
        <w:t xml:space="preserve">«Защита населения и территории </w:t>
      </w:r>
      <w:r w:rsidR="007752F4">
        <w:rPr>
          <w:b/>
          <w:bCs/>
          <w:sz w:val="26"/>
          <w:szCs w:val="26"/>
        </w:rPr>
        <w:t>Тернейского муниципального района</w:t>
      </w:r>
      <w:r w:rsidR="0035596B" w:rsidRPr="00DE7F81">
        <w:rPr>
          <w:b/>
          <w:bCs/>
          <w:sz w:val="26"/>
          <w:szCs w:val="26"/>
        </w:rPr>
        <w:t xml:space="preserve"> от чрезвычайных ситуаций</w:t>
      </w:r>
      <w:r w:rsidR="00E1513C">
        <w:rPr>
          <w:b/>
          <w:bCs/>
          <w:sz w:val="26"/>
          <w:szCs w:val="26"/>
        </w:rPr>
        <w:t xml:space="preserve"> на 2020-2024 гг.</w:t>
      </w:r>
      <w:r w:rsidR="00A3227F">
        <w:rPr>
          <w:b/>
          <w:bCs/>
          <w:sz w:val="26"/>
          <w:szCs w:val="26"/>
        </w:rPr>
        <w:t>»</w:t>
      </w:r>
    </w:p>
    <w:p w:rsidR="0035596B" w:rsidRDefault="0035596B" w:rsidP="0035596B">
      <w:pPr>
        <w:tabs>
          <w:tab w:val="left" w:pos="0"/>
        </w:tabs>
        <w:jc w:val="center"/>
      </w:pPr>
    </w:p>
    <w:tbl>
      <w:tblPr>
        <w:tblStyle w:val="a3"/>
        <w:tblW w:w="15370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1869"/>
        <w:gridCol w:w="2667"/>
        <w:gridCol w:w="2835"/>
        <w:gridCol w:w="3893"/>
      </w:tblGrid>
      <w:tr w:rsidR="00694507" w:rsidRPr="0035596B" w:rsidTr="004565C7">
        <w:trPr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 w:rsidP="00E876D1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Наименование подпрограммы, основного мероприятии подпрограммы, отдельного мероприятия программы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9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Срок</w:t>
            </w:r>
          </w:p>
        </w:tc>
      </w:tr>
      <w:tr w:rsidR="00694507" w:rsidRPr="0035596B" w:rsidTr="004565C7">
        <w:trPr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07" w:rsidRPr="000E5C5A" w:rsidRDefault="00694507">
            <w:pPr>
              <w:rPr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07" w:rsidRPr="000E5C5A" w:rsidRDefault="00694507">
            <w:pPr>
              <w:rPr>
                <w:lang w:eastAsia="en-US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07" w:rsidRPr="000E5C5A" w:rsidRDefault="00694507">
            <w:pPr>
              <w:rPr>
                <w:lang w:eastAsia="en-US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Начала реализации подпрограммы, отдельного мероприятия (год)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507" w:rsidRPr="000E5C5A" w:rsidRDefault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Окончания реализации подпрограммы, отдельного мероприятия (год)</w:t>
            </w:r>
          </w:p>
        </w:tc>
        <w:tc>
          <w:tcPr>
            <w:tcW w:w="3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507" w:rsidRPr="000E5C5A" w:rsidRDefault="00694507" w:rsidP="00694507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Ожидаемый результат (краткое описание)</w:t>
            </w:r>
          </w:p>
        </w:tc>
      </w:tr>
      <w:tr w:rsidR="00666D9A" w:rsidRPr="0035596B" w:rsidTr="004565C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9A" w:rsidRPr="000574B7" w:rsidRDefault="00666D9A">
            <w:pPr>
              <w:tabs>
                <w:tab w:val="left" w:pos="0"/>
              </w:tabs>
              <w:rPr>
                <w:b/>
                <w:lang w:eastAsia="en-US"/>
              </w:rPr>
            </w:pPr>
            <w:r w:rsidRPr="000574B7">
              <w:rPr>
                <w:b/>
                <w:lang w:eastAsia="en-US"/>
              </w:rPr>
              <w:t>1</w:t>
            </w:r>
          </w:p>
        </w:tc>
        <w:tc>
          <w:tcPr>
            <w:tcW w:w="14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9A" w:rsidRPr="000E5C5A" w:rsidRDefault="001C6923" w:rsidP="0020790E">
            <w:pPr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Мероприятие 1 </w:t>
            </w:r>
            <w:r w:rsidR="00666D9A" w:rsidRPr="000E5C5A">
              <w:rPr>
                <w:b/>
                <w:lang w:eastAsia="en-US"/>
              </w:rPr>
              <w:t xml:space="preserve">«Обеспечение пожарной безопасности </w:t>
            </w:r>
            <w:r w:rsidR="00415AEC" w:rsidRPr="00415AEC">
              <w:rPr>
                <w:b/>
              </w:rPr>
              <w:t>на территории</w:t>
            </w:r>
            <w:r w:rsidR="00415AEC">
              <w:rPr>
                <w:sz w:val="26"/>
                <w:szCs w:val="26"/>
              </w:rPr>
              <w:t xml:space="preserve"> </w:t>
            </w:r>
            <w:r w:rsidR="007752F4">
              <w:rPr>
                <w:b/>
                <w:lang w:eastAsia="en-US"/>
              </w:rPr>
              <w:t>Тернейского муниципального района</w:t>
            </w:r>
            <w:r w:rsidR="00A3227F" w:rsidRPr="000E5C5A">
              <w:rPr>
                <w:b/>
                <w:lang w:eastAsia="en-US"/>
              </w:rPr>
              <w:t>»</w:t>
            </w:r>
          </w:p>
          <w:p w:rsidR="005C5A43" w:rsidRPr="000E5C5A" w:rsidRDefault="005C5A43">
            <w:pPr>
              <w:tabs>
                <w:tab w:val="left" w:pos="0"/>
              </w:tabs>
              <w:rPr>
                <w:lang w:eastAsia="en-US"/>
              </w:rPr>
            </w:pPr>
          </w:p>
        </w:tc>
      </w:tr>
      <w:tr w:rsidR="00C908EF" w:rsidRPr="0035596B" w:rsidTr="000574B7">
        <w:trPr>
          <w:trHeight w:val="14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C908EF">
            <w:pPr>
              <w:tabs>
                <w:tab w:val="left" w:pos="0"/>
              </w:tabs>
              <w:rPr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C908EF">
            <w:pPr>
              <w:tabs>
                <w:tab w:val="left" w:pos="0"/>
              </w:tabs>
              <w:rPr>
                <w:b/>
              </w:rPr>
            </w:pPr>
            <w:r w:rsidRPr="000E5C5A">
              <w:rPr>
                <w:b/>
              </w:rPr>
              <w:t>Основное мероприятие:</w:t>
            </w:r>
          </w:p>
          <w:p w:rsidR="00C908EF" w:rsidRPr="000E5C5A" w:rsidRDefault="00C908EF" w:rsidP="007752F4">
            <w:pPr>
              <w:tabs>
                <w:tab w:val="left" w:pos="0"/>
              </w:tabs>
            </w:pPr>
            <w:r w:rsidRPr="000E5C5A">
              <w:rPr>
                <w:lang w:eastAsia="en-US"/>
              </w:rPr>
              <w:t xml:space="preserve">Обеспечение пожарной безопасности на территории </w:t>
            </w:r>
            <w:r w:rsidR="007752F4">
              <w:rPr>
                <w:lang w:eastAsia="en-US"/>
              </w:rPr>
              <w:t>Тернейского муниципального района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C908EF">
            <w:pPr>
              <w:tabs>
                <w:tab w:val="left" w:pos="0"/>
              </w:tabs>
            </w:pPr>
            <w:r w:rsidRPr="000E5C5A">
              <w:t>Отдел по делам ГОиЧС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C908EF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январь</w:t>
            </w:r>
          </w:p>
          <w:p w:rsidR="00C908EF" w:rsidRPr="000E5C5A" w:rsidRDefault="002B3971" w:rsidP="00C908EF">
            <w:pPr>
              <w:tabs>
                <w:tab w:val="left" w:pos="0"/>
              </w:tabs>
            </w:pPr>
            <w:r>
              <w:t>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C908EF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декабрь</w:t>
            </w:r>
          </w:p>
          <w:p w:rsidR="00C908EF" w:rsidRPr="000E5C5A" w:rsidRDefault="00C908EF" w:rsidP="00E876D1">
            <w:pPr>
              <w:tabs>
                <w:tab w:val="left" w:pos="0"/>
              </w:tabs>
              <w:rPr>
                <w:lang w:val="en-US"/>
              </w:rPr>
            </w:pPr>
            <w:r w:rsidRPr="000E5C5A">
              <w:t>20</w:t>
            </w:r>
            <w:r w:rsidR="002B3971">
              <w:rPr>
                <w:lang w:val="en-US"/>
              </w:rPr>
              <w:t>24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8EF" w:rsidRPr="000E5C5A" w:rsidRDefault="00C908EF" w:rsidP="007752F4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 w:rsidRPr="000E5C5A">
              <w:t xml:space="preserve">Повышение защищенности населенных пунктов </w:t>
            </w:r>
            <w:r w:rsidR="007752F4">
              <w:t>Тернейского муниципального района</w:t>
            </w:r>
            <w:r w:rsidRPr="000E5C5A">
              <w:t xml:space="preserve"> от пожаров</w:t>
            </w:r>
          </w:p>
        </w:tc>
      </w:tr>
      <w:tr w:rsidR="00CD2174" w:rsidRPr="0035596B" w:rsidTr="00F25CA3">
        <w:trPr>
          <w:trHeight w:val="20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0E5C5A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0E5C5A" w:rsidRDefault="007752F4" w:rsidP="00E876D1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Обучение населения мерам пожарной безопасности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0E5C5A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t>Отдел по делам ГОиЧС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0E5C5A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январь</w:t>
            </w:r>
          </w:p>
          <w:p w:rsidR="00CD2174" w:rsidRPr="000E5C5A" w:rsidRDefault="002B3971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  <w:p w:rsidR="00CD2174" w:rsidRPr="000E5C5A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</w:p>
          <w:p w:rsidR="00CD2174" w:rsidRPr="000E5C5A" w:rsidRDefault="002B3971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0E5C5A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0E5C5A">
              <w:rPr>
                <w:lang w:eastAsia="en-US"/>
              </w:rPr>
              <w:t>декабрь</w:t>
            </w:r>
          </w:p>
          <w:p w:rsidR="00CD2174" w:rsidRPr="000E5C5A" w:rsidRDefault="002B3971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  <w:p w:rsidR="00CD2174" w:rsidRPr="000E5C5A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</w:p>
          <w:p w:rsidR="00CD2174" w:rsidRPr="000E5C5A" w:rsidRDefault="002B3971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2F4" w:rsidRDefault="007752F4" w:rsidP="00CD2174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CD2174" w:rsidRPr="007752F4" w:rsidRDefault="007752F4" w:rsidP="007752F4">
            <w:pPr>
              <w:tabs>
                <w:tab w:val="left" w:pos="294"/>
              </w:tabs>
              <w:jc w:val="left"/>
              <w:rPr>
                <w:lang w:eastAsia="en-US"/>
              </w:rPr>
            </w:pPr>
            <w:r>
              <w:rPr>
                <w:lang w:eastAsia="en-US"/>
              </w:rPr>
              <w:tab/>
            </w:r>
            <w:r w:rsidRPr="00EA0009">
              <w:rPr>
                <w:lang w:eastAsia="en-US"/>
              </w:rPr>
              <w:t>Изготовление агитационных материалов (баннеры, памятки, знаки безопасности</w:t>
            </w:r>
            <w:r w:rsidR="00705839">
              <w:rPr>
                <w:lang w:eastAsia="en-US"/>
              </w:rPr>
              <w:t>, листовки</w:t>
            </w:r>
            <w:r w:rsidRPr="00EA0009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с целью увеличения информированности населения.</w:t>
            </w:r>
          </w:p>
        </w:tc>
      </w:tr>
      <w:tr w:rsidR="00CD2174" w:rsidRPr="0035596B" w:rsidTr="004565C7">
        <w:trPr>
          <w:trHeight w:val="1694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35596B">
              <w:rPr>
                <w:lang w:eastAsia="en-US"/>
              </w:rPr>
              <w:t>1.2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6A1C92">
            <w:pPr>
              <w:tabs>
                <w:tab w:val="left" w:pos="0"/>
              </w:tabs>
              <w:rPr>
                <w:lang w:eastAsia="en-US"/>
              </w:rPr>
            </w:pPr>
            <w:r w:rsidRPr="0035596B">
              <w:rPr>
                <w:lang w:eastAsia="en-US"/>
              </w:rPr>
              <w:t xml:space="preserve">Обеспечение пожарной </w:t>
            </w:r>
            <w:r w:rsidR="005575E6" w:rsidRPr="0035596B">
              <w:rPr>
                <w:lang w:eastAsia="en-US"/>
              </w:rPr>
              <w:t xml:space="preserve">безопасности </w:t>
            </w:r>
            <w:r w:rsidR="005575E6">
              <w:rPr>
                <w:lang w:eastAsia="en-US"/>
              </w:rPr>
              <w:t>на</w:t>
            </w:r>
            <w:r w:rsidR="006A1C92">
              <w:rPr>
                <w:lang w:eastAsia="en-US"/>
              </w:rPr>
              <w:t xml:space="preserve"> границе земель </w:t>
            </w:r>
            <w:proofErr w:type="spellStart"/>
            <w:r w:rsidR="006A1C92">
              <w:rPr>
                <w:lang w:eastAsia="en-US"/>
              </w:rPr>
              <w:t>госземзапаса</w:t>
            </w:r>
            <w:proofErr w:type="spellEnd"/>
            <w:r w:rsidR="006A1C92">
              <w:rPr>
                <w:lang w:eastAsia="en-US"/>
              </w:rPr>
              <w:t xml:space="preserve"> с лесами </w:t>
            </w:r>
            <w:proofErr w:type="spellStart"/>
            <w:r w:rsidR="006A1C92">
              <w:rPr>
                <w:lang w:eastAsia="en-US"/>
              </w:rPr>
              <w:t>Тернейского</w:t>
            </w:r>
            <w:proofErr w:type="spellEnd"/>
            <w:r w:rsidR="006A1C92">
              <w:rPr>
                <w:lang w:eastAsia="en-US"/>
              </w:rPr>
              <w:t xml:space="preserve"> муниципального района</w:t>
            </w:r>
            <w:r w:rsidRPr="003559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</w:t>
            </w:r>
            <w:r w:rsidR="006A1C92">
              <w:rPr>
                <w:lang w:eastAsia="en-US"/>
              </w:rPr>
              <w:t>Об</w:t>
            </w:r>
            <w:r w:rsidRPr="0035596B">
              <w:rPr>
                <w:lang w:eastAsia="en-US"/>
              </w:rPr>
              <w:t>устройство</w:t>
            </w:r>
            <w:r w:rsidR="006A1C92">
              <w:rPr>
                <w:lang w:eastAsia="en-US"/>
              </w:rPr>
              <w:t xml:space="preserve"> и обновление</w:t>
            </w:r>
            <w:r w:rsidRPr="0035596B">
              <w:rPr>
                <w:lang w:eastAsia="en-US"/>
              </w:rPr>
              <w:t xml:space="preserve"> противопожарных разрывов (минерализованных полос)</w:t>
            </w:r>
            <w:r>
              <w:rPr>
                <w:lang w:eastAsia="en-US"/>
              </w:rPr>
              <w:t>)</w:t>
            </w: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35596B">
              <w:t>Отдел по делам ГОиЧС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CD2174" w:rsidRPr="0035596B" w:rsidRDefault="006A1C92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CD2174" w:rsidRPr="0035596B" w:rsidRDefault="006A1C92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6A1C92">
            <w:pPr>
              <w:tabs>
                <w:tab w:val="left" w:pos="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работ по </w:t>
            </w:r>
            <w:r w:rsidR="006A1C92">
              <w:rPr>
                <w:lang w:eastAsia="en-US"/>
              </w:rPr>
              <w:t xml:space="preserve">обустройству и </w:t>
            </w:r>
            <w:r>
              <w:rPr>
                <w:lang w:eastAsia="en-US"/>
              </w:rPr>
              <w:t>о</w:t>
            </w:r>
            <w:r w:rsidRPr="00EA0009">
              <w:rPr>
                <w:lang w:eastAsia="en-US"/>
              </w:rPr>
              <w:t>бновлени</w:t>
            </w:r>
            <w:r>
              <w:rPr>
                <w:lang w:eastAsia="en-US"/>
              </w:rPr>
              <w:t>ю</w:t>
            </w:r>
            <w:r w:rsidRPr="00EA0009">
              <w:rPr>
                <w:lang w:eastAsia="en-US"/>
              </w:rPr>
              <w:t xml:space="preserve"> </w:t>
            </w:r>
            <w:r w:rsidR="006A1C92">
              <w:rPr>
                <w:lang w:eastAsia="en-US"/>
              </w:rPr>
              <w:t xml:space="preserve"> </w:t>
            </w:r>
            <w:r w:rsidRPr="00EA0009">
              <w:rPr>
                <w:lang w:eastAsia="en-US"/>
              </w:rPr>
              <w:t xml:space="preserve"> противопожарных разрывов</w:t>
            </w:r>
            <w:r>
              <w:rPr>
                <w:lang w:eastAsia="en-US"/>
              </w:rPr>
              <w:t xml:space="preserve"> </w:t>
            </w:r>
            <w:r w:rsidRPr="00EA0009">
              <w:rPr>
                <w:lang w:eastAsia="en-US"/>
              </w:rPr>
              <w:t>(минерализованных полос)</w:t>
            </w:r>
            <w:r>
              <w:rPr>
                <w:lang w:eastAsia="en-US"/>
              </w:rPr>
              <w:t xml:space="preserve"> </w:t>
            </w:r>
            <w:r w:rsidR="006A1C92">
              <w:rPr>
                <w:lang w:eastAsia="en-US"/>
              </w:rPr>
              <w:t xml:space="preserve">вокруг земель </w:t>
            </w:r>
            <w:proofErr w:type="spellStart"/>
            <w:r w:rsidR="006A1C92">
              <w:rPr>
                <w:lang w:eastAsia="en-US"/>
              </w:rPr>
              <w:t>госземзапаса</w:t>
            </w:r>
            <w:proofErr w:type="spellEnd"/>
            <w:r>
              <w:rPr>
                <w:lang w:eastAsia="en-US"/>
              </w:rPr>
              <w:t xml:space="preserve"> потенциально подверженных лесным пожарам</w:t>
            </w:r>
            <w:r w:rsidRPr="00EA0009">
              <w:rPr>
                <w:lang w:eastAsia="en-US"/>
              </w:rPr>
              <w:t xml:space="preserve"> </w:t>
            </w:r>
            <w:r w:rsidR="006A1C92">
              <w:rPr>
                <w:lang w:eastAsia="en-US"/>
              </w:rPr>
              <w:t>до 10</w:t>
            </w:r>
            <w:r>
              <w:rPr>
                <w:lang w:eastAsia="en-US"/>
              </w:rPr>
              <w:t xml:space="preserve"> км.</w:t>
            </w:r>
          </w:p>
        </w:tc>
      </w:tr>
      <w:tr w:rsidR="00CD2174" w:rsidRPr="0035596B" w:rsidTr="00E7324F">
        <w:trPr>
          <w:trHeight w:val="1975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1.3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F62C24" w:rsidP="00DB36D4">
            <w:pPr>
              <w:tabs>
                <w:tab w:val="left" w:pos="0"/>
              </w:tabs>
            </w:pPr>
            <w:r>
              <w:t xml:space="preserve"> Обеспечение пожарной безопасности в населенных пунктах Тернейского </w:t>
            </w:r>
            <w:r w:rsidR="005575E6">
              <w:t>муниципального района</w:t>
            </w:r>
          </w:p>
        </w:tc>
        <w:tc>
          <w:tcPr>
            <w:tcW w:w="1869" w:type="dxa"/>
            <w:tcBorders>
              <w:left w:val="single" w:sz="4" w:space="0" w:color="auto"/>
              <w:right w:val="single" w:sz="4" w:space="0" w:color="auto"/>
            </w:tcBorders>
          </w:tcPr>
          <w:p w:rsidR="00CD2174" w:rsidRPr="0035596B" w:rsidRDefault="00CD2174" w:rsidP="00CD2174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CD2174" w:rsidRPr="0035596B" w:rsidRDefault="00CD2174" w:rsidP="00CD2174">
            <w:pPr>
              <w:tabs>
                <w:tab w:val="left" w:pos="0"/>
              </w:tabs>
            </w:pPr>
            <w:r>
              <w:t>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CD2174" w:rsidRPr="0035596B" w:rsidRDefault="00DB36D4" w:rsidP="00CD2174">
            <w:pPr>
              <w:tabs>
                <w:tab w:val="left" w:pos="0"/>
              </w:tabs>
            </w:pPr>
            <w:r>
              <w:t>2024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6D4" w:rsidRPr="00916902" w:rsidRDefault="00DB36D4" w:rsidP="00DB36D4">
            <w:pPr>
              <w:pStyle w:val="HTML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t xml:space="preserve"> </w:t>
            </w:r>
            <w:r w:rsidRPr="00DB36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Установка автономных пожарных </w:t>
            </w:r>
            <w:proofErr w:type="spellStart"/>
            <w:r w:rsidRPr="00DB36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извещателей</w:t>
            </w:r>
            <w:proofErr w:type="spellEnd"/>
            <w:r w:rsidRPr="00DB36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местах проживания малообеспеченных, социально неадаптированных и маломобильных групп населения, многодетных семей, семей с детьми </w:t>
            </w:r>
          </w:p>
          <w:p w:rsidR="00CD2174" w:rsidRPr="0035596B" w:rsidRDefault="00CD2174" w:rsidP="00CD2174">
            <w:pPr>
              <w:tabs>
                <w:tab w:val="left" w:pos="0"/>
              </w:tabs>
              <w:jc w:val="both"/>
            </w:pPr>
          </w:p>
        </w:tc>
      </w:tr>
      <w:tr w:rsidR="00CD2174" w:rsidRPr="0035596B" w:rsidTr="004565C7">
        <w:trPr>
          <w:trHeight w:val="1918"/>
          <w:jc w:val="center"/>
        </w:trPr>
        <w:tc>
          <w:tcPr>
            <w:tcW w:w="846" w:type="dxa"/>
          </w:tcPr>
          <w:p w:rsidR="00CD2174" w:rsidRPr="0035596B" w:rsidRDefault="00CD2174" w:rsidP="00CD2174">
            <w:pPr>
              <w:tabs>
                <w:tab w:val="left" w:pos="0"/>
              </w:tabs>
            </w:pPr>
            <w:r>
              <w:t>1.4</w:t>
            </w:r>
          </w:p>
        </w:tc>
        <w:tc>
          <w:tcPr>
            <w:tcW w:w="3260" w:type="dxa"/>
          </w:tcPr>
          <w:p w:rsidR="00CD2174" w:rsidRPr="0035596B" w:rsidRDefault="00DB36D4" w:rsidP="00DB36D4">
            <w:pPr>
              <w:tabs>
                <w:tab w:val="left" w:pos="0"/>
              </w:tabs>
              <w:rPr>
                <w:lang w:eastAsia="en-US"/>
              </w:rPr>
            </w:pPr>
            <w:r w:rsidRPr="0035596B">
              <w:t xml:space="preserve">Муниципальная поддержка общественной организации «Добровольная пожарная </w:t>
            </w:r>
            <w:r w:rsidR="005575E6" w:rsidRPr="0035596B">
              <w:t>охрана»</w:t>
            </w:r>
            <w:r w:rsidR="005575E6">
              <w:t xml:space="preserve"> </w:t>
            </w:r>
          </w:p>
        </w:tc>
        <w:tc>
          <w:tcPr>
            <w:tcW w:w="1869" w:type="dxa"/>
          </w:tcPr>
          <w:p w:rsidR="00CD2174" w:rsidRPr="0035596B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 w:rsidRPr="0035596B">
              <w:rPr>
                <w:lang w:eastAsia="en-US"/>
              </w:rPr>
              <w:t>Отдел по делам ГОиЧС</w:t>
            </w:r>
          </w:p>
        </w:tc>
        <w:tc>
          <w:tcPr>
            <w:tcW w:w="2667" w:type="dxa"/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CD2174" w:rsidRDefault="00DB36D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</w:p>
          <w:p w:rsidR="00CD2174" w:rsidRPr="0035596B" w:rsidRDefault="00DB36D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CD2174" w:rsidRDefault="00DB36D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  <w:p w:rsidR="00CD2174" w:rsidRDefault="00CD2174" w:rsidP="00CD2174">
            <w:pPr>
              <w:tabs>
                <w:tab w:val="left" w:pos="0"/>
              </w:tabs>
              <w:rPr>
                <w:lang w:eastAsia="en-US"/>
              </w:rPr>
            </w:pPr>
          </w:p>
          <w:p w:rsidR="00CD2174" w:rsidRPr="0035596B" w:rsidRDefault="00DB36D4" w:rsidP="00CD2174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3893" w:type="dxa"/>
          </w:tcPr>
          <w:p w:rsidR="00DB36D4" w:rsidRPr="00EA0009" w:rsidRDefault="00DB36D4" w:rsidP="00DB36D4">
            <w:pPr>
              <w:tabs>
                <w:tab w:val="left" w:pos="0"/>
              </w:tabs>
              <w:jc w:val="both"/>
            </w:pPr>
            <w:r>
              <w:rPr>
                <w:lang w:eastAsia="en-US"/>
              </w:rPr>
              <w:t xml:space="preserve"> </w:t>
            </w:r>
            <w:r>
              <w:t>Приобретение мотопомп</w:t>
            </w:r>
            <w:r w:rsidRPr="00EA0009">
              <w:t xml:space="preserve"> и пожарных рукавов</w:t>
            </w:r>
            <w:r>
              <w:t>,</w:t>
            </w:r>
            <w:r w:rsidR="00705839">
              <w:t xml:space="preserve"> воздуходувок</w:t>
            </w:r>
            <w:r>
              <w:t xml:space="preserve"> ЛРО, боевой одежды пожарного </w:t>
            </w:r>
            <w:r w:rsidRPr="00EA0009">
              <w:t xml:space="preserve">с целью обеспечения своевременного реагирования на </w:t>
            </w:r>
            <w:r>
              <w:t>тушение пожаров в населенных пунктах Тернейского муниципального района.</w:t>
            </w:r>
          </w:p>
          <w:p w:rsidR="00CD2174" w:rsidRPr="0035596B" w:rsidRDefault="00CD2174" w:rsidP="00CD2174">
            <w:pPr>
              <w:tabs>
                <w:tab w:val="left" w:pos="0"/>
              </w:tabs>
              <w:jc w:val="both"/>
              <w:rPr>
                <w:lang w:eastAsia="en-US"/>
              </w:rPr>
            </w:pPr>
          </w:p>
        </w:tc>
      </w:tr>
      <w:tr w:rsidR="003F0CD3" w:rsidRPr="0035596B" w:rsidTr="004565C7">
        <w:trPr>
          <w:trHeight w:val="451"/>
          <w:jc w:val="center"/>
        </w:trPr>
        <w:tc>
          <w:tcPr>
            <w:tcW w:w="846" w:type="dxa"/>
          </w:tcPr>
          <w:p w:rsidR="003F0CD3" w:rsidRPr="000574B7" w:rsidRDefault="003F0CD3" w:rsidP="003F0CD3">
            <w:pPr>
              <w:tabs>
                <w:tab w:val="left" w:pos="0"/>
              </w:tabs>
              <w:rPr>
                <w:b/>
              </w:rPr>
            </w:pPr>
            <w:r w:rsidRPr="000574B7">
              <w:rPr>
                <w:b/>
              </w:rPr>
              <w:t>2</w:t>
            </w:r>
          </w:p>
        </w:tc>
        <w:tc>
          <w:tcPr>
            <w:tcW w:w="14524" w:type="dxa"/>
            <w:gridSpan w:val="5"/>
          </w:tcPr>
          <w:p w:rsidR="003F0CD3" w:rsidRPr="0035596B" w:rsidRDefault="001C6923" w:rsidP="00DB36D4">
            <w:pPr>
              <w:jc w:val="both"/>
            </w:pPr>
            <w:r>
              <w:rPr>
                <w:b/>
              </w:rPr>
              <w:t>Мероприятие 2</w:t>
            </w:r>
            <w:r w:rsidR="003F0CD3" w:rsidRPr="0035596B">
              <w:rPr>
                <w:b/>
              </w:rPr>
              <w:t xml:space="preserve"> </w:t>
            </w:r>
            <w:r w:rsidR="003F0CD3">
              <w:rPr>
                <w:b/>
              </w:rPr>
              <w:t>«</w:t>
            </w:r>
            <w:r w:rsidR="003F0CD3" w:rsidRPr="0035596B">
              <w:rPr>
                <w:b/>
                <w:szCs w:val="26"/>
              </w:rPr>
              <w:t xml:space="preserve">Обеспечение </w:t>
            </w:r>
            <w:r w:rsidR="00DB36D4">
              <w:rPr>
                <w:b/>
                <w:szCs w:val="26"/>
              </w:rPr>
              <w:t xml:space="preserve">составом технических средств </w:t>
            </w:r>
            <w:r w:rsidR="00EE326F">
              <w:rPr>
                <w:b/>
                <w:szCs w:val="26"/>
              </w:rPr>
              <w:t>для управления</w:t>
            </w:r>
            <w:r w:rsidR="00DB36D4">
              <w:rPr>
                <w:b/>
                <w:szCs w:val="26"/>
              </w:rPr>
              <w:t xml:space="preserve"> ЕДДС Тернейского муниципального района</w:t>
            </w:r>
            <w:r w:rsidR="003F0CD3">
              <w:rPr>
                <w:b/>
                <w:szCs w:val="26"/>
              </w:rPr>
              <w:t>»</w:t>
            </w:r>
          </w:p>
        </w:tc>
      </w:tr>
      <w:tr w:rsidR="003F0CD3" w:rsidRPr="0035596B" w:rsidTr="004565C7">
        <w:trPr>
          <w:trHeight w:val="1266"/>
          <w:jc w:val="center"/>
        </w:trPr>
        <w:tc>
          <w:tcPr>
            <w:tcW w:w="846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3260" w:type="dxa"/>
          </w:tcPr>
          <w:p w:rsidR="003F0CD3" w:rsidRDefault="003F0CD3" w:rsidP="00DB36D4">
            <w:pPr>
              <w:tabs>
                <w:tab w:val="left" w:pos="0"/>
              </w:tabs>
              <w:rPr>
                <w:lang w:eastAsia="en-US"/>
              </w:rPr>
            </w:pPr>
            <w:r w:rsidRPr="008461A5">
              <w:rPr>
                <w:b/>
                <w:lang w:eastAsia="en-US"/>
              </w:rPr>
              <w:t>Основное мероприятие:</w:t>
            </w:r>
            <w:r>
              <w:rPr>
                <w:lang w:eastAsia="en-US"/>
              </w:rPr>
              <w:t xml:space="preserve"> </w:t>
            </w:r>
          </w:p>
          <w:p w:rsidR="00DB36D4" w:rsidRPr="0035596B" w:rsidRDefault="00DB36D4" w:rsidP="00DB36D4">
            <w:pPr>
              <w:tabs>
                <w:tab w:val="left" w:pos="0"/>
              </w:tabs>
            </w:pPr>
            <w:r>
              <w:rPr>
                <w:lang w:eastAsia="en-US"/>
              </w:rPr>
              <w:t>Усовершенствование системы оповещения руководящего состава, населения, автоматизация систем управления ЕДДС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Pr="0035596B" w:rsidRDefault="00DB36D4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DB36D4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3893" w:type="dxa"/>
          </w:tcPr>
          <w:p w:rsidR="003F0CD3" w:rsidRPr="00C908EF" w:rsidRDefault="00DB36D4" w:rsidP="003F0CD3">
            <w:pPr>
              <w:tabs>
                <w:tab w:val="left" w:pos="0"/>
              </w:tabs>
              <w:jc w:val="both"/>
            </w:pPr>
            <w:r>
              <w:t xml:space="preserve"> Закупка товаров первой </w:t>
            </w:r>
            <w:r w:rsidR="00A478F1">
              <w:t>необходимости согласно</w:t>
            </w:r>
            <w:r>
              <w:t xml:space="preserve"> номенклатуры </w:t>
            </w:r>
            <w:proofErr w:type="spellStart"/>
            <w:r>
              <w:t>поло</w:t>
            </w:r>
            <w:r w:rsidR="00A478F1">
              <w:t>ж</w:t>
            </w:r>
            <w:r>
              <w:t>енности</w:t>
            </w:r>
            <w:proofErr w:type="spellEnd"/>
            <w:r>
              <w:t xml:space="preserve"> в отдел ЕДДС</w:t>
            </w:r>
          </w:p>
        </w:tc>
      </w:tr>
      <w:tr w:rsidR="003F0CD3" w:rsidRPr="0035596B" w:rsidTr="004565C7">
        <w:trPr>
          <w:trHeight w:val="1266"/>
          <w:jc w:val="center"/>
        </w:trPr>
        <w:tc>
          <w:tcPr>
            <w:tcW w:w="846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2.1</w:t>
            </w:r>
          </w:p>
        </w:tc>
        <w:tc>
          <w:tcPr>
            <w:tcW w:w="3260" w:type="dxa"/>
          </w:tcPr>
          <w:p w:rsidR="003F0CD3" w:rsidRPr="0035596B" w:rsidRDefault="003F0CD3" w:rsidP="00A478F1">
            <w:pPr>
              <w:tabs>
                <w:tab w:val="left" w:pos="0"/>
              </w:tabs>
            </w:pPr>
            <w:r w:rsidRPr="004210C3">
              <w:rPr>
                <w:sz w:val="22"/>
                <w:szCs w:val="22"/>
                <w:lang w:eastAsia="en-US"/>
              </w:rPr>
              <w:t>Проведени</w:t>
            </w:r>
            <w:bookmarkStart w:id="0" w:name="_GoBack"/>
            <w:bookmarkEnd w:id="0"/>
            <w:r w:rsidRPr="004210C3">
              <w:rPr>
                <w:sz w:val="22"/>
                <w:szCs w:val="22"/>
                <w:lang w:eastAsia="en-US"/>
              </w:rPr>
              <w:t xml:space="preserve">е мероприятий по </w:t>
            </w:r>
            <w:r w:rsidR="00A478F1">
              <w:rPr>
                <w:lang w:eastAsia="en-US"/>
              </w:rPr>
              <w:t>усовершенствованию системы оповещения руководящего состава, населения, автоматизация систем управления ЕДДС</w:t>
            </w:r>
            <w:r w:rsidR="00A478F1" w:rsidRPr="004210C3">
              <w:rPr>
                <w:sz w:val="22"/>
                <w:szCs w:val="22"/>
                <w:lang w:eastAsia="en-US"/>
              </w:rPr>
              <w:t xml:space="preserve"> </w:t>
            </w:r>
            <w:r w:rsidR="00A478F1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Default="00A478F1" w:rsidP="003F0CD3">
            <w:pPr>
              <w:tabs>
                <w:tab w:val="left" w:pos="0"/>
              </w:tabs>
            </w:pPr>
            <w:r>
              <w:t>2020</w:t>
            </w:r>
          </w:p>
          <w:p w:rsidR="003F0CD3" w:rsidRDefault="003F0CD3" w:rsidP="003F0CD3">
            <w:pPr>
              <w:tabs>
                <w:tab w:val="left" w:pos="0"/>
              </w:tabs>
            </w:pPr>
          </w:p>
          <w:p w:rsidR="003F0CD3" w:rsidRPr="0035596B" w:rsidRDefault="00A478F1" w:rsidP="003F0CD3">
            <w:pPr>
              <w:tabs>
                <w:tab w:val="left" w:pos="0"/>
              </w:tabs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Default="00A478F1" w:rsidP="003F0CD3">
            <w:pPr>
              <w:tabs>
                <w:tab w:val="left" w:pos="0"/>
              </w:tabs>
            </w:pPr>
            <w:r>
              <w:t>2024</w:t>
            </w:r>
          </w:p>
          <w:p w:rsidR="003F0CD3" w:rsidRDefault="003F0CD3" w:rsidP="003F0CD3">
            <w:pPr>
              <w:tabs>
                <w:tab w:val="left" w:pos="0"/>
              </w:tabs>
            </w:pPr>
          </w:p>
          <w:p w:rsidR="003F0CD3" w:rsidRPr="0035596B" w:rsidRDefault="00A478F1" w:rsidP="003F0CD3">
            <w:pPr>
              <w:tabs>
                <w:tab w:val="left" w:pos="0"/>
              </w:tabs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3893" w:type="dxa"/>
          </w:tcPr>
          <w:p w:rsidR="003F0CD3" w:rsidRPr="0035596B" w:rsidRDefault="00A478F1" w:rsidP="00A478F1">
            <w:pPr>
              <w:tabs>
                <w:tab w:val="left" w:pos="0"/>
              </w:tabs>
              <w:jc w:val="both"/>
            </w:pPr>
            <w:r>
              <w:t xml:space="preserve">Закупка товаров первой необходимости согласно номенклатуры </w:t>
            </w:r>
            <w:proofErr w:type="spellStart"/>
            <w:r>
              <w:t>положенности</w:t>
            </w:r>
            <w:proofErr w:type="spellEnd"/>
            <w:r>
              <w:t xml:space="preserve"> в отдел ЕДДС</w:t>
            </w:r>
            <w:r w:rsidR="003F0CD3">
              <w:rPr>
                <w:lang w:eastAsia="en-US"/>
              </w:rPr>
              <w:t>.</w:t>
            </w:r>
          </w:p>
        </w:tc>
      </w:tr>
      <w:tr w:rsidR="003F0CD3" w:rsidRPr="0035596B" w:rsidTr="004565C7">
        <w:trPr>
          <w:jc w:val="center"/>
        </w:trPr>
        <w:tc>
          <w:tcPr>
            <w:tcW w:w="846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2.2</w:t>
            </w:r>
          </w:p>
        </w:tc>
        <w:tc>
          <w:tcPr>
            <w:tcW w:w="3260" w:type="dxa"/>
          </w:tcPr>
          <w:p w:rsidR="003F0CD3" w:rsidRPr="0035596B" w:rsidRDefault="003F0CD3" w:rsidP="00A478F1">
            <w:pPr>
              <w:tabs>
                <w:tab w:val="left" w:pos="0"/>
              </w:tabs>
            </w:pPr>
            <w:r>
              <w:t xml:space="preserve">Мероприятия по </w:t>
            </w:r>
            <w:r w:rsidR="00EB1CB8">
              <w:t>обучению и</w:t>
            </w:r>
            <w:r w:rsidR="00A478F1">
              <w:t xml:space="preserve"> повышению уровня профессиональной подготовке персонала ЕДДС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Pr="0035596B" w:rsidRDefault="00A478F1" w:rsidP="003F0CD3">
            <w:pPr>
              <w:tabs>
                <w:tab w:val="left" w:pos="0"/>
              </w:tabs>
            </w:pPr>
            <w:r>
              <w:t>2020</w:t>
            </w: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A478F1" w:rsidP="003F0CD3">
            <w:pPr>
              <w:tabs>
                <w:tab w:val="left" w:pos="0"/>
              </w:tabs>
            </w:pPr>
            <w:r>
              <w:t>2024</w:t>
            </w:r>
          </w:p>
        </w:tc>
        <w:tc>
          <w:tcPr>
            <w:tcW w:w="3893" w:type="dxa"/>
          </w:tcPr>
          <w:p w:rsidR="003F0CD3" w:rsidRPr="0035596B" w:rsidRDefault="00A478F1" w:rsidP="003F0CD3">
            <w:pPr>
              <w:tabs>
                <w:tab w:val="left" w:pos="0"/>
              </w:tabs>
              <w:jc w:val="both"/>
            </w:pPr>
            <w:r>
              <w:rPr>
                <w:sz w:val="23"/>
                <w:szCs w:val="23"/>
              </w:rPr>
              <w:t xml:space="preserve"> </w:t>
            </w:r>
            <w:r w:rsidR="00D77BD2">
              <w:rPr>
                <w:sz w:val="23"/>
                <w:szCs w:val="23"/>
              </w:rPr>
              <w:t>Повышение уровня квалификации работников ЕДДС, повышение престижа ЕДДС.</w:t>
            </w:r>
          </w:p>
        </w:tc>
      </w:tr>
      <w:tr w:rsidR="003F0CD3" w:rsidRPr="0035596B" w:rsidTr="004565C7">
        <w:trPr>
          <w:trHeight w:val="321"/>
          <w:jc w:val="center"/>
        </w:trPr>
        <w:tc>
          <w:tcPr>
            <w:tcW w:w="846" w:type="dxa"/>
          </w:tcPr>
          <w:p w:rsidR="003F0CD3" w:rsidRPr="000574B7" w:rsidRDefault="003F0CD3" w:rsidP="003F0CD3">
            <w:pPr>
              <w:tabs>
                <w:tab w:val="left" w:pos="0"/>
              </w:tabs>
              <w:rPr>
                <w:b/>
              </w:rPr>
            </w:pPr>
            <w:r w:rsidRPr="000574B7">
              <w:rPr>
                <w:b/>
              </w:rPr>
              <w:t>3</w:t>
            </w:r>
          </w:p>
        </w:tc>
        <w:tc>
          <w:tcPr>
            <w:tcW w:w="14524" w:type="dxa"/>
            <w:gridSpan w:val="5"/>
          </w:tcPr>
          <w:p w:rsidR="003F0CD3" w:rsidRPr="0035596B" w:rsidRDefault="001C6923" w:rsidP="00EB1CB8">
            <w:pPr>
              <w:tabs>
                <w:tab w:val="left" w:pos="0"/>
              </w:tabs>
              <w:jc w:val="both"/>
            </w:pPr>
            <w:r>
              <w:rPr>
                <w:b/>
              </w:rPr>
              <w:t>Мероприятие 3</w:t>
            </w:r>
            <w:r w:rsidR="003F0CD3" w:rsidRPr="0035596B">
              <w:rPr>
                <w:b/>
              </w:rPr>
              <w:t xml:space="preserve"> «</w:t>
            </w:r>
            <w:r w:rsidR="003F0CD3">
              <w:rPr>
                <w:b/>
              </w:rPr>
              <w:t>Предупреждение</w:t>
            </w:r>
            <w:r w:rsidR="003F0CD3" w:rsidRPr="0035596B">
              <w:rPr>
                <w:b/>
              </w:rPr>
              <w:t xml:space="preserve"> чрезвычайных ситуаций </w:t>
            </w:r>
            <w:r w:rsidR="00EB1CB8">
              <w:rPr>
                <w:b/>
              </w:rPr>
              <w:t>природного характера во время прохождения паводков</w:t>
            </w:r>
            <w:r w:rsidR="003F0CD3">
              <w:rPr>
                <w:b/>
              </w:rPr>
              <w:t>»</w:t>
            </w:r>
          </w:p>
        </w:tc>
      </w:tr>
      <w:tr w:rsidR="003F0CD3" w:rsidRPr="0035596B" w:rsidTr="004565C7">
        <w:trPr>
          <w:jc w:val="center"/>
        </w:trPr>
        <w:tc>
          <w:tcPr>
            <w:tcW w:w="846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3260" w:type="dxa"/>
          </w:tcPr>
          <w:p w:rsidR="003F0CD3" w:rsidRPr="0035596B" w:rsidRDefault="003F0CD3" w:rsidP="00EB1CB8">
            <w:pPr>
              <w:tabs>
                <w:tab w:val="left" w:pos="0"/>
              </w:tabs>
            </w:pPr>
            <w:r w:rsidRPr="008461A5">
              <w:rPr>
                <w:b/>
                <w:lang w:eastAsia="en-US"/>
              </w:rPr>
              <w:t xml:space="preserve">Основное мероприятие: </w:t>
            </w:r>
            <w:r>
              <w:rPr>
                <w:lang w:eastAsia="en-US"/>
              </w:rPr>
              <w:t xml:space="preserve">Обеспечение </w:t>
            </w:r>
            <w:r w:rsidR="005575E6">
              <w:rPr>
                <w:lang w:eastAsia="en-US"/>
              </w:rPr>
              <w:t>безопасности населения</w:t>
            </w:r>
            <w:r>
              <w:rPr>
                <w:lang w:eastAsia="en-US"/>
              </w:rPr>
              <w:t xml:space="preserve"> и территории </w:t>
            </w:r>
            <w:r w:rsidR="00EB1CB8">
              <w:rPr>
                <w:lang w:eastAsia="en-US"/>
              </w:rPr>
              <w:t xml:space="preserve">Тернейского </w:t>
            </w:r>
            <w:r w:rsidR="00EB1CB8">
              <w:rPr>
                <w:lang w:eastAsia="en-US"/>
              </w:rPr>
              <w:lastRenderedPageBreak/>
              <w:t>муниципального района</w:t>
            </w:r>
            <w:r>
              <w:rPr>
                <w:lang w:eastAsia="en-US"/>
              </w:rPr>
              <w:t xml:space="preserve"> от чрезвычайных ситуаций природного </w:t>
            </w:r>
            <w:r w:rsidR="00EB1C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характера </w:t>
            </w:r>
            <w:r w:rsidR="00EB1CB8">
              <w:rPr>
                <w:lang w:eastAsia="en-US"/>
              </w:rPr>
              <w:t>во время прохождения паводков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lastRenderedPageBreak/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Default="00887D55" w:rsidP="003F0CD3">
            <w:pPr>
              <w:tabs>
                <w:tab w:val="left" w:pos="0"/>
              </w:tabs>
            </w:pPr>
            <w:r>
              <w:t>2020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</w:t>
            </w:r>
            <w:r w:rsidR="00887D55">
              <w:t>024</w:t>
            </w:r>
          </w:p>
        </w:tc>
        <w:tc>
          <w:tcPr>
            <w:tcW w:w="3893" w:type="dxa"/>
          </w:tcPr>
          <w:p w:rsidR="003F0CD3" w:rsidRPr="008D1755" w:rsidRDefault="003F0CD3" w:rsidP="002539F1">
            <w:pPr>
              <w:tabs>
                <w:tab w:val="left" w:pos="0"/>
              </w:tabs>
              <w:jc w:val="both"/>
            </w:pPr>
            <w:r w:rsidRPr="008D1755">
              <w:t>Снижение вероятности возникновения чрезвычайных ситуаций</w:t>
            </w:r>
            <w:r w:rsidR="00C6320D">
              <w:t>, при возникновении ЧС</w:t>
            </w:r>
            <w:r w:rsidR="00F94E25">
              <w:t xml:space="preserve"> </w:t>
            </w:r>
            <w:r w:rsidR="00F94E25">
              <w:lastRenderedPageBreak/>
              <w:t>оказание необходимой помощи, для преодоления последствий ЧС.</w:t>
            </w:r>
          </w:p>
        </w:tc>
      </w:tr>
      <w:tr w:rsidR="003F0CD3" w:rsidRPr="0035596B" w:rsidTr="004565C7">
        <w:trPr>
          <w:jc w:val="center"/>
        </w:trPr>
        <w:tc>
          <w:tcPr>
            <w:tcW w:w="846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lastRenderedPageBreak/>
              <w:t>3.1</w:t>
            </w:r>
          </w:p>
        </w:tc>
        <w:tc>
          <w:tcPr>
            <w:tcW w:w="3260" w:type="dxa"/>
          </w:tcPr>
          <w:p w:rsidR="003F0CD3" w:rsidRPr="0035596B" w:rsidRDefault="00B3658F" w:rsidP="003F0CD3">
            <w:pPr>
              <w:tabs>
                <w:tab w:val="left" w:pos="0"/>
              </w:tabs>
            </w:pPr>
            <w:r>
              <w:rPr>
                <w:lang w:eastAsia="en-US"/>
              </w:rPr>
              <w:t>Проведение мероприятий по обеспечению пунктов временного размещения необходимым снаряжением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887D55" w:rsidP="00887D55">
            <w:pPr>
              <w:tabs>
                <w:tab w:val="left" w:pos="0"/>
              </w:tabs>
            </w:pPr>
            <w:r>
              <w:rPr>
                <w:lang w:eastAsia="en-US"/>
              </w:rPr>
              <w:t xml:space="preserve"> </w:t>
            </w:r>
            <w:r w:rsidR="003F0CD3">
              <w:rPr>
                <w:lang w:eastAsia="en-US"/>
              </w:rPr>
              <w:t>январь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  <w:r>
              <w:t>2020</w:t>
            </w:r>
          </w:p>
        </w:tc>
        <w:tc>
          <w:tcPr>
            <w:tcW w:w="2835" w:type="dxa"/>
          </w:tcPr>
          <w:p w:rsidR="003F0CD3" w:rsidRDefault="00887D55" w:rsidP="00887D55">
            <w:pPr>
              <w:tabs>
                <w:tab w:val="left" w:pos="0"/>
              </w:tabs>
            </w:pPr>
            <w:r>
              <w:rPr>
                <w:lang w:eastAsia="en-US"/>
              </w:rPr>
              <w:t xml:space="preserve"> </w:t>
            </w:r>
            <w:r w:rsidR="003F0CD3">
              <w:rPr>
                <w:lang w:eastAsia="en-US"/>
              </w:rPr>
              <w:t>декабрь</w:t>
            </w:r>
          </w:p>
          <w:p w:rsidR="003F0CD3" w:rsidRPr="0035596B" w:rsidRDefault="00887D55" w:rsidP="003F0CD3">
            <w:pPr>
              <w:tabs>
                <w:tab w:val="left" w:pos="0"/>
              </w:tabs>
            </w:pPr>
            <w:r>
              <w:t>2024</w:t>
            </w:r>
          </w:p>
        </w:tc>
        <w:tc>
          <w:tcPr>
            <w:tcW w:w="3893" w:type="dxa"/>
          </w:tcPr>
          <w:p w:rsidR="003F0CD3" w:rsidRPr="0035596B" w:rsidRDefault="00705839" w:rsidP="003F0CD3">
            <w:pPr>
              <w:tabs>
                <w:tab w:val="left" w:pos="0"/>
              </w:tabs>
              <w:jc w:val="both"/>
            </w:pPr>
            <w:r>
              <w:rPr>
                <w:lang w:eastAsia="en-US"/>
              </w:rPr>
              <w:t xml:space="preserve">Закупка товаров первой необходимости согласно </w:t>
            </w:r>
            <w:r w:rsidR="002539F1">
              <w:rPr>
                <w:lang w:eastAsia="en-US"/>
              </w:rPr>
              <w:t xml:space="preserve">номенклатуры </w:t>
            </w:r>
            <w:proofErr w:type="spellStart"/>
            <w:r w:rsidR="002539F1">
              <w:rPr>
                <w:lang w:eastAsia="en-US"/>
              </w:rPr>
              <w:t>положенности</w:t>
            </w:r>
            <w:proofErr w:type="spellEnd"/>
            <w:r w:rsidR="00F94E25">
              <w:rPr>
                <w:lang w:eastAsia="en-US"/>
              </w:rPr>
              <w:t xml:space="preserve"> (раскладушки, матрасы, постельное бельё)</w:t>
            </w:r>
          </w:p>
        </w:tc>
      </w:tr>
      <w:tr w:rsidR="003F0CD3" w:rsidRPr="0035596B" w:rsidTr="004565C7">
        <w:trPr>
          <w:jc w:val="center"/>
        </w:trPr>
        <w:tc>
          <w:tcPr>
            <w:tcW w:w="846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>3.2</w:t>
            </w:r>
          </w:p>
        </w:tc>
        <w:tc>
          <w:tcPr>
            <w:tcW w:w="3260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 xml:space="preserve">Обучение населения о проводимых мероприятиях по защите от ЧС (Изготовление </w:t>
            </w:r>
            <w:r w:rsidRPr="00EA0009">
              <w:rPr>
                <w:lang w:eastAsia="en-US"/>
              </w:rPr>
              <w:t>баннер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>, памят</w:t>
            </w:r>
            <w:r>
              <w:rPr>
                <w:lang w:eastAsia="en-US"/>
              </w:rPr>
              <w:t>о</w:t>
            </w:r>
            <w:r w:rsidRPr="00EA0009">
              <w:rPr>
                <w:lang w:eastAsia="en-US"/>
              </w:rPr>
              <w:t xml:space="preserve">к, </w:t>
            </w:r>
            <w:r w:rsidR="00012467">
              <w:rPr>
                <w:lang w:eastAsia="en-US"/>
              </w:rPr>
              <w:t xml:space="preserve">листовки, </w:t>
            </w:r>
            <w:r w:rsidRPr="00EA0009">
              <w:rPr>
                <w:lang w:eastAsia="en-US"/>
              </w:rPr>
              <w:t>знак</w:t>
            </w:r>
            <w:r>
              <w:rPr>
                <w:lang w:eastAsia="en-US"/>
              </w:rPr>
              <w:t>ов</w:t>
            </w:r>
            <w:r w:rsidRPr="00EA0009">
              <w:rPr>
                <w:lang w:eastAsia="en-US"/>
              </w:rPr>
              <w:t xml:space="preserve"> безопасности</w:t>
            </w:r>
            <w:r>
              <w:t>)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Default="00B3658F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2020</w:t>
            </w:r>
          </w:p>
          <w:p w:rsidR="003F0CD3" w:rsidRDefault="003F0CD3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</w:p>
          <w:p w:rsidR="003F0CD3" w:rsidRDefault="00887D55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3F0CD3" w:rsidRPr="00A10BF4" w:rsidRDefault="003F0CD3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Default="00887D55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  <w:p w:rsidR="003F0CD3" w:rsidRDefault="003F0CD3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</w:p>
          <w:p w:rsidR="003F0CD3" w:rsidRPr="00A10BF4" w:rsidRDefault="00887D55" w:rsidP="003F0CD3">
            <w:pPr>
              <w:tabs>
                <w:tab w:val="left" w:pos="0"/>
              </w:tabs>
              <w:rPr>
                <w:sz w:val="23"/>
                <w:szCs w:val="23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3893" w:type="dxa"/>
          </w:tcPr>
          <w:p w:rsidR="003F0CD3" w:rsidRPr="00A10BF4" w:rsidRDefault="003F0CD3" w:rsidP="003F0CD3">
            <w:pPr>
              <w:tabs>
                <w:tab w:val="left" w:pos="0"/>
              </w:tabs>
              <w:jc w:val="both"/>
              <w:rPr>
                <w:sz w:val="23"/>
                <w:szCs w:val="23"/>
              </w:rPr>
            </w:pPr>
            <w:r w:rsidRPr="00EA0009">
              <w:rPr>
                <w:lang w:eastAsia="en-US"/>
              </w:rPr>
              <w:t>Изготовление агитационных материалов (баннеры, памятки,</w:t>
            </w:r>
            <w:r w:rsidR="00012467">
              <w:rPr>
                <w:lang w:eastAsia="en-US"/>
              </w:rPr>
              <w:t xml:space="preserve"> листовки,</w:t>
            </w:r>
            <w:r w:rsidRPr="00EA0009">
              <w:rPr>
                <w:lang w:eastAsia="en-US"/>
              </w:rPr>
              <w:t xml:space="preserve"> знаки безопасности)</w:t>
            </w:r>
            <w:r>
              <w:rPr>
                <w:lang w:eastAsia="en-US"/>
              </w:rPr>
              <w:t xml:space="preserve"> с целью увеличения информированности населения.</w:t>
            </w:r>
          </w:p>
        </w:tc>
      </w:tr>
      <w:tr w:rsidR="003F0CD3" w:rsidRPr="0035596B" w:rsidTr="004565C7">
        <w:trPr>
          <w:jc w:val="center"/>
        </w:trPr>
        <w:tc>
          <w:tcPr>
            <w:tcW w:w="846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3.</w:t>
            </w:r>
            <w:r>
              <w:t>3</w:t>
            </w:r>
          </w:p>
        </w:tc>
        <w:tc>
          <w:tcPr>
            <w:tcW w:w="3260" w:type="dxa"/>
          </w:tcPr>
          <w:p w:rsidR="003F0CD3" w:rsidRDefault="00B3658F" w:rsidP="003F0CD3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3F0CD3" w:rsidRPr="00B7403F" w:rsidRDefault="003F0CD3" w:rsidP="00B3658F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П</w:t>
            </w:r>
            <w:r w:rsidRPr="00FB7AB8">
              <w:rPr>
                <w:color w:val="000000"/>
              </w:rPr>
              <w:t xml:space="preserve">роведение мероприятий по </w:t>
            </w:r>
            <w:r w:rsidR="00B3658F">
              <w:rPr>
                <w:color w:val="000000"/>
              </w:rPr>
              <w:t>созданию резерва материальных ресурсов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Default="00B3658F" w:rsidP="003F0CD3">
            <w:pPr>
              <w:tabs>
                <w:tab w:val="left" w:pos="0"/>
              </w:tabs>
            </w:pPr>
            <w:r>
              <w:t>2020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</w:t>
            </w:r>
            <w:r w:rsidR="00B3658F">
              <w:t>024</w:t>
            </w:r>
          </w:p>
        </w:tc>
        <w:tc>
          <w:tcPr>
            <w:tcW w:w="3893" w:type="dxa"/>
          </w:tcPr>
          <w:p w:rsidR="003F0CD3" w:rsidRDefault="00B3658F" w:rsidP="00B3658F">
            <w:pPr>
              <w:jc w:val="both"/>
            </w:pPr>
            <w:r>
              <w:rPr>
                <w:sz w:val="23"/>
                <w:szCs w:val="23"/>
              </w:rPr>
              <w:t xml:space="preserve"> </w:t>
            </w:r>
            <w:r w:rsidR="003F0CD3" w:rsidRPr="00BA31E7"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 xml:space="preserve"> Закупка товаров первой необходимости согласно номенклатуры </w:t>
            </w:r>
            <w:proofErr w:type="spellStart"/>
            <w:r>
              <w:rPr>
                <w:color w:val="000000"/>
                <w:u w:val="single"/>
              </w:rPr>
              <w:t>положенности</w:t>
            </w:r>
            <w:proofErr w:type="spellEnd"/>
            <w:r>
              <w:rPr>
                <w:color w:val="000000"/>
                <w:u w:val="single"/>
              </w:rPr>
              <w:t xml:space="preserve"> на случай возникновения чрезвычайной ситуации</w:t>
            </w:r>
          </w:p>
        </w:tc>
      </w:tr>
      <w:tr w:rsidR="003F0CD3" w:rsidRPr="0035596B" w:rsidTr="004565C7">
        <w:trPr>
          <w:jc w:val="center"/>
        </w:trPr>
        <w:tc>
          <w:tcPr>
            <w:tcW w:w="846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>3.4</w:t>
            </w:r>
          </w:p>
        </w:tc>
        <w:tc>
          <w:tcPr>
            <w:tcW w:w="3260" w:type="dxa"/>
          </w:tcPr>
          <w:p w:rsidR="003F0CD3" w:rsidRPr="00B3658F" w:rsidRDefault="00B3658F" w:rsidP="003F0C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3658F">
              <w:rPr>
                <w:lang w:eastAsia="en-US"/>
              </w:rPr>
              <w:t xml:space="preserve">Проведение </w:t>
            </w:r>
            <w:proofErr w:type="spellStart"/>
            <w:r w:rsidRPr="00B3658F">
              <w:rPr>
                <w:lang w:eastAsia="en-US"/>
              </w:rPr>
              <w:t>противопаводковых</w:t>
            </w:r>
            <w:proofErr w:type="spellEnd"/>
            <w:r w:rsidRPr="00B3658F">
              <w:rPr>
                <w:lang w:eastAsia="en-US"/>
              </w:rPr>
              <w:t xml:space="preserve"> мероприятий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Отдел по делам ГОиЧС</w:t>
            </w:r>
          </w:p>
        </w:tc>
        <w:tc>
          <w:tcPr>
            <w:tcW w:w="2667" w:type="dxa"/>
          </w:tcPr>
          <w:p w:rsidR="003F0CD3" w:rsidRDefault="00B3658F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июнь</w:t>
            </w:r>
          </w:p>
          <w:p w:rsidR="003F0CD3" w:rsidRDefault="00B3658F" w:rsidP="003F0CD3">
            <w:pPr>
              <w:tabs>
                <w:tab w:val="left" w:pos="0"/>
              </w:tabs>
            </w:pPr>
            <w:r>
              <w:t>2020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</w:t>
            </w:r>
            <w:r w:rsidR="00B3658F">
              <w:t>024</w:t>
            </w:r>
          </w:p>
        </w:tc>
        <w:tc>
          <w:tcPr>
            <w:tcW w:w="3893" w:type="dxa"/>
          </w:tcPr>
          <w:p w:rsidR="003F0CD3" w:rsidRDefault="003F0CD3" w:rsidP="00B3658F">
            <w:pPr>
              <w:jc w:val="both"/>
            </w:pPr>
            <w:r>
              <w:rPr>
                <w:color w:val="000000"/>
              </w:rPr>
              <w:t>П</w:t>
            </w:r>
            <w:r w:rsidRPr="00FB7AB8">
              <w:rPr>
                <w:color w:val="000000"/>
              </w:rPr>
              <w:t xml:space="preserve">роведение </w:t>
            </w:r>
            <w:r w:rsidR="00B3658F">
              <w:rPr>
                <w:color w:val="000000"/>
              </w:rPr>
              <w:t xml:space="preserve">работ по очистке </w:t>
            </w:r>
            <w:proofErr w:type="spellStart"/>
            <w:r w:rsidR="00B3658F">
              <w:rPr>
                <w:color w:val="000000"/>
              </w:rPr>
              <w:t>примостовых</w:t>
            </w:r>
            <w:proofErr w:type="spellEnd"/>
            <w:r w:rsidR="00B3658F">
              <w:rPr>
                <w:color w:val="000000"/>
              </w:rPr>
              <w:t xml:space="preserve"> </w:t>
            </w:r>
            <w:r w:rsidR="005575E6">
              <w:rPr>
                <w:color w:val="000000"/>
              </w:rPr>
              <w:t>территорий,</w:t>
            </w:r>
            <w:r w:rsidR="00B3658F">
              <w:rPr>
                <w:color w:val="000000"/>
              </w:rPr>
              <w:t xml:space="preserve"> русел рек</w:t>
            </w:r>
            <w:r w:rsidR="002539F1">
              <w:rPr>
                <w:color w:val="000000"/>
              </w:rPr>
              <w:t xml:space="preserve"> </w:t>
            </w:r>
            <w:r w:rsidR="00B3658F">
              <w:rPr>
                <w:color w:val="000000"/>
              </w:rPr>
              <w:t xml:space="preserve">от завалов, оборудование </w:t>
            </w:r>
            <w:proofErr w:type="spellStart"/>
            <w:r w:rsidR="00B3658F">
              <w:rPr>
                <w:color w:val="000000"/>
              </w:rPr>
              <w:t>противопаводковых</w:t>
            </w:r>
            <w:proofErr w:type="spellEnd"/>
            <w:r w:rsidR="00B3658F">
              <w:rPr>
                <w:color w:val="000000"/>
              </w:rPr>
              <w:t xml:space="preserve"> рвов и насыпей.</w:t>
            </w:r>
          </w:p>
        </w:tc>
      </w:tr>
      <w:tr w:rsidR="003F0CD3" w:rsidRPr="0035596B" w:rsidTr="004565C7">
        <w:trPr>
          <w:jc w:val="center"/>
        </w:trPr>
        <w:tc>
          <w:tcPr>
            <w:tcW w:w="846" w:type="dxa"/>
          </w:tcPr>
          <w:p w:rsidR="00A95CBD" w:rsidRDefault="003F0CD3" w:rsidP="003F0CD3">
            <w:pPr>
              <w:tabs>
                <w:tab w:val="left" w:pos="0"/>
              </w:tabs>
            </w:pPr>
            <w:r>
              <w:t>3.5</w:t>
            </w:r>
          </w:p>
          <w:p w:rsidR="00A95CBD" w:rsidRDefault="00A95CBD" w:rsidP="003F0CD3">
            <w:pPr>
              <w:tabs>
                <w:tab w:val="left" w:pos="0"/>
              </w:tabs>
            </w:pPr>
          </w:p>
          <w:p w:rsidR="00A95CBD" w:rsidRDefault="00A95CBD" w:rsidP="003F0CD3">
            <w:pPr>
              <w:tabs>
                <w:tab w:val="left" w:pos="0"/>
              </w:tabs>
            </w:pPr>
          </w:p>
          <w:p w:rsidR="00A95CBD" w:rsidRDefault="00A95CBD" w:rsidP="003F0CD3">
            <w:pPr>
              <w:tabs>
                <w:tab w:val="left" w:pos="0"/>
              </w:tabs>
            </w:pPr>
          </w:p>
          <w:p w:rsidR="00A95CBD" w:rsidRDefault="00A95CBD" w:rsidP="003F0CD3">
            <w:pPr>
              <w:tabs>
                <w:tab w:val="left" w:pos="0"/>
              </w:tabs>
            </w:pPr>
          </w:p>
          <w:p w:rsidR="00A95CBD" w:rsidRDefault="00A95CBD" w:rsidP="003F0CD3">
            <w:pPr>
              <w:tabs>
                <w:tab w:val="left" w:pos="0"/>
              </w:tabs>
            </w:pPr>
          </w:p>
          <w:p w:rsidR="003F0CD3" w:rsidRPr="0035596B" w:rsidRDefault="003F0CD3" w:rsidP="003F0CD3">
            <w:pPr>
              <w:tabs>
                <w:tab w:val="left" w:pos="0"/>
              </w:tabs>
            </w:pPr>
            <w:r>
              <w:t xml:space="preserve"> </w:t>
            </w:r>
          </w:p>
        </w:tc>
        <w:tc>
          <w:tcPr>
            <w:tcW w:w="3260" w:type="dxa"/>
          </w:tcPr>
          <w:p w:rsidR="003F0CD3" w:rsidRPr="0035596B" w:rsidRDefault="00B3658F" w:rsidP="003F0CD3">
            <w:pPr>
              <w:tabs>
                <w:tab w:val="left" w:pos="0"/>
              </w:tabs>
            </w:pPr>
            <w:r>
              <w:t>Проведение мероприятий по созданию резерва финансовых средств для оказания помощи пострадавшим в результате ЧС</w:t>
            </w:r>
            <w:r w:rsidR="003F0CD3">
              <w:t>)</w:t>
            </w:r>
          </w:p>
        </w:tc>
        <w:tc>
          <w:tcPr>
            <w:tcW w:w="1869" w:type="dxa"/>
          </w:tcPr>
          <w:p w:rsidR="003F0CD3" w:rsidRPr="0035596B" w:rsidRDefault="003F0CD3" w:rsidP="003F0CD3">
            <w:pPr>
              <w:tabs>
                <w:tab w:val="left" w:pos="0"/>
              </w:tabs>
            </w:pPr>
            <w:r>
              <w:t>Отдел по делам ГОиЧС</w:t>
            </w:r>
          </w:p>
        </w:tc>
        <w:tc>
          <w:tcPr>
            <w:tcW w:w="2667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  <w:p w:rsidR="003F0CD3" w:rsidRDefault="00B3658F" w:rsidP="003F0CD3">
            <w:pPr>
              <w:tabs>
                <w:tab w:val="left" w:pos="0"/>
              </w:tabs>
            </w:pPr>
            <w:r>
              <w:t>2020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</w:p>
        </w:tc>
        <w:tc>
          <w:tcPr>
            <w:tcW w:w="2835" w:type="dxa"/>
          </w:tcPr>
          <w:p w:rsidR="003F0CD3" w:rsidRDefault="003F0CD3" w:rsidP="003F0CD3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  <w:p w:rsidR="003F0CD3" w:rsidRPr="0035596B" w:rsidRDefault="003F0CD3" w:rsidP="003F0CD3">
            <w:pPr>
              <w:tabs>
                <w:tab w:val="left" w:pos="0"/>
              </w:tabs>
            </w:pPr>
            <w:r w:rsidRPr="0035596B">
              <w:t>2</w:t>
            </w:r>
            <w:r w:rsidR="00B3658F">
              <w:t>024</w:t>
            </w:r>
          </w:p>
        </w:tc>
        <w:tc>
          <w:tcPr>
            <w:tcW w:w="3893" w:type="dxa"/>
          </w:tcPr>
          <w:p w:rsidR="003F0CD3" w:rsidRPr="0035596B" w:rsidRDefault="00B3658F" w:rsidP="003F0CD3">
            <w:pPr>
              <w:tabs>
                <w:tab w:val="left" w:pos="0"/>
              </w:tabs>
              <w:jc w:val="both"/>
            </w:pPr>
            <w:r>
              <w:t xml:space="preserve"> Оказание материальной помощи пострадавшим в результате ЧС</w:t>
            </w:r>
          </w:p>
        </w:tc>
      </w:tr>
    </w:tbl>
    <w:p w:rsidR="00D90FF6" w:rsidRDefault="00D90FF6"/>
    <w:sectPr w:rsidR="00D90FF6" w:rsidSect="00F25CA3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9A"/>
    <w:rsid w:val="00012467"/>
    <w:rsid w:val="000554B5"/>
    <w:rsid w:val="000574B7"/>
    <w:rsid w:val="0007291B"/>
    <w:rsid w:val="000E5C5A"/>
    <w:rsid w:val="000F62C8"/>
    <w:rsid w:val="0013315D"/>
    <w:rsid w:val="00143EA7"/>
    <w:rsid w:val="001602AF"/>
    <w:rsid w:val="001710D5"/>
    <w:rsid w:val="00187CF3"/>
    <w:rsid w:val="001A0490"/>
    <w:rsid w:val="001C6923"/>
    <w:rsid w:val="001D1F60"/>
    <w:rsid w:val="001E5F3E"/>
    <w:rsid w:val="001E6E3F"/>
    <w:rsid w:val="0020790E"/>
    <w:rsid w:val="00233ACB"/>
    <w:rsid w:val="002539F1"/>
    <w:rsid w:val="0027358B"/>
    <w:rsid w:val="00280B26"/>
    <w:rsid w:val="00280D72"/>
    <w:rsid w:val="00283B2D"/>
    <w:rsid w:val="002B3971"/>
    <w:rsid w:val="002E6DCE"/>
    <w:rsid w:val="0031771E"/>
    <w:rsid w:val="003256FC"/>
    <w:rsid w:val="0035596B"/>
    <w:rsid w:val="003A722F"/>
    <w:rsid w:val="003F0CD3"/>
    <w:rsid w:val="003F32D6"/>
    <w:rsid w:val="00404199"/>
    <w:rsid w:val="00415AEC"/>
    <w:rsid w:val="00423BBF"/>
    <w:rsid w:val="004565C7"/>
    <w:rsid w:val="0046355A"/>
    <w:rsid w:val="00493E8A"/>
    <w:rsid w:val="0053777E"/>
    <w:rsid w:val="005575E6"/>
    <w:rsid w:val="005727FB"/>
    <w:rsid w:val="005C5A43"/>
    <w:rsid w:val="005F70CB"/>
    <w:rsid w:val="00666D9A"/>
    <w:rsid w:val="00670629"/>
    <w:rsid w:val="006738DA"/>
    <w:rsid w:val="00694507"/>
    <w:rsid w:val="006A1C92"/>
    <w:rsid w:val="006A74A4"/>
    <w:rsid w:val="006B75AE"/>
    <w:rsid w:val="006D41D2"/>
    <w:rsid w:val="00705839"/>
    <w:rsid w:val="00746FC1"/>
    <w:rsid w:val="007752F4"/>
    <w:rsid w:val="00793887"/>
    <w:rsid w:val="007A2544"/>
    <w:rsid w:val="007B51C6"/>
    <w:rsid w:val="008467A8"/>
    <w:rsid w:val="00846A3C"/>
    <w:rsid w:val="00887D55"/>
    <w:rsid w:val="008D1755"/>
    <w:rsid w:val="008E534F"/>
    <w:rsid w:val="009A0184"/>
    <w:rsid w:val="009D54C9"/>
    <w:rsid w:val="009E4910"/>
    <w:rsid w:val="00A3227F"/>
    <w:rsid w:val="00A478F1"/>
    <w:rsid w:val="00A57E00"/>
    <w:rsid w:val="00A95CBD"/>
    <w:rsid w:val="00AC5720"/>
    <w:rsid w:val="00AE21B5"/>
    <w:rsid w:val="00B3658F"/>
    <w:rsid w:val="00B43FCD"/>
    <w:rsid w:val="00BB58B0"/>
    <w:rsid w:val="00C57B52"/>
    <w:rsid w:val="00C6052B"/>
    <w:rsid w:val="00C6320D"/>
    <w:rsid w:val="00C908EF"/>
    <w:rsid w:val="00CD2174"/>
    <w:rsid w:val="00D07EBA"/>
    <w:rsid w:val="00D763A6"/>
    <w:rsid w:val="00D77BD2"/>
    <w:rsid w:val="00D90FF6"/>
    <w:rsid w:val="00DB36D4"/>
    <w:rsid w:val="00DE01F6"/>
    <w:rsid w:val="00DE7F81"/>
    <w:rsid w:val="00E054D7"/>
    <w:rsid w:val="00E0771D"/>
    <w:rsid w:val="00E1513C"/>
    <w:rsid w:val="00E7324F"/>
    <w:rsid w:val="00E876D1"/>
    <w:rsid w:val="00EB1CB8"/>
    <w:rsid w:val="00ED72C8"/>
    <w:rsid w:val="00EE326F"/>
    <w:rsid w:val="00F01B1E"/>
    <w:rsid w:val="00F13D7E"/>
    <w:rsid w:val="00F25CA3"/>
    <w:rsid w:val="00F62C24"/>
    <w:rsid w:val="00F745A4"/>
    <w:rsid w:val="00F94E25"/>
    <w:rsid w:val="00FD546B"/>
    <w:rsid w:val="00FF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D14C6-8977-425D-AC2A-7F9B0D17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D9A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D9A"/>
    <w:pPr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1F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3B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3BBF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F0C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0CD3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67</cp:revision>
  <cp:lastPrinted>2019-12-30T05:23:00Z</cp:lastPrinted>
  <dcterms:created xsi:type="dcterms:W3CDTF">2017-05-02T01:11:00Z</dcterms:created>
  <dcterms:modified xsi:type="dcterms:W3CDTF">2021-06-15T03:42:00Z</dcterms:modified>
</cp:coreProperties>
</file>