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4800"/>
      </w:tblGrid>
      <w:tr w:rsidR="00E716AB" w:rsidRPr="007138DA" w:rsidTr="005F4C49">
        <w:tc>
          <w:tcPr>
            <w:tcW w:w="4800" w:type="dxa"/>
          </w:tcPr>
          <w:p w:rsidR="00E716AB" w:rsidRPr="007138DA" w:rsidRDefault="00E716AB" w:rsidP="005F4C49">
            <w:pPr>
              <w:jc w:val="both"/>
              <w:rPr>
                <w:sz w:val="28"/>
                <w:szCs w:val="28"/>
              </w:rPr>
            </w:pPr>
            <w:r w:rsidRPr="007138DA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2665095</wp:posOffset>
                  </wp:positionH>
                  <wp:positionV relativeFrom="paragraph">
                    <wp:posOffset>-85725</wp:posOffset>
                  </wp:positionV>
                  <wp:extent cx="638175" cy="614045"/>
                  <wp:effectExtent l="0" t="0" r="9525" b="0"/>
                  <wp:wrapSquare wrapText="bothSides"/>
                  <wp:docPr id="2" name="Рисунок 2" descr="herb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erb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14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716AB" w:rsidRPr="007138DA" w:rsidTr="005F4C49">
        <w:tc>
          <w:tcPr>
            <w:tcW w:w="4800" w:type="dxa"/>
          </w:tcPr>
          <w:p w:rsidR="00E716AB" w:rsidRPr="007138DA" w:rsidRDefault="00E716AB" w:rsidP="005F4C49">
            <w:pPr>
              <w:jc w:val="both"/>
              <w:rPr>
                <w:sz w:val="28"/>
                <w:szCs w:val="28"/>
              </w:rPr>
            </w:pPr>
          </w:p>
        </w:tc>
      </w:tr>
    </w:tbl>
    <w:p w:rsidR="00E716AB" w:rsidRPr="007138DA" w:rsidRDefault="006E4756" w:rsidP="00E716AB">
      <w:pPr>
        <w:jc w:val="center"/>
      </w:pPr>
      <w:r w:rsidRPr="006E4756"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324pt;margin-top:-33.1pt;width:153pt;height:4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" filled="f" stroked="f">
            <v:textbox>
              <w:txbxContent>
                <w:p w:rsidR="00E716AB" w:rsidRPr="006E1C13" w:rsidRDefault="00E716AB" w:rsidP="00E716A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E716AB">
        <w:rPr>
          <w:b/>
          <w:sz w:val="28"/>
          <w:szCs w:val="28"/>
        </w:rPr>
        <w:t>Т</w:t>
      </w:r>
      <w:r w:rsidR="00E716AB" w:rsidRPr="007138DA">
        <w:rPr>
          <w:b/>
          <w:sz w:val="28"/>
          <w:szCs w:val="28"/>
        </w:rPr>
        <w:t>ЕРРИТОРИАЛЬНАЯ ИЗБИРАТЕЛЬНАЯ КОМИССИЯ</w:t>
      </w:r>
      <w:r w:rsidR="00E716AB" w:rsidRPr="007138DA">
        <w:rPr>
          <w:b/>
          <w:sz w:val="28"/>
          <w:szCs w:val="28"/>
        </w:rPr>
        <w:br/>
        <w:t xml:space="preserve">ТЕРНЕЙСКОГО РАЙОНА </w:t>
      </w:r>
    </w:p>
    <w:p w:rsidR="00E716AB" w:rsidRPr="007138DA" w:rsidRDefault="00E716AB" w:rsidP="00E716AB">
      <w:pPr>
        <w:jc w:val="center"/>
        <w:rPr>
          <w:sz w:val="26"/>
          <w:szCs w:val="26"/>
        </w:rPr>
      </w:pPr>
      <w:r w:rsidRPr="007138DA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/>
      </w:tblPr>
      <w:tblGrid>
        <w:gridCol w:w="3107"/>
        <w:gridCol w:w="3107"/>
        <w:gridCol w:w="3107"/>
      </w:tblGrid>
      <w:tr w:rsidR="00E716AB" w:rsidRPr="007138DA" w:rsidTr="005F4C49">
        <w:tc>
          <w:tcPr>
            <w:tcW w:w="3107" w:type="dxa"/>
          </w:tcPr>
          <w:p w:rsidR="00E716AB" w:rsidRDefault="00E716AB" w:rsidP="005F4C49">
            <w:pPr>
              <w:rPr>
                <w:sz w:val="28"/>
                <w:szCs w:val="28"/>
              </w:rPr>
            </w:pPr>
          </w:p>
          <w:p w:rsidR="00E716AB" w:rsidRPr="007138DA" w:rsidRDefault="00CA66BD" w:rsidP="00997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9970D9">
              <w:rPr>
                <w:sz w:val="28"/>
                <w:szCs w:val="28"/>
              </w:rPr>
              <w:t xml:space="preserve"> мая</w:t>
            </w:r>
            <w:r w:rsidR="00E716AB" w:rsidRPr="007138DA">
              <w:rPr>
                <w:sz w:val="28"/>
                <w:szCs w:val="28"/>
              </w:rPr>
              <w:t xml:space="preserve">  20</w:t>
            </w:r>
            <w:r w:rsidR="009970D9">
              <w:rPr>
                <w:sz w:val="28"/>
                <w:szCs w:val="28"/>
              </w:rPr>
              <w:t>23</w:t>
            </w:r>
            <w:r w:rsidR="00E716AB" w:rsidRPr="007138D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07" w:type="dxa"/>
          </w:tcPr>
          <w:p w:rsidR="00E716AB" w:rsidRPr="007138DA" w:rsidRDefault="00E716AB" w:rsidP="005F4C49">
            <w:pPr>
              <w:jc w:val="center"/>
              <w:rPr>
                <w:b/>
                <w:sz w:val="24"/>
              </w:rPr>
            </w:pPr>
            <w:r w:rsidRPr="007138DA">
              <w:rPr>
                <w:b/>
                <w:sz w:val="24"/>
              </w:rPr>
              <w:t>п</w:t>
            </w:r>
            <w:proofErr w:type="gramStart"/>
            <w:r w:rsidRPr="007138DA">
              <w:rPr>
                <w:b/>
                <w:sz w:val="24"/>
              </w:rPr>
              <w:t>.Т</w:t>
            </w:r>
            <w:proofErr w:type="gramEnd"/>
            <w:r w:rsidRPr="007138DA">
              <w:rPr>
                <w:b/>
                <w:sz w:val="24"/>
              </w:rPr>
              <w:t>ерней</w:t>
            </w:r>
          </w:p>
          <w:p w:rsidR="00E716AB" w:rsidRPr="007138DA" w:rsidRDefault="00E716AB" w:rsidP="005F4C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07" w:type="dxa"/>
          </w:tcPr>
          <w:p w:rsidR="00E716AB" w:rsidRPr="007138DA" w:rsidRDefault="00E716AB" w:rsidP="00776143">
            <w:pPr>
              <w:jc w:val="center"/>
              <w:rPr>
                <w:sz w:val="28"/>
                <w:szCs w:val="28"/>
              </w:rPr>
            </w:pPr>
            <w:r w:rsidRPr="007138DA">
              <w:rPr>
                <w:sz w:val="28"/>
                <w:szCs w:val="28"/>
              </w:rPr>
              <w:t xml:space="preserve">№     </w:t>
            </w:r>
            <w:r w:rsidR="00776143">
              <w:rPr>
                <w:sz w:val="28"/>
                <w:szCs w:val="28"/>
              </w:rPr>
              <w:t>50/114</w:t>
            </w:r>
          </w:p>
        </w:tc>
      </w:tr>
    </w:tbl>
    <w:p w:rsidR="00E716AB" w:rsidRDefault="00E716AB" w:rsidP="00E716AB">
      <w:pPr>
        <w:rPr>
          <w:sz w:val="27"/>
          <w:szCs w:val="27"/>
        </w:rPr>
      </w:pPr>
      <w:r w:rsidRPr="007F6475">
        <w:rPr>
          <w:sz w:val="27"/>
          <w:szCs w:val="27"/>
        </w:rPr>
        <w:t>О    назначении  председател</w:t>
      </w:r>
      <w:r w:rsidR="009970D9">
        <w:rPr>
          <w:sz w:val="27"/>
          <w:szCs w:val="27"/>
        </w:rPr>
        <w:t>я</w:t>
      </w:r>
    </w:p>
    <w:p w:rsidR="00CA66BD" w:rsidRDefault="007E0EFC" w:rsidP="00E716AB">
      <w:pPr>
        <w:rPr>
          <w:sz w:val="27"/>
          <w:szCs w:val="27"/>
        </w:rPr>
      </w:pPr>
      <w:r>
        <w:rPr>
          <w:sz w:val="27"/>
          <w:szCs w:val="27"/>
        </w:rPr>
        <w:t>у</w:t>
      </w:r>
      <w:r w:rsidR="00E716AB" w:rsidRPr="007F6475">
        <w:rPr>
          <w:sz w:val="27"/>
          <w:szCs w:val="27"/>
        </w:rPr>
        <w:t>частковой</w:t>
      </w:r>
      <w:r w:rsidR="00CA66BD">
        <w:rPr>
          <w:sz w:val="27"/>
          <w:szCs w:val="27"/>
        </w:rPr>
        <w:t xml:space="preserve"> </w:t>
      </w:r>
      <w:r w:rsidR="00E716AB" w:rsidRPr="007F6475">
        <w:rPr>
          <w:sz w:val="27"/>
          <w:szCs w:val="27"/>
        </w:rPr>
        <w:t xml:space="preserve">избирательной </w:t>
      </w:r>
    </w:p>
    <w:p w:rsidR="00E716AB" w:rsidRDefault="00E716AB" w:rsidP="00E716AB">
      <w:pPr>
        <w:rPr>
          <w:sz w:val="27"/>
          <w:szCs w:val="27"/>
        </w:rPr>
      </w:pPr>
      <w:r w:rsidRPr="007F6475">
        <w:rPr>
          <w:sz w:val="27"/>
          <w:szCs w:val="27"/>
        </w:rPr>
        <w:t xml:space="preserve">комиссии </w:t>
      </w:r>
      <w:proofErr w:type="gramStart"/>
      <w:r w:rsidRPr="007F6475">
        <w:rPr>
          <w:sz w:val="27"/>
          <w:szCs w:val="27"/>
        </w:rPr>
        <w:t>избирательного</w:t>
      </w:r>
      <w:proofErr w:type="gramEnd"/>
    </w:p>
    <w:p w:rsidR="00E716AB" w:rsidRPr="007F6475" w:rsidRDefault="00E716AB" w:rsidP="00E716AB">
      <w:pPr>
        <w:rPr>
          <w:sz w:val="27"/>
          <w:szCs w:val="27"/>
        </w:rPr>
      </w:pPr>
      <w:r>
        <w:rPr>
          <w:sz w:val="27"/>
          <w:szCs w:val="27"/>
        </w:rPr>
        <w:t>у</w:t>
      </w:r>
      <w:r w:rsidRPr="007F6475">
        <w:rPr>
          <w:sz w:val="27"/>
          <w:szCs w:val="27"/>
        </w:rPr>
        <w:t>частка</w:t>
      </w:r>
      <w:r w:rsidR="009970D9">
        <w:rPr>
          <w:sz w:val="27"/>
          <w:szCs w:val="27"/>
        </w:rPr>
        <w:t xml:space="preserve"> </w:t>
      </w:r>
      <w:r w:rsidRPr="007F6475">
        <w:rPr>
          <w:sz w:val="27"/>
          <w:szCs w:val="27"/>
        </w:rPr>
        <w:t>№ 2701 на 20</w:t>
      </w:r>
      <w:r w:rsidR="009970D9">
        <w:rPr>
          <w:sz w:val="27"/>
          <w:szCs w:val="27"/>
        </w:rPr>
        <w:t>23</w:t>
      </w:r>
      <w:r w:rsidRPr="007F6475">
        <w:rPr>
          <w:sz w:val="27"/>
          <w:szCs w:val="27"/>
        </w:rPr>
        <w:t>-202</w:t>
      </w:r>
      <w:r w:rsidR="0060210A">
        <w:rPr>
          <w:sz w:val="27"/>
          <w:szCs w:val="27"/>
        </w:rPr>
        <w:t>8</w:t>
      </w:r>
      <w:r w:rsidRPr="007F6475">
        <w:rPr>
          <w:sz w:val="27"/>
          <w:szCs w:val="27"/>
        </w:rPr>
        <w:t xml:space="preserve"> гг.</w:t>
      </w:r>
    </w:p>
    <w:p w:rsidR="00E716AB" w:rsidRPr="007F6475" w:rsidRDefault="00E716AB" w:rsidP="00E716AB">
      <w:pPr>
        <w:rPr>
          <w:sz w:val="27"/>
          <w:szCs w:val="27"/>
        </w:rPr>
      </w:pPr>
    </w:p>
    <w:p w:rsidR="00E716AB" w:rsidRPr="007F6475" w:rsidRDefault="00E716AB" w:rsidP="00E716AB">
      <w:pPr>
        <w:shd w:val="clear" w:color="auto" w:fill="FFFFFF"/>
        <w:spacing w:after="300"/>
        <w:jc w:val="both"/>
        <w:rPr>
          <w:color w:val="333333"/>
          <w:sz w:val="27"/>
          <w:szCs w:val="27"/>
        </w:rPr>
      </w:pPr>
      <w:r w:rsidRPr="007F6475">
        <w:rPr>
          <w:color w:val="333333"/>
          <w:sz w:val="27"/>
          <w:szCs w:val="27"/>
        </w:rPr>
        <w:t xml:space="preserve">     </w:t>
      </w:r>
      <w:proofErr w:type="gramStart"/>
      <w:r w:rsidRPr="007F6475">
        <w:rPr>
          <w:color w:val="333333"/>
          <w:sz w:val="27"/>
          <w:szCs w:val="27"/>
        </w:rPr>
        <w:t>В соответствии с пунктом 7 статьи 28 Федерального закона «Об основных гарантиях избирательных прав и права на участие в референдуме граждан Российской Федерации», руководствуясь частями 8 и 14 статьи 31 Избирательного кодекса Приморского края, на основании решения территориальной</w:t>
      </w:r>
      <w:r w:rsidR="009970D9">
        <w:rPr>
          <w:color w:val="333333"/>
          <w:sz w:val="27"/>
          <w:szCs w:val="27"/>
        </w:rPr>
        <w:t xml:space="preserve"> </w:t>
      </w:r>
      <w:r w:rsidRPr="007F6475">
        <w:rPr>
          <w:color w:val="333333"/>
          <w:sz w:val="27"/>
          <w:szCs w:val="27"/>
        </w:rPr>
        <w:t>избиратель</w:t>
      </w:r>
      <w:r w:rsidR="00CA66BD">
        <w:rPr>
          <w:color w:val="333333"/>
          <w:sz w:val="27"/>
          <w:szCs w:val="27"/>
        </w:rPr>
        <w:t>ной комиссии Тернейского района</w:t>
      </w:r>
      <w:r w:rsidRPr="007F6475">
        <w:rPr>
          <w:color w:val="333333"/>
          <w:sz w:val="27"/>
          <w:szCs w:val="27"/>
        </w:rPr>
        <w:t xml:space="preserve"> </w:t>
      </w:r>
      <w:r w:rsidR="00CA66BD">
        <w:rPr>
          <w:color w:val="333333"/>
          <w:sz w:val="27"/>
          <w:szCs w:val="27"/>
        </w:rPr>
        <w:t>№ 50</w:t>
      </w:r>
      <w:r w:rsidR="00776143">
        <w:rPr>
          <w:color w:val="333333"/>
          <w:sz w:val="27"/>
          <w:szCs w:val="27"/>
        </w:rPr>
        <w:t>/103</w:t>
      </w:r>
      <w:r w:rsidR="00CA66BD" w:rsidRPr="007F6475">
        <w:rPr>
          <w:color w:val="333333"/>
          <w:sz w:val="27"/>
          <w:szCs w:val="27"/>
        </w:rPr>
        <w:t xml:space="preserve"> </w:t>
      </w:r>
      <w:r w:rsidRPr="007F6475">
        <w:rPr>
          <w:color w:val="333333"/>
          <w:sz w:val="27"/>
          <w:szCs w:val="27"/>
        </w:rPr>
        <w:t xml:space="preserve">от </w:t>
      </w:r>
      <w:r w:rsidR="00776143">
        <w:rPr>
          <w:color w:val="333333"/>
          <w:sz w:val="27"/>
          <w:szCs w:val="27"/>
        </w:rPr>
        <w:t>29</w:t>
      </w:r>
      <w:r w:rsidR="009970D9">
        <w:rPr>
          <w:color w:val="333333"/>
          <w:sz w:val="27"/>
          <w:szCs w:val="27"/>
        </w:rPr>
        <w:t xml:space="preserve"> мая 2023 </w:t>
      </w:r>
      <w:r w:rsidRPr="007F6475">
        <w:rPr>
          <w:color w:val="333333"/>
          <w:sz w:val="27"/>
          <w:szCs w:val="27"/>
        </w:rPr>
        <w:t>года «О формировании участковой избирательной комиссии избирательного участка № 2701», рассмотрев предложение по</w:t>
      </w:r>
      <w:proofErr w:type="gramEnd"/>
      <w:r w:rsidRPr="007F6475">
        <w:rPr>
          <w:color w:val="333333"/>
          <w:sz w:val="27"/>
          <w:szCs w:val="27"/>
        </w:rPr>
        <w:t xml:space="preserve"> кандидатуре для назначения председателем участковой избирательной комиссий избирательного участка № 2701, территориальная избирательная комиссия Тернейского района</w:t>
      </w:r>
    </w:p>
    <w:p w:rsidR="00E716AB" w:rsidRPr="007F6475" w:rsidRDefault="00E716AB" w:rsidP="00E716AB">
      <w:pPr>
        <w:shd w:val="clear" w:color="auto" w:fill="FFFFFF"/>
        <w:spacing w:after="300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РЕШИЛА</w:t>
      </w:r>
      <w:proofErr w:type="gramStart"/>
      <w:r>
        <w:rPr>
          <w:color w:val="333333"/>
          <w:sz w:val="27"/>
          <w:szCs w:val="27"/>
        </w:rPr>
        <w:t xml:space="preserve"> :</w:t>
      </w:r>
      <w:proofErr w:type="gramEnd"/>
    </w:p>
    <w:p w:rsidR="00E716AB" w:rsidRPr="007F6475" w:rsidRDefault="00E716AB" w:rsidP="00E716AB">
      <w:pPr>
        <w:shd w:val="clear" w:color="auto" w:fill="FFFFFF"/>
        <w:spacing w:after="300"/>
        <w:jc w:val="both"/>
        <w:rPr>
          <w:color w:val="333333"/>
          <w:sz w:val="27"/>
          <w:szCs w:val="27"/>
        </w:rPr>
      </w:pPr>
      <w:r w:rsidRPr="007F6475">
        <w:rPr>
          <w:color w:val="333333"/>
          <w:sz w:val="27"/>
          <w:szCs w:val="27"/>
        </w:rPr>
        <w:t xml:space="preserve">1. Назначить председателем участковой избирательной комиссии избирательного участка № 2701 </w:t>
      </w:r>
      <w:proofErr w:type="spellStart"/>
      <w:r w:rsidR="009970D9">
        <w:rPr>
          <w:color w:val="333333"/>
          <w:sz w:val="27"/>
          <w:szCs w:val="27"/>
        </w:rPr>
        <w:t>Целикову</w:t>
      </w:r>
      <w:proofErr w:type="spellEnd"/>
      <w:r w:rsidR="009970D9">
        <w:rPr>
          <w:color w:val="333333"/>
          <w:sz w:val="27"/>
          <w:szCs w:val="27"/>
        </w:rPr>
        <w:t xml:space="preserve"> Надежду Ивановну.</w:t>
      </w:r>
    </w:p>
    <w:p w:rsidR="00E716AB" w:rsidRPr="007F6475" w:rsidRDefault="00E716AB" w:rsidP="00E716AB">
      <w:pPr>
        <w:shd w:val="clear" w:color="auto" w:fill="FFFFFF"/>
        <w:spacing w:after="300"/>
        <w:jc w:val="both"/>
        <w:rPr>
          <w:color w:val="333333"/>
          <w:sz w:val="27"/>
          <w:szCs w:val="27"/>
        </w:rPr>
      </w:pPr>
      <w:r w:rsidRPr="007F6475">
        <w:rPr>
          <w:color w:val="333333"/>
          <w:sz w:val="27"/>
          <w:szCs w:val="27"/>
        </w:rPr>
        <w:t xml:space="preserve">2. </w:t>
      </w:r>
      <w:proofErr w:type="gramStart"/>
      <w:r w:rsidRPr="007F6475">
        <w:rPr>
          <w:color w:val="333333"/>
          <w:sz w:val="27"/>
          <w:szCs w:val="27"/>
        </w:rPr>
        <w:t xml:space="preserve">Поручить  </w:t>
      </w:r>
      <w:r w:rsidR="009970D9">
        <w:rPr>
          <w:color w:val="333333"/>
          <w:sz w:val="27"/>
          <w:szCs w:val="27"/>
        </w:rPr>
        <w:t>Целиковой Надежде Ивановне</w:t>
      </w:r>
      <w:r w:rsidRPr="007F6475">
        <w:rPr>
          <w:color w:val="333333"/>
          <w:sz w:val="27"/>
          <w:szCs w:val="27"/>
        </w:rPr>
        <w:t xml:space="preserve">  провести</w:t>
      </w:r>
      <w:proofErr w:type="gramEnd"/>
      <w:r w:rsidRPr="007F6475">
        <w:rPr>
          <w:color w:val="333333"/>
          <w:sz w:val="27"/>
          <w:szCs w:val="27"/>
        </w:rPr>
        <w:t xml:space="preserve"> первое заседание участковой  избирательной комиссии  не позднее </w:t>
      </w:r>
      <w:r w:rsidR="0060210A">
        <w:rPr>
          <w:color w:val="333333"/>
          <w:sz w:val="27"/>
          <w:szCs w:val="27"/>
        </w:rPr>
        <w:t>11</w:t>
      </w:r>
      <w:r w:rsidRPr="007F6475">
        <w:rPr>
          <w:color w:val="333333"/>
          <w:sz w:val="27"/>
          <w:szCs w:val="27"/>
        </w:rPr>
        <w:t xml:space="preserve"> июня 20</w:t>
      </w:r>
      <w:r w:rsidR="009970D9">
        <w:rPr>
          <w:color w:val="333333"/>
          <w:sz w:val="27"/>
          <w:szCs w:val="27"/>
        </w:rPr>
        <w:t>23</w:t>
      </w:r>
      <w:r w:rsidRPr="007F6475">
        <w:rPr>
          <w:color w:val="333333"/>
          <w:sz w:val="27"/>
          <w:szCs w:val="27"/>
        </w:rPr>
        <w:t xml:space="preserve"> года.</w:t>
      </w:r>
    </w:p>
    <w:p w:rsidR="00E716AB" w:rsidRPr="007F6475" w:rsidRDefault="00E716AB" w:rsidP="00E716AB">
      <w:pPr>
        <w:shd w:val="clear" w:color="auto" w:fill="FFFFFF"/>
        <w:spacing w:after="300"/>
        <w:jc w:val="both"/>
        <w:rPr>
          <w:color w:val="333333"/>
          <w:sz w:val="27"/>
          <w:szCs w:val="27"/>
        </w:rPr>
      </w:pPr>
      <w:r w:rsidRPr="007F6475">
        <w:rPr>
          <w:color w:val="333333"/>
          <w:sz w:val="27"/>
          <w:szCs w:val="27"/>
        </w:rPr>
        <w:t>3. Направить настоящее решение в Избирательную комиссию Приморского края</w:t>
      </w:r>
      <w:r w:rsidRPr="007F6475">
        <w:rPr>
          <w:i/>
          <w:iCs/>
          <w:color w:val="333333"/>
          <w:sz w:val="27"/>
          <w:szCs w:val="27"/>
          <w:vertAlign w:val="subscript"/>
        </w:rPr>
        <w:t>.</w:t>
      </w:r>
    </w:p>
    <w:p w:rsidR="00E716AB" w:rsidRPr="007F6475" w:rsidRDefault="00E716AB" w:rsidP="00E716AB">
      <w:pPr>
        <w:shd w:val="clear" w:color="auto" w:fill="FFFFFF"/>
        <w:spacing w:after="300"/>
        <w:jc w:val="both"/>
        <w:rPr>
          <w:color w:val="333333"/>
          <w:sz w:val="27"/>
          <w:szCs w:val="27"/>
        </w:rPr>
      </w:pPr>
      <w:r w:rsidRPr="007F6475">
        <w:rPr>
          <w:color w:val="333333"/>
          <w:sz w:val="27"/>
          <w:szCs w:val="27"/>
        </w:rPr>
        <w:t xml:space="preserve">4. Направить настоящее решение в  участковую избирательную комиссию избирательного участка № 2701 для сведения и ознакомления с ним </w:t>
      </w:r>
      <w:r w:rsidR="009970D9">
        <w:rPr>
          <w:color w:val="333333"/>
          <w:sz w:val="27"/>
          <w:szCs w:val="27"/>
        </w:rPr>
        <w:t>Н.И.</w:t>
      </w:r>
      <w:proofErr w:type="gramStart"/>
      <w:r w:rsidR="009970D9">
        <w:rPr>
          <w:color w:val="333333"/>
          <w:sz w:val="27"/>
          <w:szCs w:val="27"/>
        </w:rPr>
        <w:t>Целиковой</w:t>
      </w:r>
      <w:proofErr w:type="gramEnd"/>
      <w:r w:rsidR="009970D9">
        <w:rPr>
          <w:color w:val="333333"/>
          <w:sz w:val="27"/>
          <w:szCs w:val="27"/>
        </w:rPr>
        <w:t>.</w:t>
      </w:r>
    </w:p>
    <w:p w:rsidR="0060210A" w:rsidRPr="0064262E" w:rsidRDefault="00E716AB" w:rsidP="0060210A">
      <w:pPr>
        <w:shd w:val="clear" w:color="auto" w:fill="FFFFFF"/>
        <w:spacing w:after="300"/>
        <w:jc w:val="both"/>
        <w:rPr>
          <w:color w:val="333333"/>
          <w:sz w:val="27"/>
          <w:szCs w:val="27"/>
        </w:rPr>
      </w:pPr>
      <w:r w:rsidRPr="007F6475">
        <w:rPr>
          <w:color w:val="333333"/>
          <w:sz w:val="27"/>
          <w:szCs w:val="27"/>
        </w:rPr>
        <w:t xml:space="preserve">5. </w:t>
      </w:r>
      <w:r w:rsidR="0060210A">
        <w:rPr>
          <w:color w:val="333333"/>
          <w:sz w:val="27"/>
          <w:szCs w:val="27"/>
        </w:rPr>
        <w:t xml:space="preserve">Разместить </w:t>
      </w:r>
      <w:r w:rsidR="0060210A" w:rsidRPr="007F6475">
        <w:rPr>
          <w:color w:val="333333"/>
          <w:sz w:val="27"/>
          <w:szCs w:val="27"/>
        </w:rPr>
        <w:t xml:space="preserve"> настоящее решение </w:t>
      </w:r>
      <w:r w:rsidR="0060210A">
        <w:rPr>
          <w:color w:val="333333"/>
          <w:sz w:val="27"/>
          <w:szCs w:val="27"/>
        </w:rPr>
        <w:t xml:space="preserve">на официальном сайте Избирательной комиссии Приморского края, территориальной избирательной комиссии  Тернейского района. </w:t>
      </w:r>
    </w:p>
    <w:p w:rsidR="00E716AB" w:rsidRDefault="00E716AB" w:rsidP="00E716AB">
      <w:pPr>
        <w:jc w:val="both"/>
        <w:rPr>
          <w:color w:val="333333"/>
          <w:sz w:val="27"/>
          <w:szCs w:val="27"/>
        </w:rPr>
      </w:pPr>
    </w:p>
    <w:p w:rsidR="00E716AB" w:rsidRPr="007F6475" w:rsidRDefault="00E716AB" w:rsidP="00E716AB">
      <w:pPr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</w:t>
      </w:r>
      <w:r w:rsidRPr="007F6475">
        <w:rPr>
          <w:color w:val="333333"/>
          <w:sz w:val="27"/>
          <w:szCs w:val="27"/>
        </w:rPr>
        <w:t xml:space="preserve">редседатель </w:t>
      </w:r>
      <w:r w:rsidR="009970D9">
        <w:rPr>
          <w:color w:val="333333"/>
          <w:sz w:val="27"/>
          <w:szCs w:val="27"/>
        </w:rPr>
        <w:t xml:space="preserve">комиссии             </w:t>
      </w:r>
      <w:r w:rsidRPr="007F6475">
        <w:rPr>
          <w:color w:val="333333"/>
          <w:sz w:val="27"/>
          <w:szCs w:val="27"/>
        </w:rPr>
        <w:t xml:space="preserve">              </w:t>
      </w:r>
      <w:proofErr w:type="spellStart"/>
      <w:r w:rsidR="009970D9">
        <w:rPr>
          <w:color w:val="333333"/>
          <w:sz w:val="27"/>
          <w:szCs w:val="27"/>
        </w:rPr>
        <w:t>О.В.Тремасова</w:t>
      </w:r>
      <w:proofErr w:type="spellEnd"/>
      <w:r w:rsidR="009970D9">
        <w:rPr>
          <w:color w:val="333333"/>
          <w:sz w:val="27"/>
          <w:szCs w:val="27"/>
        </w:rPr>
        <w:t>.</w:t>
      </w:r>
    </w:p>
    <w:p w:rsidR="00E716AB" w:rsidRPr="007F6475" w:rsidRDefault="00E716AB" w:rsidP="00E716AB">
      <w:pPr>
        <w:ind w:firstLine="1089"/>
        <w:rPr>
          <w:color w:val="333333"/>
          <w:sz w:val="27"/>
          <w:szCs w:val="27"/>
        </w:rPr>
      </w:pPr>
    </w:p>
    <w:p w:rsidR="00E716AB" w:rsidRDefault="00E716AB" w:rsidP="00E716AB">
      <w:pPr>
        <w:shd w:val="clear" w:color="auto" w:fill="FFFFFF"/>
        <w:jc w:val="both"/>
        <w:rPr>
          <w:color w:val="333333"/>
          <w:sz w:val="27"/>
          <w:szCs w:val="27"/>
        </w:rPr>
      </w:pPr>
      <w:r w:rsidRPr="007F6475">
        <w:rPr>
          <w:color w:val="333333"/>
          <w:sz w:val="27"/>
          <w:szCs w:val="27"/>
        </w:rPr>
        <w:t xml:space="preserve">Секретарь </w:t>
      </w:r>
      <w:r w:rsidR="009970D9">
        <w:rPr>
          <w:color w:val="333333"/>
          <w:sz w:val="27"/>
          <w:szCs w:val="27"/>
        </w:rPr>
        <w:t xml:space="preserve">комиссии            </w:t>
      </w:r>
      <w:r w:rsidRPr="007F6475">
        <w:rPr>
          <w:color w:val="333333"/>
          <w:sz w:val="27"/>
          <w:szCs w:val="27"/>
        </w:rPr>
        <w:t xml:space="preserve">                    </w:t>
      </w:r>
      <w:proofErr w:type="spellStart"/>
      <w:r w:rsidRPr="007F6475">
        <w:rPr>
          <w:color w:val="333333"/>
          <w:sz w:val="27"/>
          <w:szCs w:val="27"/>
        </w:rPr>
        <w:t>И.П.Заикина</w:t>
      </w:r>
      <w:proofErr w:type="spellEnd"/>
      <w:r w:rsidRPr="007F6475">
        <w:rPr>
          <w:color w:val="333333"/>
          <w:sz w:val="27"/>
          <w:szCs w:val="27"/>
        </w:rPr>
        <w:t>.</w:t>
      </w:r>
    </w:p>
    <w:p w:rsidR="00AD5B60" w:rsidRDefault="00AD5B60">
      <w:bookmarkStart w:id="0" w:name="_GoBack"/>
      <w:bookmarkEnd w:id="0"/>
    </w:p>
    <w:sectPr w:rsidR="00AD5B60" w:rsidSect="0060210A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E6B"/>
    <w:rsid w:val="00147334"/>
    <w:rsid w:val="00165366"/>
    <w:rsid w:val="001C2A90"/>
    <w:rsid w:val="002435B5"/>
    <w:rsid w:val="002542DF"/>
    <w:rsid w:val="00307E6B"/>
    <w:rsid w:val="005B6EF2"/>
    <w:rsid w:val="0060210A"/>
    <w:rsid w:val="006C640D"/>
    <w:rsid w:val="006E4756"/>
    <w:rsid w:val="00776143"/>
    <w:rsid w:val="007B3191"/>
    <w:rsid w:val="007E0EFC"/>
    <w:rsid w:val="00980BAC"/>
    <w:rsid w:val="009970D9"/>
    <w:rsid w:val="009C40AB"/>
    <w:rsid w:val="00AD5B60"/>
    <w:rsid w:val="00CA66BD"/>
    <w:rsid w:val="00E71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ЕДДС</dc:creator>
  <cp:keywords/>
  <dc:description/>
  <cp:lastModifiedBy>user</cp:lastModifiedBy>
  <cp:revision>11</cp:revision>
  <cp:lastPrinted>2023-05-29T00:59:00Z</cp:lastPrinted>
  <dcterms:created xsi:type="dcterms:W3CDTF">2018-06-08T04:42:00Z</dcterms:created>
  <dcterms:modified xsi:type="dcterms:W3CDTF">2023-05-29T00:59:00Z</dcterms:modified>
</cp:coreProperties>
</file>