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5B" w:rsidRDefault="00B1535B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7DA252" wp14:editId="09C900B4">
            <wp:simplePos x="0" y="0"/>
            <wp:positionH relativeFrom="margin">
              <wp:posOffset>2531745</wp:posOffset>
            </wp:positionH>
            <wp:positionV relativeFrom="paragraph">
              <wp:posOffset>-211601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35B" w:rsidRDefault="00B1535B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1535B" w:rsidRDefault="00B1535B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1535B" w:rsidRDefault="00B1535B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7061D" w:rsidRPr="00B1535B" w:rsidRDefault="0027061D" w:rsidP="00F04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1535B">
        <w:rPr>
          <w:rFonts w:ascii="Times New Roman" w:hAnsi="Times New Roman"/>
          <w:b/>
          <w:sz w:val="26"/>
          <w:szCs w:val="26"/>
        </w:rPr>
        <w:t>АДМИНИСТРАЦИЯ</w:t>
      </w:r>
    </w:p>
    <w:p w:rsidR="0027061D" w:rsidRPr="00B1535B" w:rsidRDefault="0027061D" w:rsidP="00F04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1535B">
        <w:rPr>
          <w:rFonts w:ascii="Times New Roman" w:hAnsi="Times New Roman"/>
          <w:b/>
          <w:sz w:val="26"/>
          <w:szCs w:val="26"/>
        </w:rPr>
        <w:t xml:space="preserve">ТЕРНЕЙСКОГО МУНИЦИПАЛЬНОГО ОКРУГА </w:t>
      </w:r>
    </w:p>
    <w:p w:rsidR="0027061D" w:rsidRPr="00B1535B" w:rsidRDefault="0027061D" w:rsidP="00F04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1535B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27061D" w:rsidRDefault="0027061D" w:rsidP="00F04F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7061D" w:rsidRDefault="001E0A01" w:rsidP="001E0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 октября 2023 года                          </w:t>
      </w:r>
      <w:r w:rsidR="00270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61D">
        <w:rPr>
          <w:rFonts w:ascii="Times New Roman" w:hAnsi="Times New Roman"/>
          <w:sz w:val="26"/>
          <w:szCs w:val="26"/>
        </w:rPr>
        <w:t>пгт</w:t>
      </w:r>
      <w:proofErr w:type="spellEnd"/>
      <w:r w:rsidR="0027061D">
        <w:rPr>
          <w:rFonts w:ascii="Times New Roman" w:hAnsi="Times New Roman"/>
          <w:sz w:val="26"/>
          <w:szCs w:val="26"/>
        </w:rPr>
        <w:t xml:space="preserve">. Терней                  </w:t>
      </w:r>
      <w:r w:rsidR="00B1535B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B1535B">
        <w:rPr>
          <w:rFonts w:ascii="Times New Roman" w:hAnsi="Times New Roman"/>
          <w:sz w:val="26"/>
          <w:szCs w:val="26"/>
        </w:rPr>
        <w:t xml:space="preserve"> </w:t>
      </w:r>
      <w:r w:rsidR="0027061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</w:t>
      </w:r>
      <w:r w:rsidR="00B1535B">
        <w:rPr>
          <w:rFonts w:ascii="Times New Roman" w:hAnsi="Times New Roman"/>
          <w:sz w:val="26"/>
          <w:szCs w:val="26"/>
        </w:rPr>
        <w:t>72</w:t>
      </w: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1535B" w:rsidRDefault="0027061D" w:rsidP="00B1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61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Порядок взимания и распределения родительской платы за присмотр и уход за детьми в муниципальных дошкольных образовательных организациях, дошкольных группах муниципальных образовательных организаций, осваивающих образовательные программы дошкольного образования, группах кратковременного пребывания детей дошкольного возраста </w:t>
      </w:r>
      <w:proofErr w:type="spellStart"/>
      <w:r w:rsidRPr="0027061D">
        <w:rPr>
          <w:rFonts w:ascii="Times New Roman" w:hAnsi="Times New Roman" w:cs="Times New Roman"/>
          <w:b/>
          <w:sz w:val="26"/>
          <w:szCs w:val="26"/>
        </w:rPr>
        <w:t>Те</w:t>
      </w:r>
      <w:r w:rsidR="001E0A01">
        <w:rPr>
          <w:rFonts w:ascii="Times New Roman" w:hAnsi="Times New Roman" w:cs="Times New Roman"/>
          <w:b/>
          <w:sz w:val="26"/>
          <w:szCs w:val="26"/>
        </w:rPr>
        <w:t>рнейского</w:t>
      </w:r>
      <w:proofErr w:type="spellEnd"/>
      <w:r w:rsidR="001E0A01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>, утверждённый</w:t>
      </w:r>
      <w:r w:rsidRPr="00270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постановлением администрации Тернейского муниципального района </w:t>
      </w:r>
    </w:p>
    <w:p w:rsidR="0027061D" w:rsidRDefault="00B1535B" w:rsidP="00B1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18.06.2015 №</w:t>
      </w:r>
      <w:r w:rsidR="0027061D">
        <w:rPr>
          <w:rFonts w:ascii="Times New Roman" w:hAnsi="Times New Roman" w:cs="Times New Roman"/>
          <w:b/>
          <w:bCs/>
          <w:sz w:val="26"/>
          <w:szCs w:val="26"/>
        </w:rPr>
        <w:t xml:space="preserve"> 244</w:t>
      </w:r>
    </w:p>
    <w:p w:rsidR="0027061D" w:rsidRPr="0027061D" w:rsidRDefault="0027061D" w:rsidP="00B1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7061D" w:rsidRPr="00F32893" w:rsidRDefault="0027061D" w:rsidP="00B1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частью 2 статьи 65</w:t>
      </w:r>
      <w:r w:rsidRPr="00F32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</w:t>
      </w:r>
      <w:r w:rsidR="00B1535B">
        <w:rPr>
          <w:rFonts w:ascii="Times New Roman" w:hAnsi="Times New Roman" w:cs="Times New Roman"/>
          <w:sz w:val="26"/>
          <w:szCs w:val="26"/>
        </w:rPr>
        <w:t>ерального закона от 29.12.2012 №</w:t>
      </w:r>
      <w:r>
        <w:rPr>
          <w:rFonts w:ascii="Times New Roman" w:hAnsi="Times New Roman" w:cs="Times New Roman"/>
          <w:sz w:val="26"/>
          <w:szCs w:val="26"/>
        </w:rPr>
        <w:t xml:space="preserve"> 273-ФЗ "Об образовании в Российской Федерации", </w:t>
      </w:r>
      <w:r w:rsidRPr="00F32893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Pr="00F32893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F32893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0D087A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="000D087A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D087A">
        <w:rPr>
          <w:rFonts w:ascii="Times New Roman" w:hAnsi="Times New Roman" w:cs="Times New Roman"/>
          <w:sz w:val="26"/>
          <w:szCs w:val="26"/>
        </w:rPr>
        <w:t xml:space="preserve"> муниципального округа от 22.11.2022 № 385 «О мерах поддержки семей участников специальной военной операции», </w:t>
      </w:r>
      <w:r w:rsidRPr="00F328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32893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F3289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7061D" w:rsidRPr="00F32893" w:rsidRDefault="0027061D" w:rsidP="00B1535B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27061D" w:rsidRDefault="0027061D" w:rsidP="00B1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27061D" w:rsidRDefault="0027061D" w:rsidP="00B1535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061D">
        <w:rPr>
          <w:rFonts w:ascii="Times New Roman" w:hAnsi="Times New Roman"/>
          <w:sz w:val="26"/>
          <w:szCs w:val="26"/>
        </w:rPr>
        <w:t>Внести в</w:t>
      </w:r>
      <w:r w:rsidRPr="0027061D">
        <w:rPr>
          <w:rFonts w:ascii="Times New Roman" w:hAnsi="Times New Roman" w:cs="Times New Roman"/>
          <w:sz w:val="26"/>
          <w:szCs w:val="26"/>
        </w:rPr>
        <w:t xml:space="preserve"> Порядок взимания и распределения родительской платы за присмотр и уход за детьми в муниципальных дошкольных образовательных организациях, дошкольных группах муниципальных образовательных организаций, осваивающих образовательные программы дошкольного образования, группах кратковременного пребывания детей дошкольного возраста </w:t>
      </w:r>
      <w:proofErr w:type="spellStart"/>
      <w:r w:rsidRPr="0027061D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27061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2464F">
        <w:rPr>
          <w:rFonts w:ascii="Times New Roman" w:hAnsi="Times New Roman" w:cs="Times New Roman"/>
          <w:sz w:val="26"/>
          <w:szCs w:val="26"/>
        </w:rPr>
        <w:t>округа</w:t>
      </w:r>
      <w:r w:rsidRPr="0027061D">
        <w:rPr>
          <w:rFonts w:ascii="Times New Roman" w:hAnsi="Times New Roman" w:cs="Times New Roman"/>
          <w:sz w:val="26"/>
          <w:szCs w:val="26"/>
        </w:rPr>
        <w:t>, утверждённый</w:t>
      </w:r>
      <w:r w:rsidRPr="0027061D"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 Тернейского муниц</w:t>
      </w:r>
      <w:r w:rsidR="00B1535B">
        <w:rPr>
          <w:rFonts w:ascii="Times New Roman" w:hAnsi="Times New Roman" w:cs="Times New Roman"/>
          <w:bCs/>
          <w:sz w:val="26"/>
          <w:szCs w:val="26"/>
        </w:rPr>
        <w:t>ипального района от 18.06.2015 №</w:t>
      </w:r>
      <w:r w:rsidRPr="0027061D">
        <w:rPr>
          <w:rFonts w:ascii="Times New Roman" w:hAnsi="Times New Roman" w:cs="Times New Roman"/>
          <w:bCs/>
          <w:sz w:val="26"/>
          <w:szCs w:val="26"/>
        </w:rPr>
        <w:t xml:space="preserve"> 244</w:t>
      </w:r>
      <w:r w:rsidR="000D087A">
        <w:rPr>
          <w:rFonts w:ascii="Times New Roman" w:hAnsi="Times New Roman" w:cs="Times New Roman"/>
          <w:bCs/>
          <w:sz w:val="26"/>
          <w:szCs w:val="26"/>
        </w:rPr>
        <w:t xml:space="preserve"> (далее- Порядок</w:t>
      </w:r>
      <w:r>
        <w:rPr>
          <w:rFonts w:ascii="Times New Roman" w:hAnsi="Times New Roman" w:cs="Times New Roman"/>
          <w:bCs/>
          <w:sz w:val="26"/>
          <w:szCs w:val="26"/>
        </w:rPr>
        <w:t xml:space="preserve">) следующие изменения: </w:t>
      </w:r>
    </w:p>
    <w:p w:rsidR="008B0FA4" w:rsidRDefault="000D087A" w:rsidP="000D08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A77A7">
        <w:rPr>
          <w:rFonts w:ascii="Times New Roman" w:hAnsi="Times New Roman" w:cs="Times New Roman"/>
          <w:sz w:val="26"/>
          <w:szCs w:val="26"/>
        </w:rPr>
        <w:t>Приложение к Порядку изложить в редакции приложения к настоящему постановлению.</w:t>
      </w:r>
    </w:p>
    <w:p w:rsidR="00EC5DC4" w:rsidRPr="00EC5DC4" w:rsidRDefault="00EC5DC4" w:rsidP="00B153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C4">
        <w:rPr>
          <w:rFonts w:ascii="Times New Roman" w:eastAsia="Times New Roman" w:hAnsi="Times New Roman" w:cs="Times New Roman"/>
          <w:sz w:val="26"/>
          <w:szCs w:val="26"/>
        </w:rPr>
        <w:t xml:space="preserve">2. МКУ «Хозяйственное управление </w:t>
      </w:r>
      <w:proofErr w:type="spellStart"/>
      <w:r w:rsidRPr="00EC5DC4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Pr="00EC5D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 (В</w:t>
      </w:r>
      <w:r w:rsidR="000D087A">
        <w:rPr>
          <w:rFonts w:ascii="Times New Roman" w:eastAsia="Times New Roman" w:hAnsi="Times New Roman" w:cs="Times New Roman"/>
          <w:sz w:val="26"/>
          <w:szCs w:val="26"/>
        </w:rPr>
        <w:t>асиленко</w:t>
      </w:r>
      <w:r w:rsidRPr="00EC5DC4">
        <w:rPr>
          <w:rFonts w:ascii="Times New Roman" w:eastAsia="Times New Roman" w:hAnsi="Times New Roman" w:cs="Times New Roman"/>
          <w:sz w:val="26"/>
          <w:szCs w:val="26"/>
        </w:rPr>
        <w:t xml:space="preserve">) обеспечить </w:t>
      </w:r>
      <w:r w:rsidRPr="00EC5DC4">
        <w:rPr>
          <w:rFonts w:ascii="Times New Roman" w:hAnsi="Times New Roman" w:cs="Times New Roman"/>
          <w:sz w:val="26"/>
          <w:szCs w:val="26"/>
        </w:rPr>
        <w:t xml:space="preserve">обнародование настоящего постановления путём его размещения на официальном сайте администрации Тернейского муниципального округа в информационно- телекоммуникационной сети Интернет и опубликование в газете «Вестник Тернея» информационного сообщения о принятии постановления и способе его обнародования. </w:t>
      </w:r>
    </w:p>
    <w:p w:rsidR="00EC5DC4" w:rsidRPr="00EC5DC4" w:rsidRDefault="00EC5DC4" w:rsidP="00B153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C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опубликования в газете «Вестник Тернея» информационного сообщения, указанного в пункте 2 настоящего постановления</w:t>
      </w:r>
      <w:r w:rsidR="000D087A">
        <w:rPr>
          <w:rFonts w:ascii="Times New Roman" w:hAnsi="Times New Roman" w:cs="Times New Roman"/>
          <w:sz w:val="26"/>
          <w:szCs w:val="26"/>
        </w:rPr>
        <w:t>, и распространяется на правоотношения, возникшие с 01.07.2023 года.</w:t>
      </w:r>
      <w:r w:rsidRPr="00EC5D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5DC4" w:rsidRPr="00EC5DC4" w:rsidRDefault="00EC5DC4" w:rsidP="00B153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C5DC4" w:rsidRDefault="000D087A" w:rsidP="002B27DF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6"/>
          <w:szCs w:val="26"/>
        </w:rPr>
        <w:t>Г</w:t>
      </w:r>
      <w:r w:rsidR="00EC5DC4" w:rsidRPr="00EC5DC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B27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DC4" w:rsidRPr="00EC5DC4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C5DC4" w:rsidRPr="00EC5DC4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</w:t>
      </w:r>
      <w:r w:rsidR="002B27DF">
        <w:rPr>
          <w:rFonts w:ascii="Times New Roman" w:hAnsi="Times New Roman" w:cs="Times New Roman"/>
          <w:sz w:val="26"/>
          <w:szCs w:val="26"/>
        </w:rPr>
        <w:t xml:space="preserve"> </w:t>
      </w:r>
      <w:r w:rsidR="00EC5DC4" w:rsidRPr="00EC5D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C5DC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  <w:r w:rsidR="00EC5DC4">
        <w:rPr>
          <w:rFonts w:ascii="Times New Roman" w:hAnsi="Times New Roman" w:cs="Times New Roman"/>
          <w:sz w:val="26"/>
          <w:szCs w:val="26"/>
        </w:rPr>
        <w:t xml:space="preserve">    </w:t>
      </w:r>
      <w:r w:rsidR="00EC5DC4" w:rsidRPr="00EC5DC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B1535B" w:rsidRDefault="00B1535B" w:rsidP="00B1535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4155B8" w:rsidTr="005A1F7F">
        <w:tc>
          <w:tcPr>
            <w:tcW w:w="4075" w:type="dxa"/>
          </w:tcPr>
          <w:p w:rsidR="004155B8" w:rsidRDefault="004155B8" w:rsidP="005A1F7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5B8" w:rsidRPr="004155B8" w:rsidRDefault="004155B8" w:rsidP="005A1F7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="000D08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0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F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1535B" w:rsidRPr="005A1F7F" w:rsidRDefault="00B1535B" w:rsidP="005A1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535B" w:rsidRDefault="00B1535B" w:rsidP="002D514C">
      <w:pPr>
        <w:pStyle w:val="a3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:rsidR="002D514C" w:rsidRPr="002D514C" w:rsidRDefault="005A1F7F" w:rsidP="002D5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 xml:space="preserve"> </w:t>
      </w:r>
      <w:r w:rsidR="002D514C" w:rsidRPr="002D514C">
        <w:rPr>
          <w:rFonts w:ascii="Times New Roman" w:hAnsi="Times New Roman" w:cs="Times New Roman"/>
        </w:rPr>
        <w:t>«Приложение к Порядку взимания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и распределения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родительской платы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за присмотр и уход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за детьми в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дошкольных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организациях,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дошкольных группах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муниципальных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организаций,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осваивающих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образовательные</w:t>
      </w:r>
    </w:p>
    <w:p w:rsid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программы дошкольного</w:t>
      </w:r>
      <w:r>
        <w:rPr>
          <w:rFonts w:ascii="Times New Roman" w:hAnsi="Times New Roman" w:cs="Times New Roman"/>
        </w:rPr>
        <w:t xml:space="preserve"> </w:t>
      </w:r>
      <w:r w:rsidR="005A1F7F" w:rsidRPr="002D514C">
        <w:rPr>
          <w:rFonts w:ascii="Times New Roman" w:hAnsi="Times New Roman" w:cs="Times New Roman"/>
        </w:rPr>
        <w:t>образования,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группах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кратковременного</w:t>
      </w:r>
      <w:r w:rsidR="005A1F7F" w:rsidRPr="005A1F7F">
        <w:rPr>
          <w:rFonts w:ascii="Times New Roman" w:hAnsi="Times New Roman" w:cs="Times New Roman"/>
        </w:rPr>
        <w:t xml:space="preserve"> </w:t>
      </w:r>
      <w:r w:rsidR="005A1F7F" w:rsidRPr="002D514C">
        <w:rPr>
          <w:rFonts w:ascii="Times New Roman" w:hAnsi="Times New Roman" w:cs="Times New Roman"/>
        </w:rPr>
        <w:t>пребывания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>дошкольного возраста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14C">
        <w:rPr>
          <w:rFonts w:ascii="Times New Roman" w:hAnsi="Times New Roman" w:cs="Times New Roman"/>
        </w:rPr>
        <w:t>Тернейского</w:t>
      </w:r>
      <w:r>
        <w:rPr>
          <w:rFonts w:ascii="Times New Roman" w:hAnsi="Times New Roman" w:cs="Times New Roman"/>
        </w:rPr>
        <w:t xml:space="preserve"> </w:t>
      </w:r>
      <w:r w:rsidRPr="002D514C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</w:p>
    <w:p w:rsidR="002D514C" w:rsidRPr="002D514C" w:rsidRDefault="002D514C" w:rsidP="002D5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D514C" w:rsidRDefault="00BF3271" w:rsidP="00BF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C4">
        <w:rPr>
          <w:rFonts w:ascii="Times New Roman" w:hAnsi="Times New Roman" w:cs="Times New Roman"/>
          <w:b/>
        </w:rPr>
        <w:t>СЛУЧАИ СНИЖЕНИЯ ПЛАТЫ, ВЗИМАЕМОЙ С РОДИТЕЛЕЙ (ЗАКОННЫХ ПРЕДСТАВИТЕЛЕЙ) ЗА ПРИСМОТР И УХОД ЗА РЕБЕНКОМ В ДОШКОЛЬНЫХ ОБРАЗОВАТЕЛЬНЫХ ОРГАНИЗАЦИЯХ, ГРУППАХ КРАТКОВРЕМЕННОГО ПРЕБЫВАНИЯ, СЛУЧАИ НЕВЗИМАНИЯ ДАННОЙ ПЛАТЫ С ОТДЕЛЬНЫХ КАТЕГОРИЙ РОДИТЕЛЕЙ (ЗАКОННЫХ ПРЕДСТАВИТЕЛЕЙ</w:t>
      </w:r>
      <w:r w:rsidRPr="00BF3271">
        <w:rPr>
          <w:rFonts w:ascii="Times New Roman" w:hAnsi="Times New Roman" w:cs="Times New Roman"/>
          <w:b/>
          <w:sz w:val="24"/>
          <w:szCs w:val="24"/>
        </w:rPr>
        <w:t>)</w:t>
      </w:r>
    </w:p>
    <w:p w:rsidR="00BF3271" w:rsidRPr="00BF3271" w:rsidRDefault="00BF3271" w:rsidP="00BF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961"/>
      </w:tblGrid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Категории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Льгота, 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04" w:rsidRPr="00EC5DC4" w:rsidRDefault="004B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BF3271" w:rsidRPr="00EC5DC4" w:rsidRDefault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следующих документов:</w:t>
            </w:r>
          </w:p>
        </w:tc>
      </w:tr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Семьи, имеющих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установления инвалидности </w:t>
            </w:r>
          </w:p>
        </w:tc>
      </w:tr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 xml:space="preserve">Семьи, имеющих детей-сирот, детей, оставшихся без попечения родителей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4B6204" w:rsidP="00BF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271" w:rsidRPr="00EC5DC4">
              <w:rPr>
                <w:rFonts w:ascii="Times New Roman" w:hAnsi="Times New Roman" w:cs="Times New Roman"/>
                <w:sz w:val="24"/>
                <w:szCs w:val="24"/>
              </w:rPr>
              <w:t>опия решения органа опеки и попечительства о назначении опекуном</w:t>
            </w:r>
          </w:p>
          <w:p w:rsidR="00BF3271" w:rsidRPr="00EC5DC4" w:rsidRDefault="00BF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 xml:space="preserve">Семьи, имеющих детей с туберкулезной интоксикацией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4B6204" w:rsidP="005A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271" w:rsidRPr="00EC5DC4">
              <w:rPr>
                <w:rFonts w:ascii="Times New Roman" w:hAnsi="Times New Roman" w:cs="Times New Roman"/>
                <w:sz w:val="24"/>
                <w:szCs w:val="24"/>
              </w:rPr>
              <w:t>опия медицинской справки профильного врача-специалиста</w:t>
            </w:r>
          </w:p>
        </w:tc>
      </w:tr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4B6204" w:rsidP="000D0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 w:rsidRPr="00EC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D0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участников специальной военной операции (в том числе погибших (умерших))</w:t>
            </w:r>
            <w:r w:rsidRPr="00EC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04" w:rsidRPr="00EC5DC4" w:rsidRDefault="004B6204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71" w:rsidRPr="00EC5DC4" w:rsidRDefault="004B6204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04" w:rsidRPr="00EC5DC4" w:rsidRDefault="004B6204" w:rsidP="004B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каждого ребёнка или копия решения органа опеки и попечительства о назначении опекуном</w:t>
            </w:r>
            <w:r w:rsidR="000D0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204" w:rsidRPr="00EC5DC4" w:rsidRDefault="004B6204" w:rsidP="004B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Сведения из военного комиссариата</w:t>
            </w:r>
            <w:r w:rsidR="000D087A">
              <w:rPr>
                <w:rFonts w:ascii="Times New Roman" w:hAnsi="Times New Roman" w:cs="Times New Roman"/>
                <w:sz w:val="24"/>
                <w:szCs w:val="24"/>
              </w:rPr>
              <w:t xml:space="preserve"> или удостоверение члена семьи погибшего ветерана боевых действий, подтверждающие отнесение родителя (законного представителя) к категории участников специальной военной операции</w:t>
            </w:r>
          </w:p>
        </w:tc>
      </w:tr>
      <w:tr w:rsidR="00BF3271" w:rsidRPr="00EC5DC4" w:rsidTr="005A1F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Многодетные семьи, имеющих трех и более 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1" w:rsidRPr="00EC5DC4" w:rsidRDefault="004B6204" w:rsidP="00BF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271" w:rsidRPr="00EC5DC4">
              <w:rPr>
                <w:rFonts w:ascii="Times New Roman" w:hAnsi="Times New Roman" w:cs="Times New Roman"/>
                <w:sz w:val="24"/>
                <w:szCs w:val="24"/>
              </w:rPr>
              <w:t>опии свидетельства о рождении каждого ребенка</w:t>
            </w:r>
          </w:p>
          <w:p w:rsidR="00BF3271" w:rsidRPr="00EC5DC4" w:rsidRDefault="00BF3271" w:rsidP="00BF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514C" w:rsidRPr="00EC5DC4" w:rsidRDefault="002D514C" w:rsidP="002D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4C" w:rsidRPr="00EC5DC4" w:rsidRDefault="002D514C" w:rsidP="002D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34" w:rsidRPr="00EC5DC4" w:rsidRDefault="00927634">
      <w:pPr>
        <w:rPr>
          <w:rFonts w:ascii="Times New Roman" w:hAnsi="Times New Roman" w:cs="Times New Roman"/>
          <w:sz w:val="24"/>
          <w:szCs w:val="24"/>
        </w:rPr>
      </w:pPr>
    </w:p>
    <w:sectPr w:rsidR="00927634" w:rsidRPr="00EC5DC4" w:rsidSect="004155B8">
      <w:pgSz w:w="11906" w:h="16838"/>
      <w:pgMar w:top="454" w:right="851" w:bottom="45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5DE5"/>
    <w:multiLevelType w:val="multilevel"/>
    <w:tmpl w:val="CD2A4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740E37"/>
    <w:multiLevelType w:val="multilevel"/>
    <w:tmpl w:val="CD2A4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896ACE"/>
    <w:multiLevelType w:val="multilevel"/>
    <w:tmpl w:val="D6C012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F72E5"/>
    <w:multiLevelType w:val="hybridMultilevel"/>
    <w:tmpl w:val="41942548"/>
    <w:lvl w:ilvl="0" w:tplc="9A9A97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D"/>
    <w:rsid w:val="000D087A"/>
    <w:rsid w:val="001E0A01"/>
    <w:rsid w:val="0027061D"/>
    <w:rsid w:val="002A7B77"/>
    <w:rsid w:val="002B27DF"/>
    <w:rsid w:val="002D514C"/>
    <w:rsid w:val="0032464F"/>
    <w:rsid w:val="0037042B"/>
    <w:rsid w:val="004155B8"/>
    <w:rsid w:val="00451C60"/>
    <w:rsid w:val="004B6204"/>
    <w:rsid w:val="0055588B"/>
    <w:rsid w:val="005A1F7F"/>
    <w:rsid w:val="006463B3"/>
    <w:rsid w:val="00715092"/>
    <w:rsid w:val="00741D6D"/>
    <w:rsid w:val="008B0FA4"/>
    <w:rsid w:val="00927634"/>
    <w:rsid w:val="00A422D6"/>
    <w:rsid w:val="00B1535B"/>
    <w:rsid w:val="00BF3271"/>
    <w:rsid w:val="00C42B1F"/>
    <w:rsid w:val="00CD59F1"/>
    <w:rsid w:val="00D05B21"/>
    <w:rsid w:val="00DA77A7"/>
    <w:rsid w:val="00EC5DC4"/>
    <w:rsid w:val="00F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F3E07-81B0-4EDD-BBCE-DA1631C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F1"/>
  </w:style>
  <w:style w:type="paragraph" w:styleId="1">
    <w:name w:val="heading 1"/>
    <w:basedOn w:val="a"/>
    <w:link w:val="10"/>
    <w:uiPriority w:val="9"/>
    <w:qFormat/>
    <w:rsid w:val="00270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061D"/>
    <w:pPr>
      <w:ind w:left="720"/>
      <w:contextualSpacing/>
    </w:pPr>
  </w:style>
  <w:style w:type="table" w:styleId="a4">
    <w:name w:val="Table Grid"/>
    <w:basedOn w:val="a1"/>
    <w:uiPriority w:val="59"/>
    <w:rsid w:val="0041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F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2023-10-26T05:06:00Z</cp:lastPrinted>
  <dcterms:created xsi:type="dcterms:W3CDTF">2023-10-26T05:02:00Z</dcterms:created>
  <dcterms:modified xsi:type="dcterms:W3CDTF">2023-10-26T05:08:00Z</dcterms:modified>
</cp:coreProperties>
</file>