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120" w:rsidRDefault="003668F5" w:rsidP="00FE41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12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668F5" w:rsidRPr="000D3173" w:rsidRDefault="003668F5" w:rsidP="00FE412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D3173">
        <w:rPr>
          <w:rFonts w:ascii="Times New Roman" w:hAnsi="Times New Roman" w:cs="Times New Roman"/>
          <w:sz w:val="26"/>
          <w:szCs w:val="26"/>
        </w:rPr>
        <w:t xml:space="preserve"> к муниципальной программе «Формирование современной городской среды Тернейско</w:t>
      </w:r>
      <w:r w:rsidR="00520473" w:rsidRPr="000D3173">
        <w:rPr>
          <w:rFonts w:ascii="Times New Roman" w:hAnsi="Times New Roman" w:cs="Times New Roman"/>
          <w:sz w:val="26"/>
          <w:szCs w:val="26"/>
        </w:rPr>
        <w:t>го</w:t>
      </w:r>
      <w:r w:rsidRPr="000D3173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520473" w:rsidRPr="000D3173">
        <w:rPr>
          <w:rFonts w:ascii="Times New Roman" w:hAnsi="Times New Roman" w:cs="Times New Roman"/>
          <w:sz w:val="26"/>
          <w:szCs w:val="26"/>
        </w:rPr>
        <w:t>го</w:t>
      </w:r>
      <w:r w:rsidR="009D17C2" w:rsidRPr="000D3173">
        <w:rPr>
          <w:rFonts w:ascii="Times New Roman" w:hAnsi="Times New Roman" w:cs="Times New Roman"/>
          <w:sz w:val="26"/>
          <w:szCs w:val="26"/>
        </w:rPr>
        <w:t xml:space="preserve"> </w:t>
      </w:r>
      <w:r w:rsidRPr="000D3173">
        <w:rPr>
          <w:rFonts w:ascii="Times New Roman" w:hAnsi="Times New Roman" w:cs="Times New Roman"/>
          <w:sz w:val="26"/>
          <w:szCs w:val="26"/>
        </w:rPr>
        <w:t>округ</w:t>
      </w:r>
      <w:r w:rsidR="00520473" w:rsidRPr="000D3173">
        <w:rPr>
          <w:rFonts w:ascii="Times New Roman" w:hAnsi="Times New Roman" w:cs="Times New Roman"/>
          <w:sz w:val="26"/>
          <w:szCs w:val="26"/>
        </w:rPr>
        <w:t xml:space="preserve">а на 2021-2027 </w:t>
      </w:r>
      <w:r w:rsidRPr="000D3173">
        <w:rPr>
          <w:rFonts w:ascii="Times New Roman" w:hAnsi="Times New Roman" w:cs="Times New Roman"/>
          <w:sz w:val="26"/>
          <w:szCs w:val="26"/>
        </w:rPr>
        <w:t>г</w:t>
      </w:r>
      <w:r w:rsidR="00520473" w:rsidRPr="000D3173">
        <w:rPr>
          <w:rFonts w:ascii="Times New Roman" w:hAnsi="Times New Roman" w:cs="Times New Roman"/>
          <w:sz w:val="26"/>
          <w:szCs w:val="26"/>
        </w:rPr>
        <w:t>оды</w:t>
      </w:r>
      <w:r w:rsidRPr="000D3173">
        <w:rPr>
          <w:rFonts w:ascii="Times New Roman" w:hAnsi="Times New Roman" w:cs="Times New Roman"/>
          <w:sz w:val="26"/>
          <w:szCs w:val="26"/>
        </w:rPr>
        <w:t>»</w:t>
      </w:r>
    </w:p>
    <w:p w:rsidR="00D12F6D" w:rsidRPr="000D3173" w:rsidRDefault="00D12F6D" w:rsidP="00FE412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D3173" w:rsidRPr="000D3173" w:rsidRDefault="000D3173" w:rsidP="000D3173">
      <w:pPr>
        <w:spacing w:before="12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0D3173">
        <w:rPr>
          <w:rFonts w:ascii="Times New Roman" w:hAnsi="Times New Roman" w:cs="Times New Roman"/>
          <w:bCs/>
          <w:sz w:val="26"/>
          <w:szCs w:val="26"/>
        </w:rPr>
        <w:t xml:space="preserve">Изменения вносятся в </w:t>
      </w:r>
      <w:r w:rsidR="00092305">
        <w:rPr>
          <w:rFonts w:ascii="Times New Roman" w:hAnsi="Times New Roman" w:cs="Times New Roman"/>
          <w:bCs/>
          <w:sz w:val="26"/>
          <w:szCs w:val="26"/>
        </w:rPr>
        <w:t>связи</w:t>
      </w:r>
      <w:r w:rsidR="00D504C5">
        <w:rPr>
          <w:rFonts w:ascii="Times New Roman" w:hAnsi="Times New Roman" w:cs="Times New Roman"/>
          <w:bCs/>
          <w:sz w:val="26"/>
          <w:szCs w:val="26"/>
        </w:rPr>
        <w:t xml:space="preserve"> с перераспределением </w:t>
      </w:r>
      <w:r w:rsidR="007D1488">
        <w:rPr>
          <w:rFonts w:ascii="Times New Roman" w:hAnsi="Times New Roman" w:cs="Times New Roman"/>
          <w:bCs/>
          <w:sz w:val="26"/>
          <w:szCs w:val="26"/>
        </w:rPr>
        <w:t xml:space="preserve">между </w:t>
      </w:r>
      <w:r w:rsidR="00D504C5">
        <w:rPr>
          <w:rFonts w:ascii="Times New Roman" w:hAnsi="Times New Roman" w:cs="Times New Roman"/>
          <w:bCs/>
          <w:sz w:val="26"/>
          <w:szCs w:val="26"/>
        </w:rPr>
        <w:t>бюджетополучателям</w:t>
      </w:r>
      <w:r w:rsidR="007D1488">
        <w:rPr>
          <w:rFonts w:ascii="Times New Roman" w:hAnsi="Times New Roman" w:cs="Times New Roman"/>
          <w:bCs/>
          <w:sz w:val="26"/>
          <w:szCs w:val="26"/>
        </w:rPr>
        <w:t>и</w:t>
      </w:r>
    </w:p>
    <w:tbl>
      <w:tblPr>
        <w:tblW w:w="10803" w:type="dxa"/>
        <w:tblInd w:w="108" w:type="dxa"/>
        <w:tblLook w:val="04A0" w:firstRow="1" w:lastRow="0" w:firstColumn="1" w:lastColumn="0" w:noHBand="0" w:noVBand="1"/>
      </w:tblPr>
      <w:tblGrid>
        <w:gridCol w:w="716"/>
        <w:gridCol w:w="2148"/>
        <w:gridCol w:w="1701"/>
        <w:gridCol w:w="2869"/>
        <w:gridCol w:w="1647"/>
        <w:gridCol w:w="1722"/>
      </w:tblGrid>
      <w:tr w:rsidR="0042360E" w:rsidRPr="00926598" w:rsidTr="007D1488">
        <w:trPr>
          <w:trHeight w:val="795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360E" w:rsidRPr="00926598" w:rsidRDefault="0042360E" w:rsidP="00C9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5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360E" w:rsidRPr="00926598" w:rsidRDefault="0042360E" w:rsidP="00C9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5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360E" w:rsidRPr="00926598" w:rsidRDefault="0042360E" w:rsidP="00C9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659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 работ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2360E" w:rsidRPr="00926598" w:rsidRDefault="0042360E" w:rsidP="00C9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65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Примечание 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360E" w:rsidRPr="00926598" w:rsidRDefault="0042360E" w:rsidP="00C9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2360E" w:rsidRPr="00926598" w:rsidRDefault="0042360E" w:rsidP="00C9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0951" w:rsidRPr="00926598" w:rsidTr="007D1488">
        <w:trPr>
          <w:trHeight w:val="69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0951" w:rsidRPr="00926598" w:rsidRDefault="000A0951" w:rsidP="007D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</w:t>
            </w:r>
            <w:r w:rsidR="007D14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0951" w:rsidRPr="00926598" w:rsidRDefault="000A0951" w:rsidP="00C9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236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и содержание объектов благоустройства и их элементов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A0951" w:rsidRDefault="007D1488" w:rsidP="00C9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990 398,66</w:t>
            </w:r>
          </w:p>
          <w:p w:rsidR="000A0951" w:rsidRPr="00926598" w:rsidRDefault="007D1488" w:rsidP="007D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(+50 000,00</w:t>
            </w:r>
            <w:r w:rsidR="000923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E34BE" w:rsidRDefault="000A0951" w:rsidP="00C9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Перераспределены </w:t>
            </w:r>
          </w:p>
          <w:p w:rsidR="000A0951" w:rsidRDefault="007D1488" w:rsidP="009E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раздела</w:t>
            </w:r>
            <w:r w:rsidR="009E3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E3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  <w:r w:rsidR="009E3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50 000,00</w:t>
            </w:r>
          </w:p>
          <w:p w:rsidR="003E6F80" w:rsidRPr="00926598" w:rsidRDefault="003E6F80" w:rsidP="002A2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951" w:rsidRPr="00926598" w:rsidRDefault="000A0951" w:rsidP="00FE4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Тернейского муниципального округа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0951" w:rsidRPr="00926598" w:rsidRDefault="009E34BE" w:rsidP="00680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Тернейского муниципального округа</w:t>
            </w:r>
          </w:p>
        </w:tc>
      </w:tr>
      <w:tr w:rsidR="007D1488" w:rsidRPr="00926598" w:rsidTr="007D1488">
        <w:trPr>
          <w:trHeight w:val="69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1488" w:rsidRDefault="007D1488" w:rsidP="007D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1488" w:rsidRPr="00926598" w:rsidRDefault="007D1488" w:rsidP="007D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236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Устройство и содержание объектов благоустройства и их элементов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1488" w:rsidRDefault="007D1488" w:rsidP="007D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450 000,00</w:t>
            </w:r>
          </w:p>
          <w:p w:rsidR="007D1488" w:rsidRDefault="007D1488" w:rsidP="007D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(-50 000,00)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1488" w:rsidRDefault="007D1488" w:rsidP="007D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Перераспределены в раздел 2. П. 2.1 – 50 000,00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1488" w:rsidRPr="00926598" w:rsidRDefault="007D1488" w:rsidP="007D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Тернейского муниципального округа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1488" w:rsidRPr="00926598" w:rsidRDefault="007D1488" w:rsidP="007D1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Пластунский территориальный отдел</w:t>
            </w:r>
          </w:p>
        </w:tc>
      </w:tr>
    </w:tbl>
    <w:p w:rsidR="003668F5" w:rsidRDefault="003668F5" w:rsidP="003668F5">
      <w:pPr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7D1488" w:rsidRDefault="007D1488" w:rsidP="003668F5">
      <w:pPr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7D1488" w:rsidRDefault="007D1488" w:rsidP="003668F5">
      <w:pPr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7D1488" w:rsidRDefault="007D1488" w:rsidP="003668F5">
      <w:pPr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p w:rsidR="007D1488" w:rsidRDefault="007D1488" w:rsidP="003668F5">
      <w:pPr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 остальные расходы по программе остались неизменными.</w:t>
      </w:r>
    </w:p>
    <w:p w:rsidR="00FE4120" w:rsidRDefault="00FE4120" w:rsidP="00D12F6D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D1488" w:rsidRDefault="007D1488" w:rsidP="00D12F6D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D1488" w:rsidRDefault="007D1488" w:rsidP="00D12F6D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D1488" w:rsidRDefault="007D1488" w:rsidP="00D12F6D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D1488" w:rsidRDefault="007D1488" w:rsidP="00D12F6D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D1488" w:rsidRDefault="007D1488" w:rsidP="00D12F6D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D1488" w:rsidRDefault="007D1488" w:rsidP="00D12F6D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D1488" w:rsidRDefault="007D1488" w:rsidP="00D12F6D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D1488" w:rsidRDefault="007D1488" w:rsidP="00D12F6D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D1488" w:rsidRDefault="007D1488" w:rsidP="00D12F6D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D1488" w:rsidRDefault="007D1488" w:rsidP="00D12F6D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7D1488" w:rsidRDefault="007D1488" w:rsidP="00D12F6D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6420E6" w:rsidRPr="00FE4120" w:rsidRDefault="00FE4120" w:rsidP="00D12F6D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FE4120">
        <w:rPr>
          <w:rFonts w:ascii="Times New Roman" w:hAnsi="Times New Roman" w:cs="Times New Roman"/>
          <w:sz w:val="24"/>
          <w:szCs w:val="24"/>
        </w:rPr>
        <w:t>Н</w:t>
      </w:r>
      <w:r w:rsidR="009D17C2" w:rsidRPr="00FE4120">
        <w:rPr>
          <w:rFonts w:ascii="Times New Roman" w:hAnsi="Times New Roman" w:cs="Times New Roman"/>
          <w:sz w:val="24"/>
          <w:szCs w:val="24"/>
        </w:rPr>
        <w:t xml:space="preserve">ачальник </w:t>
      </w:r>
      <w:r w:rsidR="00520473" w:rsidRPr="00FE4120">
        <w:rPr>
          <w:rFonts w:ascii="Times New Roman" w:hAnsi="Times New Roman" w:cs="Times New Roman"/>
          <w:sz w:val="24"/>
          <w:szCs w:val="24"/>
        </w:rPr>
        <w:t xml:space="preserve">отдела жизнеобеспечения </w:t>
      </w:r>
    </w:p>
    <w:p w:rsidR="009D17C2" w:rsidRPr="00FE4120" w:rsidRDefault="00520473" w:rsidP="00D12F6D">
      <w:pPr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  <w:r w:rsidRPr="00FE4120">
        <w:rPr>
          <w:rFonts w:ascii="Times New Roman" w:hAnsi="Times New Roman" w:cs="Times New Roman"/>
          <w:sz w:val="24"/>
          <w:szCs w:val="24"/>
        </w:rPr>
        <w:t>и развития</w:t>
      </w:r>
      <w:r w:rsidR="006420E6" w:rsidRPr="00FE4120">
        <w:rPr>
          <w:rFonts w:ascii="Times New Roman" w:hAnsi="Times New Roman" w:cs="Times New Roman"/>
          <w:sz w:val="24"/>
          <w:szCs w:val="24"/>
        </w:rPr>
        <w:t xml:space="preserve"> и</w:t>
      </w:r>
      <w:r w:rsidRPr="00FE4120">
        <w:rPr>
          <w:rFonts w:ascii="Times New Roman" w:hAnsi="Times New Roman" w:cs="Times New Roman"/>
          <w:sz w:val="24"/>
          <w:szCs w:val="24"/>
        </w:rPr>
        <w:t xml:space="preserve">нфраструктуры </w:t>
      </w:r>
      <w:r w:rsidR="009D17C2" w:rsidRPr="00FE4120">
        <w:rPr>
          <w:rFonts w:ascii="Times New Roman" w:hAnsi="Times New Roman" w:cs="Times New Roman"/>
          <w:sz w:val="24"/>
          <w:szCs w:val="24"/>
        </w:rPr>
        <w:t>Тернейского</w:t>
      </w:r>
    </w:p>
    <w:p w:rsidR="003668F5" w:rsidRDefault="006420E6" w:rsidP="00FE4120">
      <w:pPr>
        <w:spacing w:after="0" w:line="240" w:lineRule="auto"/>
        <w:ind w:left="1069"/>
        <w:jc w:val="both"/>
      </w:pPr>
      <w:r w:rsidRPr="00FE4120">
        <w:rPr>
          <w:rFonts w:ascii="Times New Roman" w:hAnsi="Times New Roman" w:cs="Times New Roman"/>
          <w:sz w:val="24"/>
          <w:szCs w:val="24"/>
        </w:rPr>
        <w:t>м</w:t>
      </w:r>
      <w:r w:rsidR="00D12F6D" w:rsidRPr="00FE4120">
        <w:rPr>
          <w:rFonts w:ascii="Times New Roman" w:hAnsi="Times New Roman" w:cs="Times New Roman"/>
          <w:sz w:val="24"/>
          <w:szCs w:val="24"/>
        </w:rPr>
        <w:t xml:space="preserve">униципального </w:t>
      </w:r>
      <w:r w:rsidR="009D17C2" w:rsidRPr="00FE4120">
        <w:rPr>
          <w:rFonts w:ascii="Times New Roman" w:hAnsi="Times New Roman" w:cs="Times New Roman"/>
          <w:sz w:val="24"/>
          <w:szCs w:val="24"/>
        </w:rPr>
        <w:t xml:space="preserve">округа                                      </w:t>
      </w:r>
      <w:r w:rsidR="00D12F6D" w:rsidRPr="00FE412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E4120">
        <w:rPr>
          <w:rFonts w:ascii="Times New Roman" w:hAnsi="Times New Roman" w:cs="Times New Roman"/>
          <w:sz w:val="24"/>
          <w:szCs w:val="24"/>
        </w:rPr>
        <w:t xml:space="preserve">    </w:t>
      </w:r>
      <w:r w:rsidR="003E6F8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12F6D" w:rsidRPr="00FE4120">
        <w:rPr>
          <w:rFonts w:ascii="Times New Roman" w:hAnsi="Times New Roman" w:cs="Times New Roman"/>
          <w:sz w:val="24"/>
          <w:szCs w:val="24"/>
        </w:rPr>
        <w:t xml:space="preserve">   Ю.А. </w:t>
      </w:r>
      <w:r w:rsidR="00520473" w:rsidRPr="00FE4120">
        <w:rPr>
          <w:rFonts w:ascii="Times New Roman" w:hAnsi="Times New Roman" w:cs="Times New Roman"/>
          <w:sz w:val="24"/>
          <w:szCs w:val="24"/>
        </w:rPr>
        <w:t>Баля</w:t>
      </w:r>
    </w:p>
    <w:sectPr w:rsidR="003668F5" w:rsidSect="003E6F80">
      <w:pgSz w:w="11906" w:h="16838"/>
      <w:pgMar w:top="567" w:right="424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C87" w:rsidRDefault="00615C87" w:rsidP="003668F5">
      <w:pPr>
        <w:spacing w:after="0" w:line="240" w:lineRule="auto"/>
      </w:pPr>
      <w:r>
        <w:separator/>
      </w:r>
    </w:p>
  </w:endnote>
  <w:endnote w:type="continuationSeparator" w:id="0">
    <w:p w:rsidR="00615C87" w:rsidRDefault="00615C87" w:rsidP="0036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C87" w:rsidRDefault="00615C87" w:rsidP="003668F5">
      <w:pPr>
        <w:spacing w:after="0" w:line="240" w:lineRule="auto"/>
      </w:pPr>
      <w:r>
        <w:separator/>
      </w:r>
    </w:p>
  </w:footnote>
  <w:footnote w:type="continuationSeparator" w:id="0">
    <w:p w:rsidR="00615C87" w:rsidRDefault="00615C87" w:rsidP="00366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F731A"/>
    <w:multiLevelType w:val="hybridMultilevel"/>
    <w:tmpl w:val="09627972"/>
    <w:lvl w:ilvl="0" w:tplc="6218C82E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 w15:restartNumberingAfterBreak="0">
    <w:nsid w:val="2BA04E96"/>
    <w:multiLevelType w:val="multilevel"/>
    <w:tmpl w:val="864E01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DD1"/>
    <w:rsid w:val="000159E6"/>
    <w:rsid w:val="00025D4B"/>
    <w:rsid w:val="00027A3A"/>
    <w:rsid w:val="0004576E"/>
    <w:rsid w:val="000526AE"/>
    <w:rsid w:val="0005575D"/>
    <w:rsid w:val="00092305"/>
    <w:rsid w:val="000A0951"/>
    <w:rsid w:val="000D3173"/>
    <w:rsid w:val="00161ED6"/>
    <w:rsid w:val="00173F57"/>
    <w:rsid w:val="001C5DCF"/>
    <w:rsid w:val="00236F7A"/>
    <w:rsid w:val="00255003"/>
    <w:rsid w:val="00277326"/>
    <w:rsid w:val="002A28A6"/>
    <w:rsid w:val="00321F6D"/>
    <w:rsid w:val="003668F5"/>
    <w:rsid w:val="003A2162"/>
    <w:rsid w:val="003E6F80"/>
    <w:rsid w:val="0042360E"/>
    <w:rsid w:val="00520473"/>
    <w:rsid w:val="00522311"/>
    <w:rsid w:val="00532E6B"/>
    <w:rsid w:val="00536E1B"/>
    <w:rsid w:val="00615C87"/>
    <w:rsid w:val="006420E6"/>
    <w:rsid w:val="0065765C"/>
    <w:rsid w:val="00677735"/>
    <w:rsid w:val="00680602"/>
    <w:rsid w:val="00701DD4"/>
    <w:rsid w:val="00723EEB"/>
    <w:rsid w:val="007332E6"/>
    <w:rsid w:val="007A34E3"/>
    <w:rsid w:val="007D1488"/>
    <w:rsid w:val="00826D3D"/>
    <w:rsid w:val="00851DD1"/>
    <w:rsid w:val="00890676"/>
    <w:rsid w:val="00926598"/>
    <w:rsid w:val="009D17C2"/>
    <w:rsid w:val="009E34BE"/>
    <w:rsid w:val="009F2692"/>
    <w:rsid w:val="00A3354B"/>
    <w:rsid w:val="00AA111B"/>
    <w:rsid w:val="00AE5024"/>
    <w:rsid w:val="00AE7FF7"/>
    <w:rsid w:val="00AF6BB5"/>
    <w:rsid w:val="00B749BA"/>
    <w:rsid w:val="00BB3AD0"/>
    <w:rsid w:val="00C14F1E"/>
    <w:rsid w:val="00C21209"/>
    <w:rsid w:val="00C91846"/>
    <w:rsid w:val="00CC197B"/>
    <w:rsid w:val="00D12F6D"/>
    <w:rsid w:val="00D32CFA"/>
    <w:rsid w:val="00D504C5"/>
    <w:rsid w:val="00DB0B93"/>
    <w:rsid w:val="00E2266D"/>
    <w:rsid w:val="00F01D4F"/>
    <w:rsid w:val="00F1703B"/>
    <w:rsid w:val="00F677D6"/>
    <w:rsid w:val="00FB2A90"/>
    <w:rsid w:val="00FD2F18"/>
    <w:rsid w:val="00FE4120"/>
    <w:rsid w:val="00FE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166638-DFA9-41EE-9C0E-B001E4FE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68F5"/>
  </w:style>
  <w:style w:type="paragraph" w:styleId="a5">
    <w:name w:val="footer"/>
    <w:basedOn w:val="a"/>
    <w:link w:val="a6"/>
    <w:uiPriority w:val="99"/>
    <w:unhideWhenUsed/>
    <w:rsid w:val="00366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68F5"/>
  </w:style>
  <w:style w:type="paragraph" w:styleId="a7">
    <w:name w:val="Balloon Text"/>
    <w:basedOn w:val="a"/>
    <w:link w:val="a8"/>
    <w:uiPriority w:val="99"/>
    <w:semiHidden/>
    <w:unhideWhenUsed/>
    <w:rsid w:val="009D1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17C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73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32F05-9BC1-4011-BD0B-4D8DE272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Терней Администрация</dc:creator>
  <cp:keywords/>
  <dc:description/>
  <cp:lastModifiedBy>ozhiri-1</cp:lastModifiedBy>
  <cp:revision>23</cp:revision>
  <cp:lastPrinted>2023-08-29T05:31:00Z</cp:lastPrinted>
  <dcterms:created xsi:type="dcterms:W3CDTF">2022-06-22T03:30:00Z</dcterms:created>
  <dcterms:modified xsi:type="dcterms:W3CDTF">2023-08-29T05:31:00Z</dcterms:modified>
</cp:coreProperties>
</file>