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8"/>
        <w:tblW w:w="155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10351"/>
      </w:tblGrid>
      <w:tr w:rsidR="00211F4E" w:rsidRPr="00C73A1F" w:rsidTr="00A050F7">
        <w:tc>
          <w:tcPr>
            <w:tcW w:w="5240" w:type="dxa"/>
          </w:tcPr>
          <w:p w:rsidR="00211F4E" w:rsidRDefault="00211F4E" w:rsidP="00C73A1F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10351" w:type="dxa"/>
          </w:tcPr>
          <w:tbl>
            <w:tblPr>
              <w:tblStyle w:val="af8"/>
              <w:tblW w:w="0" w:type="auto"/>
              <w:tblInd w:w="5987" w:type="dxa"/>
              <w:tblLayout w:type="fixed"/>
              <w:tblLook w:val="04A0" w:firstRow="1" w:lastRow="0" w:firstColumn="1" w:lastColumn="0" w:noHBand="0" w:noVBand="1"/>
            </w:tblPr>
            <w:tblGrid>
              <w:gridCol w:w="4138"/>
            </w:tblGrid>
            <w:tr w:rsidR="00A050F7" w:rsidTr="00A050F7">
              <w:tc>
                <w:tcPr>
                  <w:tcW w:w="41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050F7" w:rsidRDefault="00A050F7" w:rsidP="00A050F7">
                  <w:pPr>
                    <w:widowControl w:val="0"/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Приложение</w:t>
                  </w:r>
                </w:p>
                <w:p w:rsidR="00A050F7" w:rsidRPr="00A050F7" w:rsidRDefault="00A050F7" w:rsidP="00A050F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к постановлению администрации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Тернейского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муниципального округа от 22.08.2024 № 797</w:t>
                  </w:r>
                </w:p>
              </w:tc>
            </w:tr>
          </w:tbl>
          <w:p w:rsidR="00A050F7" w:rsidRDefault="00A050F7" w:rsidP="00C73A1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C73A1F" w:rsidRPr="00C73A1F" w:rsidRDefault="00C73A1F" w:rsidP="00C73A1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73A1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</w:tc>
      </w:tr>
    </w:tbl>
    <w:p w:rsidR="00211F4E" w:rsidRDefault="00A8015C">
      <w:pPr>
        <w:jc w:val="center"/>
        <w:rPr>
          <w:rFonts w:ascii="Times New Roman" w:hAnsi="Times New Roman" w:cs="Times New Roman"/>
          <w:b/>
          <w:bCs/>
          <w:sz w:val="28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4"/>
          <w:lang w:val="ru-RU"/>
        </w:rPr>
        <w:t>ДОРОЖНАЯ КАРТА</w:t>
      </w:r>
    </w:p>
    <w:p w:rsidR="00211F4E" w:rsidRPr="00A050F7" w:rsidRDefault="00A8015C" w:rsidP="00A050F7">
      <w:pPr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 xml:space="preserve">внедрения Стандарта деятельности органов местного самоуправления Приморского края по обеспечению </w:t>
      </w:r>
      <w:r>
        <w:rPr>
          <w:rFonts w:ascii="Times New Roman" w:hAnsi="Times New Roman" w:cs="Times New Roman"/>
          <w:sz w:val="28"/>
          <w:szCs w:val="24"/>
          <w:lang w:val="ru-RU"/>
        </w:rPr>
        <w:br/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благоприятного инвестиционного климата в Приморском крае на территории </w:t>
      </w:r>
      <w:r w:rsidR="008A11B0" w:rsidRPr="008A11B0">
        <w:rPr>
          <w:rFonts w:ascii="Times New Roman" w:hAnsi="Times New Roman" w:cs="Times New Roman"/>
          <w:sz w:val="28"/>
          <w:szCs w:val="24"/>
          <w:lang w:val="ru-RU"/>
        </w:rPr>
        <w:t xml:space="preserve">Тернейского муниципального округа </w:t>
      </w:r>
    </w:p>
    <w:tbl>
      <w:tblPr>
        <w:tblStyle w:val="af8"/>
        <w:tblW w:w="15840" w:type="dxa"/>
        <w:tblLayout w:type="fixed"/>
        <w:tblLook w:val="04A0" w:firstRow="1" w:lastRow="0" w:firstColumn="1" w:lastColumn="0" w:noHBand="0" w:noVBand="1"/>
      </w:tblPr>
      <w:tblGrid>
        <w:gridCol w:w="818"/>
        <w:gridCol w:w="3118"/>
        <w:gridCol w:w="2321"/>
        <w:gridCol w:w="1365"/>
        <w:gridCol w:w="1351"/>
        <w:gridCol w:w="1996"/>
        <w:gridCol w:w="2943"/>
        <w:gridCol w:w="1928"/>
      </w:tblGrid>
      <w:tr w:rsidR="00211F4E" w:rsidTr="00580992">
        <w:tc>
          <w:tcPr>
            <w:tcW w:w="818" w:type="dxa"/>
            <w:vMerge w:val="restart"/>
            <w:vAlign w:val="center"/>
          </w:tcPr>
          <w:p w:rsidR="00211F4E" w:rsidRDefault="00A801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5439" w:type="dxa"/>
            <w:gridSpan w:val="2"/>
          </w:tcPr>
          <w:p w:rsidR="00211F4E" w:rsidRDefault="00A801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Наименование положения Муниципального стандарта</w:t>
            </w:r>
          </w:p>
        </w:tc>
        <w:tc>
          <w:tcPr>
            <w:tcW w:w="2716" w:type="dxa"/>
            <w:gridSpan w:val="2"/>
            <w:vAlign w:val="center"/>
          </w:tcPr>
          <w:p w:rsidR="00211F4E" w:rsidRDefault="00A801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Срок реализации</w:t>
            </w:r>
          </w:p>
        </w:tc>
        <w:tc>
          <w:tcPr>
            <w:tcW w:w="1996" w:type="dxa"/>
            <w:vMerge w:val="restart"/>
            <w:vAlign w:val="center"/>
          </w:tcPr>
          <w:p w:rsidR="00211F4E" w:rsidRDefault="00A801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Ответственный за реализацию</w:t>
            </w:r>
          </w:p>
        </w:tc>
        <w:tc>
          <w:tcPr>
            <w:tcW w:w="4871" w:type="dxa"/>
            <w:gridSpan w:val="2"/>
            <w:vAlign w:val="center"/>
          </w:tcPr>
          <w:p w:rsidR="00211F4E" w:rsidRDefault="00A801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Ключевой показатель эффективности</w:t>
            </w:r>
          </w:p>
        </w:tc>
      </w:tr>
      <w:tr w:rsidR="00211F4E" w:rsidTr="00580992">
        <w:tc>
          <w:tcPr>
            <w:tcW w:w="818" w:type="dxa"/>
            <w:vMerge/>
          </w:tcPr>
          <w:p w:rsidR="00211F4E" w:rsidRDefault="00211F4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211F4E" w:rsidRDefault="00A801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Мероприятие</w:t>
            </w:r>
          </w:p>
        </w:tc>
        <w:tc>
          <w:tcPr>
            <w:tcW w:w="2321" w:type="dxa"/>
            <w:vAlign w:val="center"/>
          </w:tcPr>
          <w:p w:rsidR="00211F4E" w:rsidRDefault="00A801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Результат</w:t>
            </w:r>
          </w:p>
        </w:tc>
        <w:tc>
          <w:tcPr>
            <w:tcW w:w="1365" w:type="dxa"/>
            <w:vAlign w:val="center"/>
          </w:tcPr>
          <w:p w:rsidR="00211F4E" w:rsidRDefault="00A801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Дата начала</w:t>
            </w:r>
          </w:p>
        </w:tc>
        <w:tc>
          <w:tcPr>
            <w:tcW w:w="1351" w:type="dxa"/>
          </w:tcPr>
          <w:p w:rsidR="00211F4E" w:rsidRDefault="00A801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Дата окончания</w:t>
            </w:r>
          </w:p>
        </w:tc>
        <w:tc>
          <w:tcPr>
            <w:tcW w:w="1996" w:type="dxa"/>
            <w:vMerge/>
          </w:tcPr>
          <w:p w:rsidR="00211F4E" w:rsidRDefault="00211F4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3" w:type="dxa"/>
            <w:vAlign w:val="center"/>
          </w:tcPr>
          <w:p w:rsidR="00211F4E" w:rsidRDefault="00A801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Наименование</w:t>
            </w:r>
          </w:p>
        </w:tc>
        <w:tc>
          <w:tcPr>
            <w:tcW w:w="1928" w:type="dxa"/>
            <w:vAlign w:val="center"/>
          </w:tcPr>
          <w:p w:rsidR="00211F4E" w:rsidRDefault="00A801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Значение</w:t>
            </w:r>
          </w:p>
        </w:tc>
      </w:tr>
      <w:tr w:rsidR="00211F4E" w:rsidRPr="00A050F7" w:rsidTr="00580992">
        <w:tc>
          <w:tcPr>
            <w:tcW w:w="15840" w:type="dxa"/>
            <w:gridSpan w:val="8"/>
          </w:tcPr>
          <w:p w:rsidR="00211F4E" w:rsidRDefault="00A8015C">
            <w:pPr>
              <w:widowControl w:val="0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Разработка инвестиционной стратегии муниципального образования</w:t>
            </w:r>
          </w:p>
          <w:p w:rsidR="00211F4E" w:rsidRPr="008A11B0" w:rsidRDefault="00A8015C">
            <w:pPr>
              <w:widowControl w:val="0"/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6"/>
                <w:lang w:val="ru-RU"/>
              </w:rPr>
              <w:t>несение изменений в Стратегию социально-экономического развития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)</w:t>
            </w:r>
          </w:p>
        </w:tc>
      </w:tr>
      <w:tr w:rsidR="00211F4E" w:rsidTr="00580992">
        <w:tc>
          <w:tcPr>
            <w:tcW w:w="818" w:type="dxa"/>
            <w:shd w:val="clear" w:color="auto" w:fill="auto"/>
          </w:tcPr>
          <w:p w:rsidR="00211F4E" w:rsidRDefault="00A801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  <w:r w:rsidR="00A050F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11F4E" w:rsidRDefault="00A8015C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Актуализация и размещение инвестиционной стратегии (стратегии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социально-экономического развития с аналогичным разделом) на официальном Интернет-ресурсе муниципального образования (далее – МО) в разделе об инвестиционной деятельности (далее – инвестиционный раздел)</w:t>
            </w:r>
          </w:p>
        </w:tc>
        <w:tc>
          <w:tcPr>
            <w:tcW w:w="2321" w:type="dxa"/>
            <w:shd w:val="clear" w:color="auto" w:fill="auto"/>
          </w:tcPr>
          <w:p w:rsidR="00211F4E" w:rsidRDefault="00A8015C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Инвесторам доступна актуальная информация о перспекти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вных направлениях инвестиционного развития МО </w:t>
            </w:r>
          </w:p>
        </w:tc>
        <w:tc>
          <w:tcPr>
            <w:tcW w:w="1365" w:type="dxa"/>
            <w:shd w:val="clear" w:color="auto" w:fill="auto"/>
          </w:tcPr>
          <w:p w:rsidR="00211F4E" w:rsidRDefault="00A801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351" w:type="dxa"/>
            <w:shd w:val="clear" w:color="auto" w:fill="auto"/>
          </w:tcPr>
          <w:p w:rsidR="00211F4E" w:rsidRDefault="00A801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30.09.2024 </w:t>
            </w:r>
          </w:p>
          <w:p w:rsidR="00211F4E" w:rsidRDefault="00211F4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6" w:type="dxa"/>
            <w:shd w:val="clear" w:color="auto" w:fill="auto"/>
          </w:tcPr>
          <w:p w:rsidR="00211F4E" w:rsidRPr="008A11B0" w:rsidRDefault="008A11B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8A11B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Науменко Евгений Владимирович начальник отдела экономики и планирования</w:t>
            </w:r>
          </w:p>
        </w:tc>
        <w:tc>
          <w:tcPr>
            <w:tcW w:w="2943" w:type="dxa"/>
            <w:shd w:val="clear" w:color="auto" w:fill="auto"/>
          </w:tcPr>
          <w:p w:rsidR="00211F4E" w:rsidRDefault="00A8015C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Инвестиционная стратегия (стратегия социально-экономического развития с аналогичным разделом) МО в актуальной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редакции в соответствии с требованиями Стандарта размещена в Инвестиционном разделе на сайте МО, да/нет</w:t>
            </w:r>
          </w:p>
        </w:tc>
        <w:tc>
          <w:tcPr>
            <w:tcW w:w="1928" w:type="dxa"/>
            <w:shd w:val="clear" w:color="auto" w:fill="auto"/>
          </w:tcPr>
          <w:p w:rsidR="00211F4E" w:rsidRDefault="00A801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211F4E" w:rsidTr="00580992">
        <w:tc>
          <w:tcPr>
            <w:tcW w:w="15840" w:type="dxa"/>
            <w:gridSpan w:val="8"/>
            <w:shd w:val="clear" w:color="auto" w:fill="auto"/>
            <w:vAlign w:val="center"/>
          </w:tcPr>
          <w:p w:rsidR="00211F4E" w:rsidRDefault="00A8015C">
            <w:pPr>
              <w:widowControl w:val="0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Регламент сопровождения инвесторов </w:t>
            </w:r>
          </w:p>
        </w:tc>
      </w:tr>
      <w:tr w:rsidR="00211F4E" w:rsidTr="00A050F7">
        <w:trPr>
          <w:trHeight w:val="1748"/>
        </w:trPr>
        <w:tc>
          <w:tcPr>
            <w:tcW w:w="818" w:type="dxa"/>
            <w:shd w:val="clear" w:color="auto" w:fill="auto"/>
          </w:tcPr>
          <w:p w:rsidR="00211F4E" w:rsidRDefault="00A801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="00A050F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.1</w:t>
            </w:r>
          </w:p>
        </w:tc>
        <w:tc>
          <w:tcPr>
            <w:tcW w:w="3118" w:type="dxa"/>
            <w:shd w:val="clear" w:color="auto" w:fill="auto"/>
          </w:tcPr>
          <w:p w:rsidR="00211F4E" w:rsidRDefault="00A8015C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Разработка (актуализация) и размещение регламента сопровождения инвесторов в инвестиционном разделе на сайте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МО</w:t>
            </w:r>
          </w:p>
        </w:tc>
        <w:tc>
          <w:tcPr>
            <w:tcW w:w="2321" w:type="dxa"/>
            <w:shd w:val="clear" w:color="auto" w:fill="auto"/>
          </w:tcPr>
          <w:p w:rsidR="00211F4E" w:rsidRDefault="00A8015C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Инвесторам доступна актуальная информация о порядке действий при инициации инвестиционного проекта на территории МО и сроках и порядке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взаимодействия со структурными подразделениями администрации муниципального образования</w:t>
            </w:r>
          </w:p>
        </w:tc>
        <w:tc>
          <w:tcPr>
            <w:tcW w:w="1365" w:type="dxa"/>
            <w:shd w:val="clear" w:color="auto" w:fill="auto"/>
          </w:tcPr>
          <w:p w:rsidR="00211F4E" w:rsidRDefault="00A801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01.07.2024</w:t>
            </w:r>
          </w:p>
        </w:tc>
        <w:tc>
          <w:tcPr>
            <w:tcW w:w="1351" w:type="dxa"/>
            <w:shd w:val="clear" w:color="auto" w:fill="auto"/>
          </w:tcPr>
          <w:p w:rsidR="00211F4E" w:rsidRDefault="00A801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15.08.2024</w:t>
            </w:r>
          </w:p>
          <w:p w:rsidR="00211F4E" w:rsidRDefault="00211F4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6" w:type="dxa"/>
            <w:shd w:val="clear" w:color="auto" w:fill="auto"/>
          </w:tcPr>
          <w:p w:rsidR="00211F4E" w:rsidRPr="008A11B0" w:rsidRDefault="008A11B0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A11B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Науменко Евгений Владимирович начальник отдела экономики и планирования</w:t>
            </w:r>
          </w:p>
        </w:tc>
        <w:tc>
          <w:tcPr>
            <w:tcW w:w="2943" w:type="dxa"/>
            <w:shd w:val="clear" w:color="auto" w:fill="auto"/>
          </w:tcPr>
          <w:p w:rsidR="00211F4E" w:rsidRDefault="00A8015C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Регламент сопровождения инвесторов в актуальной редакции в соответствии с требованиями Стандарта размещен в Инвестиционном разделе на сайте МО, да/нет</w:t>
            </w:r>
          </w:p>
        </w:tc>
        <w:tc>
          <w:tcPr>
            <w:tcW w:w="1928" w:type="dxa"/>
            <w:shd w:val="clear" w:color="auto" w:fill="auto"/>
          </w:tcPr>
          <w:p w:rsidR="00211F4E" w:rsidRDefault="00A801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211F4E" w:rsidRPr="00A050F7" w:rsidTr="00580992">
        <w:tc>
          <w:tcPr>
            <w:tcW w:w="15840" w:type="dxa"/>
            <w:gridSpan w:val="8"/>
            <w:shd w:val="clear" w:color="auto" w:fill="auto"/>
            <w:vAlign w:val="center"/>
          </w:tcPr>
          <w:p w:rsidR="00211F4E" w:rsidRDefault="00A8015C">
            <w:pPr>
              <w:widowControl w:val="0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Разработка и ежегодная актуализация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инвестиционного профиля муниципального образования</w:t>
            </w:r>
          </w:p>
        </w:tc>
      </w:tr>
      <w:tr w:rsidR="00580992" w:rsidTr="00580992">
        <w:trPr>
          <w:trHeight w:val="1474"/>
        </w:trPr>
        <w:tc>
          <w:tcPr>
            <w:tcW w:w="81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3.1</w:t>
            </w:r>
          </w:p>
        </w:tc>
        <w:tc>
          <w:tcPr>
            <w:tcW w:w="311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Разработка и размещение инвестиционного профиля МО на сайте МО</w:t>
            </w:r>
          </w:p>
        </w:tc>
        <w:tc>
          <w:tcPr>
            <w:tcW w:w="2321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Инвесторам доступна актуальная информация в виде презентационного материала с графическим отображением статистических данных, содержащего информацию, необходимую инвестору для принятия решений о вложении инвестиций</w:t>
            </w:r>
          </w:p>
        </w:tc>
        <w:tc>
          <w:tcPr>
            <w:tcW w:w="1365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351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30.08.2024</w:t>
            </w:r>
          </w:p>
        </w:tc>
        <w:tc>
          <w:tcPr>
            <w:tcW w:w="1996" w:type="dxa"/>
            <w:shd w:val="clear" w:color="auto" w:fill="auto"/>
          </w:tcPr>
          <w:p w:rsidR="00580992" w:rsidRPr="008A11B0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099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Науменко Евгений Владимирович начальник отдела экономики и планирования</w:t>
            </w:r>
          </w:p>
        </w:tc>
        <w:tc>
          <w:tcPr>
            <w:tcW w:w="2943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Инвестиционный профиль МО размещен в Инвестиционном разделе на сайте МО, да/нет</w:t>
            </w:r>
          </w:p>
        </w:tc>
        <w:tc>
          <w:tcPr>
            <w:tcW w:w="192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580992" w:rsidTr="00580992">
        <w:trPr>
          <w:trHeight w:val="1474"/>
        </w:trPr>
        <w:tc>
          <w:tcPr>
            <w:tcW w:w="8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3.2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Презентация инвестиционного профиля МО бизнес-сообществу</w:t>
            </w:r>
          </w:p>
        </w:tc>
        <w:tc>
          <w:tcPr>
            <w:tcW w:w="232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Инвесторам презентована информация об основных направлениях инвестиционного развития МО и инвестиционные предложения к реализации на территории МО</w:t>
            </w:r>
          </w:p>
        </w:tc>
        <w:tc>
          <w:tcPr>
            <w:tcW w:w="1365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35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ru-RU"/>
              </w:rPr>
              <w:t>30.09.2024</w:t>
            </w:r>
          </w:p>
        </w:tc>
        <w:tc>
          <w:tcPr>
            <w:tcW w:w="1996" w:type="dxa"/>
            <w:tcBorders>
              <w:top w:val="nil"/>
            </w:tcBorders>
            <w:shd w:val="clear" w:color="auto" w:fill="auto"/>
          </w:tcPr>
          <w:p w:rsidR="00580992" w:rsidRP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Науменко Евгений Владимирович </w:t>
            </w:r>
            <w:r w:rsidRPr="008B18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начальник отдела экономики и планирования</w:t>
            </w:r>
          </w:p>
        </w:tc>
        <w:tc>
          <w:tcPr>
            <w:tcW w:w="2943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Инвестиционный профиль МО представлен главой МО бизнес-сообществу, да/нет</w:t>
            </w:r>
          </w:p>
        </w:tc>
        <w:tc>
          <w:tcPr>
            <w:tcW w:w="192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580992" w:rsidTr="00580992">
        <w:trPr>
          <w:trHeight w:val="1118"/>
        </w:trPr>
        <w:tc>
          <w:tcPr>
            <w:tcW w:w="81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3.3</w:t>
            </w:r>
          </w:p>
        </w:tc>
        <w:tc>
          <w:tcPr>
            <w:tcW w:w="311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Реализация инвестиционного профиля МО</w:t>
            </w:r>
          </w:p>
        </w:tc>
        <w:tc>
          <w:tcPr>
            <w:tcW w:w="2321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Обеспечено инвестиционное развитие МО согласно направлениям, определенным в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инвестиционном профиле МО</w:t>
            </w:r>
          </w:p>
        </w:tc>
        <w:tc>
          <w:tcPr>
            <w:tcW w:w="1365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01.07.2024</w:t>
            </w: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351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20.12.2024</w:t>
            </w: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10.12.2024</w:t>
            </w:r>
          </w:p>
        </w:tc>
        <w:tc>
          <w:tcPr>
            <w:tcW w:w="1996" w:type="dxa"/>
            <w:shd w:val="clear" w:color="auto" w:fill="auto"/>
          </w:tcPr>
          <w:p w:rsidR="00580992" w:rsidRP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 xml:space="preserve">Науменко Евгений Владимирович </w:t>
            </w:r>
            <w:r w:rsidRPr="008B18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начальник отдела экономики и планирования</w:t>
            </w:r>
          </w:p>
        </w:tc>
        <w:tc>
          <w:tcPr>
            <w:tcW w:w="2943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Обеспечена ежегодная актуализация инвестиционного профиля МО, да/нет</w:t>
            </w:r>
          </w:p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Отчет в министерство экономического развития Приморского края о результатах инвестиционного развития МО согласно направлениям, определенным в инвестиционном профиле МО, да/нет</w:t>
            </w:r>
          </w:p>
        </w:tc>
        <w:tc>
          <w:tcPr>
            <w:tcW w:w="192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Да</w:t>
            </w: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580992" w:rsidRPr="00A050F7" w:rsidTr="00580992">
        <w:trPr>
          <w:trHeight w:val="450"/>
        </w:trPr>
        <w:tc>
          <w:tcPr>
            <w:tcW w:w="15840" w:type="dxa"/>
            <w:gridSpan w:val="8"/>
            <w:tcBorders>
              <w:top w:val="nil"/>
            </w:tcBorders>
            <w:shd w:val="clear" w:color="auto" w:fill="auto"/>
            <w:vAlign w:val="center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4. Ежегодное инвестиционное послание главы муниципального образования</w:t>
            </w:r>
          </w:p>
        </w:tc>
      </w:tr>
      <w:tr w:rsidR="00580992" w:rsidTr="00580992">
        <w:trPr>
          <w:trHeight w:val="1118"/>
        </w:trPr>
        <w:tc>
          <w:tcPr>
            <w:tcW w:w="8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4.</w:t>
            </w:r>
            <w:r w:rsidR="006634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Verdana" w:hAnsi="Verdana" w:cs="Verdana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Выступление главы МО с</w:t>
            </w:r>
            <w:r w:rsidRPr="008A11B0">
              <w:rPr>
                <w:rFonts w:ascii="Verdana" w:hAnsi="Verdana" w:cs="Verdana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ежегодным инвестиционным посланием</w:t>
            </w:r>
          </w:p>
        </w:tc>
        <w:tc>
          <w:tcPr>
            <w:tcW w:w="232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Публичное подведение итогов работы органов местного самоуправления МО по улучшению инвестиционного климата, определение задач на следующие три года</w:t>
            </w:r>
          </w:p>
        </w:tc>
        <w:tc>
          <w:tcPr>
            <w:tcW w:w="1365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01.12.2024</w:t>
            </w:r>
          </w:p>
        </w:tc>
        <w:tc>
          <w:tcPr>
            <w:tcW w:w="135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20.12.2024</w:t>
            </w:r>
          </w:p>
        </w:tc>
        <w:tc>
          <w:tcPr>
            <w:tcW w:w="1996" w:type="dxa"/>
            <w:tcBorders>
              <w:top w:val="nil"/>
            </w:tcBorders>
            <w:shd w:val="clear" w:color="auto" w:fill="auto"/>
          </w:tcPr>
          <w:p w:rsidR="00580992" w:rsidRP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  <w:iCs/>
                <w:sz w:val="22"/>
                <w:szCs w:val="22"/>
                <w:lang w:val="ru-RU"/>
              </w:rPr>
            </w:pP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Науменко Евгений Владимирович </w:t>
            </w:r>
            <w:r w:rsidRPr="008B18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начальник отдела экономики и планирования</w:t>
            </w:r>
          </w:p>
        </w:tc>
        <w:tc>
          <w:tcPr>
            <w:tcW w:w="2943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Ссылка на соответствующую страницу сайта МО с текстом выступления, да/нет</w:t>
            </w:r>
          </w:p>
        </w:tc>
        <w:tc>
          <w:tcPr>
            <w:tcW w:w="192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580992" w:rsidRPr="00A050F7" w:rsidTr="00580992">
        <w:trPr>
          <w:trHeight w:val="90"/>
        </w:trPr>
        <w:tc>
          <w:tcPr>
            <w:tcW w:w="15840" w:type="dxa"/>
            <w:gridSpan w:val="8"/>
            <w:shd w:val="clear" w:color="auto" w:fill="auto"/>
            <w:vAlign w:val="center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5.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  <w:lang w:val="ru-RU"/>
              </w:rPr>
              <w:t xml:space="preserve">Создание инфраструктуры для реализации инвестиционных проектов, </w:t>
            </w: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  <w:lang w:val="ru-RU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несение и актуализация информации на инвестиционной карте Приморского края</w:t>
            </w:r>
          </w:p>
        </w:tc>
      </w:tr>
      <w:tr w:rsidR="00580992" w:rsidRPr="00A050F7" w:rsidTr="00580992">
        <w:trPr>
          <w:trHeight w:val="90"/>
        </w:trPr>
        <w:tc>
          <w:tcPr>
            <w:tcW w:w="81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5.1</w:t>
            </w:r>
          </w:p>
        </w:tc>
        <w:tc>
          <w:tcPr>
            <w:tcW w:w="311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Внесение (актуализация) информации об инвестиционных объектах, объектах инфраструктуры, промышленных (инвестиционных) площадках МО для реализации инвестиционных проектов на территории МО инвестиционную карту Приморского края</w:t>
            </w:r>
          </w:p>
        </w:tc>
        <w:tc>
          <w:tcPr>
            <w:tcW w:w="2321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Инвесторам предоставлен доступ к актуальной информации об инвестиционной инфраструктуре, инвестиционных площадках, муниципальном имуществе для реализации инвестиционных проектов на территории МО</w:t>
            </w:r>
          </w:p>
        </w:tc>
        <w:tc>
          <w:tcPr>
            <w:tcW w:w="1365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01.10.2024</w:t>
            </w:r>
          </w:p>
        </w:tc>
        <w:tc>
          <w:tcPr>
            <w:tcW w:w="1351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30.08.2024</w:t>
            </w: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30.09.2024</w:t>
            </w: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20.12.2024</w:t>
            </w:r>
          </w:p>
        </w:tc>
        <w:tc>
          <w:tcPr>
            <w:tcW w:w="1996" w:type="dxa"/>
            <w:shd w:val="clear" w:color="auto" w:fill="auto"/>
          </w:tcPr>
          <w:p w:rsidR="00580992" w:rsidRPr="005B51BF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bookmarkStart w:id="0" w:name="_Hlk169852658"/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Новожилова Анастасия Евгеньевна начальник отдела</w:t>
            </w:r>
            <w:r w:rsidRPr="005B51BF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земельных и имущественных отношений</w:t>
            </w:r>
          </w:p>
          <w:bookmarkEnd w:id="0"/>
          <w:p w:rsidR="00580992" w:rsidRP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943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Обеспечена актуализация данных об инвестиционной инфраструктуре, инвестиционных площадках, муниципальном имуществе и инвестиционных проектах на территории МО на инвестиционной карте Приморского края, да/нет</w:t>
            </w:r>
          </w:p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 xml:space="preserve">Обеспечена актуализация перечня инвестиционных объектов и объектов инфраструктуры, промышленных (инвестиционных площадок) для реализации инвестиционных проектов в МО </w:t>
            </w:r>
          </w:p>
        </w:tc>
        <w:tc>
          <w:tcPr>
            <w:tcW w:w="192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Да</w:t>
            </w: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Pr="008A11B0" w:rsidRDefault="00580992" w:rsidP="00580992">
            <w:pPr>
              <w:widowControl w:val="0"/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городские округа - не реже, чем раз в квартал</w:t>
            </w:r>
          </w:p>
          <w:p w:rsidR="00580992" w:rsidRPr="008A11B0" w:rsidRDefault="00580992" w:rsidP="00580992">
            <w:pPr>
              <w:widowControl w:val="0"/>
              <w:spacing w:after="0"/>
              <w:jc w:val="center"/>
              <w:rPr>
                <w:lang w:val="ru-RU"/>
              </w:rPr>
            </w:pPr>
          </w:p>
          <w:p w:rsidR="00580992" w:rsidRPr="008A11B0" w:rsidRDefault="00580992" w:rsidP="00580992">
            <w:pPr>
              <w:widowControl w:val="0"/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муниципальные округа и муниципальные районы - не реже, чем раз в полгода</w:t>
            </w:r>
          </w:p>
        </w:tc>
      </w:tr>
      <w:tr w:rsidR="00580992" w:rsidTr="00580992">
        <w:trPr>
          <w:trHeight w:val="90"/>
        </w:trPr>
        <w:tc>
          <w:tcPr>
            <w:tcW w:w="8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5.2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Утверждение и размещение на сайте МО актуальной версии плана создания инвестиционных объектов и объектов инфраструктуры для реализации инвестиционных проектов до 2027 года (далее - План)</w:t>
            </w:r>
          </w:p>
        </w:tc>
        <w:tc>
          <w:tcPr>
            <w:tcW w:w="232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Определены инвестиционные объекты и объекты инфраструктуры для реализации инвестиционных проектов, планируемые к созданию в муниципальном образовании</w:t>
            </w:r>
          </w:p>
        </w:tc>
        <w:tc>
          <w:tcPr>
            <w:tcW w:w="1365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35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10.12.2024</w:t>
            </w:r>
          </w:p>
        </w:tc>
        <w:tc>
          <w:tcPr>
            <w:tcW w:w="1996" w:type="dxa"/>
            <w:tcBorders>
              <w:top w:val="nil"/>
            </w:tcBorders>
            <w:shd w:val="clear" w:color="auto" w:fill="auto"/>
          </w:tcPr>
          <w:p w:rsidR="00580992" w:rsidRPr="005B51BF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Новожилова Анастасия Евгеньевна начальник отдела</w:t>
            </w:r>
            <w:r w:rsidRPr="005B51BF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земельных и имущественных отношений</w:t>
            </w:r>
          </w:p>
          <w:p w:rsidR="00580992" w:rsidRP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943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План утвержден распорядительным актом главы МО и размещен в Инвестиционном разделе на сайте МО, да/нет</w:t>
            </w:r>
          </w:p>
        </w:tc>
        <w:tc>
          <w:tcPr>
            <w:tcW w:w="192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580992" w:rsidRPr="00A050F7" w:rsidTr="00580992">
        <w:trPr>
          <w:trHeight w:val="90"/>
        </w:trPr>
        <w:tc>
          <w:tcPr>
            <w:tcW w:w="15840" w:type="dxa"/>
            <w:gridSpan w:val="8"/>
            <w:shd w:val="clear" w:color="auto" w:fill="auto"/>
            <w:vAlign w:val="center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6. Реализация Свода инвестиционных правил Приморского края</w:t>
            </w:r>
          </w:p>
        </w:tc>
      </w:tr>
      <w:tr w:rsidR="00580992" w:rsidRPr="00A050F7" w:rsidTr="00580992">
        <w:trPr>
          <w:trHeight w:val="90"/>
        </w:trPr>
        <w:tc>
          <w:tcPr>
            <w:tcW w:w="81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</w:t>
            </w:r>
            <w:r w:rsidR="0066348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.1</w:t>
            </w:r>
            <w:bookmarkStart w:id="1" w:name="_GoBack"/>
            <w:bookmarkEnd w:id="1"/>
          </w:p>
        </w:tc>
        <w:tc>
          <w:tcPr>
            <w:tcW w:w="3118" w:type="dxa"/>
            <w:shd w:val="clear" w:color="auto" w:fill="auto"/>
          </w:tcPr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Обеспечение предоставления муниципальных услуг, предусмотренных Сводом инвестиционных правил Приморского края, в электронном виде:</w:t>
            </w:r>
          </w:p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- получение земельного участка (без торгов);</w:t>
            </w:r>
          </w:p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- получение земельного участка (на торгах);</w:t>
            </w:r>
          </w:p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- получение разрешения на ввод объекта в эксплуатацию;</w:t>
            </w:r>
          </w:p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- обеспечение доступа к дорожной инфраструктуре путем строительства или реконструкции пресечений 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lastRenderedPageBreak/>
              <w:t>(или) примыканий к автомобильным дорогам;</w:t>
            </w:r>
          </w:p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- оформление прав собственности на введенный в эксплуатацию объект;</w:t>
            </w:r>
          </w:p>
          <w:p w:rsidR="00580992" w:rsidRDefault="00580992" w:rsidP="00580992">
            <w:pPr>
              <w:widowControl w:val="0"/>
              <w:spacing w:after="0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- получение разрешения на строительство</w:t>
            </w:r>
          </w:p>
        </w:tc>
        <w:tc>
          <w:tcPr>
            <w:tcW w:w="2321" w:type="dxa"/>
            <w:shd w:val="clear" w:color="auto" w:fill="auto"/>
          </w:tcPr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Сокращен срок предоставления муниципальных услуг, предусмотренные Сводом инвестиционных правил Приморского края, в электронном виде</w:t>
            </w:r>
          </w:p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365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  <w:p w:rsidR="00580992" w:rsidRDefault="00580992" w:rsidP="00580992">
            <w:pPr>
              <w:widowControl w:val="0"/>
              <w:spacing w:after="0"/>
              <w:jc w:val="center"/>
            </w:pPr>
          </w:p>
          <w:p w:rsidR="00580992" w:rsidRDefault="00580992" w:rsidP="00580992">
            <w:pPr>
              <w:widowControl w:val="0"/>
              <w:spacing w:after="0"/>
              <w:jc w:val="center"/>
            </w:pPr>
          </w:p>
          <w:p w:rsidR="00580992" w:rsidRDefault="00580992" w:rsidP="00580992">
            <w:pPr>
              <w:widowControl w:val="0"/>
              <w:spacing w:after="0"/>
              <w:jc w:val="center"/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351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30.11.2024</w:t>
            </w:r>
          </w:p>
          <w:p w:rsidR="00580992" w:rsidRDefault="00580992" w:rsidP="00580992">
            <w:pPr>
              <w:widowControl w:val="0"/>
              <w:spacing w:after="0"/>
              <w:jc w:val="center"/>
            </w:pPr>
          </w:p>
          <w:p w:rsidR="00580992" w:rsidRDefault="00580992" w:rsidP="00580992">
            <w:pPr>
              <w:widowControl w:val="0"/>
              <w:spacing w:after="0"/>
              <w:jc w:val="center"/>
            </w:pPr>
          </w:p>
          <w:p w:rsidR="00580992" w:rsidRDefault="00580992" w:rsidP="00580992">
            <w:pPr>
              <w:widowControl w:val="0"/>
              <w:spacing w:after="0"/>
              <w:jc w:val="center"/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31.05.2025</w:t>
            </w:r>
          </w:p>
        </w:tc>
        <w:tc>
          <w:tcPr>
            <w:tcW w:w="1996" w:type="dxa"/>
            <w:shd w:val="clear" w:color="auto" w:fill="auto"/>
          </w:tcPr>
          <w:p w:rsidR="00580992" w:rsidRPr="00580992" w:rsidRDefault="00580992" w:rsidP="00580992">
            <w:pPr>
              <w:widowControl w:val="0"/>
              <w:spacing w:after="0"/>
              <w:jc w:val="center"/>
              <w:rPr>
                <w:lang w:val="ru-RU"/>
              </w:rPr>
            </w:pPr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Голубева Татьяна Леонидовна начальник отдела организационной работы, муниципальной службы и кадров</w:t>
            </w:r>
          </w:p>
        </w:tc>
        <w:tc>
          <w:tcPr>
            <w:tcW w:w="2943" w:type="dxa"/>
            <w:shd w:val="clear" w:color="auto" w:fill="auto"/>
          </w:tcPr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Распорядительным актом главы МО утвержден план по сокращению сроков предоставления муниципальных услуг, предусмотренных Сводом инвестиционных правил Приморского края, в электронном виде, в том числе с применением принципов «бережливого производства», 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размещен в Инвестиционном разделе на сайте МО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да/нет</w:t>
            </w:r>
          </w:p>
        </w:tc>
        <w:tc>
          <w:tcPr>
            <w:tcW w:w="1928" w:type="dxa"/>
            <w:shd w:val="clear" w:color="auto" w:fill="auto"/>
          </w:tcPr>
          <w:p w:rsidR="00580992" w:rsidRPr="008A11B0" w:rsidRDefault="00580992" w:rsidP="00580992">
            <w:pPr>
              <w:widowControl w:val="0"/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Арсеньевский ГО, Артемовский ГО, ГО Большой Камень, Владивостокский ГО, Находкинский ГО, Уссурийский ГО</w:t>
            </w:r>
          </w:p>
          <w:p w:rsidR="00580992" w:rsidRPr="008A11B0" w:rsidRDefault="00580992" w:rsidP="00580992">
            <w:pPr>
              <w:widowControl w:val="0"/>
              <w:spacing w:after="0"/>
              <w:jc w:val="center"/>
              <w:rPr>
                <w:shd w:val="clear" w:color="auto" w:fill="FFBF00"/>
                <w:lang w:val="ru-RU"/>
              </w:rPr>
            </w:pPr>
          </w:p>
          <w:p w:rsidR="00580992" w:rsidRPr="008A11B0" w:rsidRDefault="00580992" w:rsidP="00580992">
            <w:pPr>
              <w:widowControl w:val="0"/>
              <w:spacing w:after="0"/>
              <w:jc w:val="center"/>
              <w:rPr>
                <w:shd w:val="clear" w:color="auto" w:fill="FFBF00"/>
                <w:lang w:val="ru-RU"/>
              </w:rPr>
            </w:pPr>
          </w:p>
          <w:p w:rsidR="00580992" w:rsidRPr="008A11B0" w:rsidRDefault="00580992" w:rsidP="00580992">
            <w:pPr>
              <w:widowControl w:val="0"/>
              <w:spacing w:after="0"/>
              <w:jc w:val="center"/>
              <w:rPr>
                <w:shd w:val="clear" w:color="auto" w:fill="FFBF00"/>
                <w:lang w:val="ru-RU"/>
              </w:rPr>
            </w:pPr>
          </w:p>
          <w:p w:rsidR="00580992" w:rsidRPr="008A11B0" w:rsidRDefault="00580992" w:rsidP="00580992">
            <w:pPr>
              <w:widowControl w:val="0"/>
              <w:spacing w:after="0"/>
              <w:jc w:val="center"/>
              <w:rPr>
                <w:shd w:val="clear" w:color="auto" w:fill="FFBF00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ru-RU"/>
              </w:rPr>
              <w:t xml:space="preserve">городские округа, муниципальные округа, 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ru-RU"/>
              </w:rPr>
              <w:lastRenderedPageBreak/>
              <w:t>муниципальные районы, не имеющие разработанных мастер-планов развития и долгосрочных планов социально-экономического развития</w:t>
            </w:r>
          </w:p>
        </w:tc>
      </w:tr>
      <w:tr w:rsidR="00580992" w:rsidTr="00580992">
        <w:trPr>
          <w:trHeight w:val="90"/>
        </w:trPr>
        <w:tc>
          <w:tcPr>
            <w:tcW w:w="15840" w:type="dxa"/>
            <w:gridSpan w:val="8"/>
            <w:vAlign w:val="center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7. Определение муниципального инвестиционного уполномоченного</w:t>
            </w:r>
          </w:p>
        </w:tc>
      </w:tr>
      <w:tr w:rsidR="00580992" w:rsidTr="00580992">
        <w:trPr>
          <w:trHeight w:val="90"/>
        </w:trPr>
        <w:tc>
          <w:tcPr>
            <w:tcW w:w="81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7.1</w:t>
            </w:r>
          </w:p>
        </w:tc>
        <w:tc>
          <w:tcPr>
            <w:tcW w:w="311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Определение должностного лица в должности не ниже заместителя главы МО, основными обязанностями которого являются оказание содействия в реализации инвестиционных проектов на территории МО и привлечение новых инвесторов (далее - муниципальный инвестиционный уполномоченный)</w:t>
            </w:r>
          </w:p>
        </w:tc>
        <w:tc>
          <w:tcPr>
            <w:tcW w:w="2321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Определены функции муниципального инвестиционного уполномоченного и лицо, исполняющее функции муниципального инвестиционного уполномоченного </w:t>
            </w:r>
          </w:p>
        </w:tc>
        <w:tc>
          <w:tcPr>
            <w:tcW w:w="1365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351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31.07.2024</w:t>
            </w:r>
          </w:p>
        </w:tc>
        <w:tc>
          <w:tcPr>
            <w:tcW w:w="1996" w:type="dxa"/>
            <w:shd w:val="clear" w:color="auto" w:fill="auto"/>
          </w:tcPr>
          <w:p w:rsidR="00580992" w:rsidRP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Науменко Евгений Владимирович </w:t>
            </w:r>
            <w:r w:rsidRPr="008B18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начальник отдела экономики и планирования</w:t>
            </w:r>
          </w:p>
        </w:tc>
        <w:tc>
          <w:tcPr>
            <w:tcW w:w="2943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Положение о муниципальном инвестиционном уполномоченном утверждено распорядительным актом главы МО, да/нет</w:t>
            </w:r>
          </w:p>
        </w:tc>
        <w:tc>
          <w:tcPr>
            <w:tcW w:w="192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580992" w:rsidTr="00580992">
        <w:trPr>
          <w:trHeight w:val="90"/>
        </w:trPr>
        <w:tc>
          <w:tcPr>
            <w:tcW w:w="8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7.2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Обеспечение деятельности муниципального инвестиционного уполномоченного </w:t>
            </w:r>
          </w:p>
        </w:tc>
        <w:tc>
          <w:tcPr>
            <w:tcW w:w="232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Повышение эффективности деятельности органов местного самоуправления МО по созданию благоприятной инвестиционной среды и работы с инвесторами</w:t>
            </w:r>
          </w:p>
        </w:tc>
        <w:tc>
          <w:tcPr>
            <w:tcW w:w="1365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22.07.2024</w:t>
            </w:r>
          </w:p>
        </w:tc>
        <w:tc>
          <w:tcPr>
            <w:tcW w:w="135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30.09.2024</w:t>
            </w:r>
          </w:p>
        </w:tc>
        <w:tc>
          <w:tcPr>
            <w:tcW w:w="1996" w:type="dxa"/>
            <w:tcBorders>
              <w:top w:val="nil"/>
            </w:tcBorders>
            <w:shd w:val="clear" w:color="auto" w:fill="auto"/>
          </w:tcPr>
          <w:p w:rsidR="00580992" w:rsidRP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  <w:iCs/>
                <w:sz w:val="22"/>
                <w:szCs w:val="22"/>
                <w:lang w:val="ru-RU"/>
              </w:rPr>
            </w:pP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Науменко Евгений Владимирович </w:t>
            </w:r>
            <w:r w:rsidRPr="008B18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начальник отдела экономики и планирования</w:t>
            </w:r>
          </w:p>
        </w:tc>
        <w:tc>
          <w:tcPr>
            <w:tcW w:w="2943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Ключевые показатели эффективности деятельности муниципального инвестиционного уполномоченного по привлечению инвестиций в основной капитал и оказанию содействия инвесторам утверждены и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shd w:val="clear" w:color="auto" w:fill="FFFF00"/>
                <w:lang w:val="ru-RU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ru-RU"/>
              </w:rPr>
              <w:t>опубликованы в Инвестиционном разделе на сайте МО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, да/нет</w:t>
            </w:r>
          </w:p>
        </w:tc>
        <w:tc>
          <w:tcPr>
            <w:tcW w:w="192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580992" w:rsidTr="00580992">
        <w:trPr>
          <w:trHeight w:val="90"/>
        </w:trPr>
        <w:tc>
          <w:tcPr>
            <w:tcW w:w="8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7.3 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Мониторинг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деятельности 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инвестиционного уполномоченного</w:t>
            </w:r>
          </w:p>
        </w:tc>
        <w:tc>
          <w:tcPr>
            <w:tcW w:w="232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 xml:space="preserve">Отчет о результатах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 xml:space="preserve">деятельности и достижении ключевых показателей эффективности деятельности муниципального инвестиционного уполномоченного </w:t>
            </w:r>
          </w:p>
        </w:tc>
        <w:tc>
          <w:tcPr>
            <w:tcW w:w="1365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22.07.2024</w:t>
            </w: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01.10.2024</w:t>
            </w:r>
          </w:p>
        </w:tc>
        <w:tc>
          <w:tcPr>
            <w:tcW w:w="135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30.09.2024</w:t>
            </w: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20.12.2024</w:t>
            </w:r>
          </w:p>
        </w:tc>
        <w:tc>
          <w:tcPr>
            <w:tcW w:w="1996" w:type="dxa"/>
            <w:tcBorders>
              <w:top w:val="nil"/>
            </w:tcBorders>
            <w:shd w:val="clear" w:color="auto" w:fill="auto"/>
          </w:tcPr>
          <w:p w:rsidR="00580992" w:rsidRP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  <w:iCs/>
                <w:sz w:val="22"/>
                <w:szCs w:val="22"/>
                <w:lang w:val="ru-RU"/>
              </w:rPr>
            </w:pP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 xml:space="preserve">Науменко Евгений </w:t>
            </w: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 xml:space="preserve">Владимирович </w:t>
            </w:r>
            <w:r w:rsidRPr="008B18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начальник отдела экономики и планирования</w:t>
            </w:r>
          </w:p>
        </w:tc>
        <w:tc>
          <w:tcPr>
            <w:tcW w:w="2943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 xml:space="preserve">Представлен отчет в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 xml:space="preserve">министерство экономического развития Приморского края 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опубликован в Инвестиционном разделе на сайте МО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да/нет</w:t>
            </w:r>
          </w:p>
        </w:tc>
        <w:tc>
          <w:tcPr>
            <w:tcW w:w="192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Да</w:t>
            </w:r>
          </w:p>
        </w:tc>
      </w:tr>
      <w:tr w:rsidR="00580992" w:rsidTr="00580992">
        <w:tc>
          <w:tcPr>
            <w:tcW w:w="15840" w:type="dxa"/>
            <w:gridSpan w:val="8"/>
            <w:vAlign w:val="center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8. Муниципальная инвестиционная команда</w:t>
            </w:r>
          </w:p>
        </w:tc>
      </w:tr>
      <w:tr w:rsidR="00580992" w:rsidTr="00580992">
        <w:trPr>
          <w:trHeight w:val="2851"/>
        </w:trPr>
        <w:tc>
          <w:tcPr>
            <w:tcW w:w="81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8.1</w:t>
            </w:r>
          </w:p>
        </w:tc>
        <w:tc>
          <w:tcPr>
            <w:tcW w:w="311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Создание муниципальной инвестиционной команды</w:t>
            </w:r>
          </w:p>
        </w:tc>
        <w:tc>
          <w:tcPr>
            <w:tcW w:w="2321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Определены сотрудники органов местного самоуправления МО, представители организаций и бизнес-сообществ, осуществляющие взаимодействие с инвесторами при реализации инвестиционного проекта и (или) влияющие на формирование инвестиционного климата в муниципальном образовании</w:t>
            </w:r>
          </w:p>
        </w:tc>
        <w:tc>
          <w:tcPr>
            <w:tcW w:w="1365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351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31.07.2024</w:t>
            </w: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6" w:type="dxa"/>
            <w:shd w:val="clear" w:color="auto" w:fill="auto"/>
          </w:tcPr>
          <w:p w:rsidR="00580992" w:rsidRPr="00AE40B8" w:rsidRDefault="00AE40B8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Горбаченко Надежда Вячеславовна первый заместитель главы администрации ТМО</w:t>
            </w:r>
          </w:p>
        </w:tc>
        <w:tc>
          <w:tcPr>
            <w:tcW w:w="2943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Состав муниципальной инвестиционной команды утвержден распорядительным актом главы МО в соответствии с требованиями Стандарта по согласованию с членами муниципальной инвестиционной команды и опубликован в Инвестиционном разделе на сайте МО, да/нет</w:t>
            </w:r>
          </w:p>
        </w:tc>
        <w:tc>
          <w:tcPr>
            <w:tcW w:w="192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580992" w:rsidTr="00580992">
        <w:trPr>
          <w:trHeight w:val="2851"/>
        </w:trPr>
        <w:tc>
          <w:tcPr>
            <w:tcW w:w="8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8.2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Реализация обучающих мероприятий для сотрудников органов местного самоуправления МО, включенных в муниципальную инвестиционную команду</w:t>
            </w:r>
          </w:p>
        </w:tc>
        <w:tc>
          <w:tcPr>
            <w:tcW w:w="232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Повышен уровень профессиональных компетенций сотрудников органов местного самоуправления МО, включенных в муниципальную инвестиционную команду</w:t>
            </w:r>
          </w:p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365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35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29.11.2024</w:t>
            </w: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6" w:type="dxa"/>
            <w:tcBorders>
              <w:top w:val="nil"/>
            </w:tcBorders>
            <w:shd w:val="clear" w:color="auto" w:fill="auto"/>
          </w:tcPr>
          <w:p w:rsidR="00580992" w:rsidRPr="00AE40B8" w:rsidRDefault="00AE40B8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Голубева Татьяна Леонидовна начальник отдела организационной работы, муниципальной службы и кадров</w:t>
            </w:r>
          </w:p>
        </w:tc>
        <w:tc>
          <w:tcPr>
            <w:tcW w:w="2943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Доля сотрудников органов местного самоуправления МО, включенных в муниципальную инвестиционную команду, прошедших обучение, %</w:t>
            </w:r>
          </w:p>
        </w:tc>
        <w:tc>
          <w:tcPr>
            <w:tcW w:w="192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100</w:t>
            </w:r>
          </w:p>
        </w:tc>
      </w:tr>
      <w:tr w:rsidR="00580992" w:rsidTr="00580992">
        <w:trPr>
          <w:trHeight w:val="2851"/>
        </w:trPr>
        <w:tc>
          <w:tcPr>
            <w:tcW w:w="8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8.3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Формирование и утверждение плана дополнительного профессионального образования сотрудников органов местного самоуправления МО, включенных в муниципальную инвестиционную команду на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2025 - 2027 годы</w:t>
            </w:r>
          </w:p>
        </w:tc>
        <w:tc>
          <w:tcPr>
            <w:tcW w:w="232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Повышение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квалификации  сотрудников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органов местного самоуправления МО, ответственных за оказание содействия в реализации инвестиционных проектов на территории МО и привлечение новых инвесторов</w:t>
            </w:r>
          </w:p>
        </w:tc>
        <w:tc>
          <w:tcPr>
            <w:tcW w:w="1365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22.07.2024</w:t>
            </w:r>
          </w:p>
        </w:tc>
        <w:tc>
          <w:tcPr>
            <w:tcW w:w="135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10.12.2024</w:t>
            </w:r>
          </w:p>
        </w:tc>
        <w:tc>
          <w:tcPr>
            <w:tcW w:w="1996" w:type="dxa"/>
            <w:tcBorders>
              <w:top w:val="nil"/>
            </w:tcBorders>
            <w:shd w:val="clear" w:color="auto" w:fill="auto"/>
          </w:tcPr>
          <w:p w:rsidR="00580992" w:rsidRPr="00AE40B8" w:rsidRDefault="00AE40B8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  <w:iCs/>
                <w:sz w:val="22"/>
                <w:szCs w:val="22"/>
                <w:lang w:val="ru-RU"/>
              </w:rPr>
            </w:pPr>
            <w:r w:rsidRPr="005B51B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Голубева Татьяна Леонидовна начальник отдела организационной работы, муниципальной службы и кадров</w:t>
            </w:r>
          </w:p>
        </w:tc>
        <w:tc>
          <w:tcPr>
            <w:tcW w:w="2943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План дополнительного профессионального образования сотрудников органов местного самоуправления МО, включенных в муниципальную инвестиционную команду на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2025 - 2027 годы утвержден, да/нет</w:t>
            </w:r>
          </w:p>
        </w:tc>
        <w:tc>
          <w:tcPr>
            <w:tcW w:w="192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580992" w:rsidTr="00580992">
        <w:trPr>
          <w:trHeight w:val="344"/>
        </w:trPr>
        <w:tc>
          <w:tcPr>
            <w:tcW w:w="15840" w:type="dxa"/>
            <w:gridSpan w:val="8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9. Механизм обратной связи </w:t>
            </w:r>
          </w:p>
        </w:tc>
      </w:tr>
      <w:tr w:rsidR="00580992" w:rsidTr="00580992">
        <w:trPr>
          <w:trHeight w:val="344"/>
        </w:trPr>
        <w:tc>
          <w:tcPr>
            <w:tcW w:w="8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9.1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канала прямой связи инвесторов с главой и инвестиционным уполномоченным МО</w:t>
            </w:r>
          </w:p>
        </w:tc>
        <w:tc>
          <w:tcPr>
            <w:tcW w:w="232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Оперативное решение возникающих в процессе инвестиционной деятельности проблем и вопросов</w:t>
            </w:r>
          </w:p>
        </w:tc>
        <w:tc>
          <w:tcPr>
            <w:tcW w:w="1365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35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31.07.2024</w:t>
            </w:r>
          </w:p>
        </w:tc>
        <w:tc>
          <w:tcPr>
            <w:tcW w:w="1996" w:type="dxa"/>
            <w:tcBorders>
              <w:top w:val="nil"/>
            </w:tcBorders>
            <w:shd w:val="clear" w:color="auto" w:fill="auto"/>
          </w:tcPr>
          <w:p w:rsidR="00580992" w:rsidRPr="00AE40B8" w:rsidRDefault="00AE40B8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AE40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Кантимирова</w:t>
            </w:r>
            <w:proofErr w:type="spellEnd"/>
            <w:r w:rsidRPr="00AE40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Елена Александровна-начальник отдела информатизации </w:t>
            </w:r>
          </w:p>
        </w:tc>
        <w:tc>
          <w:tcPr>
            <w:tcW w:w="2943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Ссылки на соответствующие страницы в Инвестиционном разделе сайта МО и на Инвестиционном портале Приморского края, да/нет</w:t>
            </w:r>
          </w:p>
        </w:tc>
        <w:tc>
          <w:tcPr>
            <w:tcW w:w="192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580992" w:rsidTr="00580992">
        <w:tc>
          <w:tcPr>
            <w:tcW w:w="15840" w:type="dxa"/>
            <w:gridSpan w:val="8"/>
            <w:vAlign w:val="center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10. Инвестиционный комитет муниципального образования</w:t>
            </w:r>
          </w:p>
        </w:tc>
      </w:tr>
      <w:tr w:rsidR="00580992" w:rsidTr="00580992">
        <w:trPr>
          <w:trHeight w:val="1967"/>
        </w:trPr>
        <w:tc>
          <w:tcPr>
            <w:tcW w:w="81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10.1</w:t>
            </w:r>
          </w:p>
        </w:tc>
        <w:tc>
          <w:tcPr>
            <w:tcW w:w="311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Создание Инвестиционного комитета муниципального образования</w:t>
            </w:r>
          </w:p>
        </w:tc>
        <w:tc>
          <w:tcPr>
            <w:tcW w:w="2321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Определены функции и состав Инвестиционного комитета муниципального образования</w:t>
            </w:r>
          </w:p>
        </w:tc>
        <w:tc>
          <w:tcPr>
            <w:tcW w:w="1365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351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31.07.2024</w:t>
            </w:r>
          </w:p>
        </w:tc>
        <w:tc>
          <w:tcPr>
            <w:tcW w:w="1996" w:type="dxa"/>
            <w:shd w:val="clear" w:color="auto" w:fill="auto"/>
          </w:tcPr>
          <w:p w:rsidR="00580992" w:rsidRPr="00AE40B8" w:rsidRDefault="00AE40B8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AE40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Науменко Евгений Владимирович начальник отдела экономики и планирования</w:t>
            </w:r>
          </w:p>
        </w:tc>
        <w:tc>
          <w:tcPr>
            <w:tcW w:w="2943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Положение об Инвестиционном комитете муниципального образования утверждено, да/нет</w:t>
            </w:r>
          </w:p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Состав Инвестиционного комитета муниципального образования утвержден в соответствии с требованиями Стандарта, да/нет</w:t>
            </w:r>
          </w:p>
        </w:tc>
        <w:tc>
          <w:tcPr>
            <w:tcW w:w="192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580992" w:rsidTr="00580992">
        <w:trPr>
          <w:trHeight w:val="1967"/>
        </w:trPr>
        <w:tc>
          <w:tcPr>
            <w:tcW w:w="8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10.2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Обеспечение деятельности Инвестиционного комитета муниципального образования</w:t>
            </w:r>
          </w:p>
        </w:tc>
        <w:tc>
          <w:tcPr>
            <w:tcW w:w="232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Вовлечение субъектов предпринимательской и инвестиционной деятельности в решение вопросов создания благоприятной инвестиционной среды</w:t>
            </w:r>
          </w:p>
        </w:tc>
        <w:tc>
          <w:tcPr>
            <w:tcW w:w="1365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35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20.12.2024</w:t>
            </w:r>
          </w:p>
        </w:tc>
        <w:tc>
          <w:tcPr>
            <w:tcW w:w="1996" w:type="dxa"/>
            <w:tcBorders>
              <w:top w:val="nil"/>
            </w:tcBorders>
            <w:shd w:val="clear" w:color="auto" w:fill="auto"/>
          </w:tcPr>
          <w:p w:rsidR="00580992" w:rsidRPr="00AE40B8" w:rsidRDefault="00AE40B8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AE40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Науменко Евгений Владимирович начальник отдела экономики и планирования</w:t>
            </w:r>
          </w:p>
        </w:tc>
        <w:tc>
          <w:tcPr>
            <w:tcW w:w="2943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Доля представителей бизнеса, деловых и общественных объединений в составе Инвестиционного комитета, %</w:t>
            </w:r>
          </w:p>
        </w:tc>
        <w:tc>
          <w:tcPr>
            <w:tcW w:w="192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городские округа - не менее 67</w:t>
            </w: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муниципальные округа и муниципальные районы </w:t>
            </w: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- не менее 50</w:t>
            </w:r>
          </w:p>
        </w:tc>
      </w:tr>
      <w:tr w:rsidR="00580992" w:rsidRPr="00A050F7" w:rsidTr="00580992">
        <w:trPr>
          <w:trHeight w:val="1321"/>
        </w:trPr>
        <w:tc>
          <w:tcPr>
            <w:tcW w:w="81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10.3</w:t>
            </w:r>
          </w:p>
        </w:tc>
        <w:tc>
          <w:tcPr>
            <w:tcW w:w="311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Обеспечение регулярности проведения заседаний Инвестиционного комитета муниципального образования</w:t>
            </w:r>
          </w:p>
        </w:tc>
        <w:tc>
          <w:tcPr>
            <w:tcW w:w="2321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Инвесторам предоставлена возможность оперативно рассмотреть проблемные вопросы, возникающие при реализации инвестиционного проекта</w:t>
            </w:r>
          </w:p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365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351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20.12.2024</w:t>
            </w:r>
          </w:p>
        </w:tc>
        <w:tc>
          <w:tcPr>
            <w:tcW w:w="1996" w:type="dxa"/>
            <w:shd w:val="clear" w:color="auto" w:fill="auto"/>
          </w:tcPr>
          <w:p w:rsidR="00580992" w:rsidRPr="00AE40B8" w:rsidRDefault="00AE40B8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AE40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Науменко Евгений Владимирович начальник отдела экономики и планирования</w:t>
            </w:r>
          </w:p>
        </w:tc>
        <w:tc>
          <w:tcPr>
            <w:tcW w:w="2943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Количество очных заседаний Инвестиционного комитета муниципального образования </w:t>
            </w:r>
          </w:p>
          <w:p w:rsidR="00580992" w:rsidRPr="008A11B0" w:rsidRDefault="00580992" w:rsidP="00580992">
            <w:pPr>
              <w:widowControl w:val="0"/>
              <w:spacing w:after="0"/>
              <w:rPr>
                <w:shd w:val="clear" w:color="auto" w:fill="FFFF00"/>
                <w:lang w:val="ru-RU"/>
              </w:rPr>
            </w:pPr>
          </w:p>
        </w:tc>
        <w:tc>
          <w:tcPr>
            <w:tcW w:w="1928" w:type="dxa"/>
            <w:shd w:val="clear" w:color="auto" w:fill="auto"/>
          </w:tcPr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Артемовский ГО, Владивостокский ГО, Находкинский ГО, Уссурийский ГО - не реже, чем раз в месяц</w:t>
            </w:r>
          </w:p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</w:p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Арсеньевский ГО, ГО Большой Камень, ГО Спасск-Дальний, Дальнегорский ГО, Дальнереченский ГО, ЗАТО Фокино,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Лесозаводский ГО, Партизанский ГО - не реже, чем раз в два месяца</w:t>
            </w:r>
          </w:p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</w:p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муниципальные округа и муниципальные районы - не реже, чем раз в квартал</w:t>
            </w:r>
          </w:p>
        </w:tc>
      </w:tr>
      <w:tr w:rsidR="00580992" w:rsidTr="00580992">
        <w:trPr>
          <w:trHeight w:val="1321"/>
        </w:trPr>
        <w:tc>
          <w:tcPr>
            <w:tcW w:w="81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10.4</w:t>
            </w:r>
          </w:p>
        </w:tc>
        <w:tc>
          <w:tcPr>
            <w:tcW w:w="311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Обеспечение публичности проведения заседаний Инвестиционного комитета муниципального образования</w:t>
            </w:r>
          </w:p>
        </w:tc>
        <w:tc>
          <w:tcPr>
            <w:tcW w:w="2321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Информация о принятых в рамках заседания Инвестиционного комитета муниципального образования решениях доступна инвесторам</w:t>
            </w:r>
          </w:p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365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351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20.12.2024</w:t>
            </w:r>
          </w:p>
        </w:tc>
        <w:tc>
          <w:tcPr>
            <w:tcW w:w="1996" w:type="dxa"/>
            <w:shd w:val="clear" w:color="auto" w:fill="auto"/>
          </w:tcPr>
          <w:p w:rsidR="00580992" w:rsidRPr="00AE40B8" w:rsidRDefault="00AE40B8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AE40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Науменко Евгений Владимирович начальник отдела экономики и планирования</w:t>
            </w:r>
          </w:p>
        </w:tc>
        <w:tc>
          <w:tcPr>
            <w:tcW w:w="2943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Доля заседаний Инвестиционного комитета муниципального образования, протоколы которых размещены в течение 7 дней с даты проведения в Инвестиционном разделе на сайте МО, %</w:t>
            </w:r>
          </w:p>
        </w:tc>
        <w:tc>
          <w:tcPr>
            <w:tcW w:w="192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100</w:t>
            </w:r>
          </w:p>
        </w:tc>
      </w:tr>
      <w:tr w:rsidR="00580992" w:rsidRPr="00A050F7" w:rsidTr="00580992">
        <w:tc>
          <w:tcPr>
            <w:tcW w:w="15840" w:type="dxa"/>
            <w:gridSpan w:val="8"/>
            <w:vAlign w:val="center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11. Соглашение о сотрудничестве с АНО «Инвестиционное Агентство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Приморского  края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»</w:t>
            </w:r>
          </w:p>
        </w:tc>
      </w:tr>
      <w:tr w:rsidR="00580992" w:rsidTr="00580992">
        <w:tc>
          <w:tcPr>
            <w:tcW w:w="81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11.1</w:t>
            </w:r>
          </w:p>
        </w:tc>
        <w:tc>
          <w:tcPr>
            <w:tcW w:w="311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Обеспечение взаимодействия между муниципальным образованием и Инвестиционным Агентством</w:t>
            </w:r>
          </w:p>
        </w:tc>
        <w:tc>
          <w:tcPr>
            <w:tcW w:w="2321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Закреплены функции муниципального образования Приморского края и Инвестиционного Агентства при сопровождении инвестиционных проектов и реализации мероприятий по улучшению инвестиционного климата</w:t>
            </w:r>
          </w:p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365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351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15.07.2024</w:t>
            </w:r>
          </w:p>
        </w:tc>
        <w:tc>
          <w:tcPr>
            <w:tcW w:w="1996" w:type="dxa"/>
            <w:shd w:val="clear" w:color="auto" w:fill="auto"/>
          </w:tcPr>
          <w:p w:rsidR="00580992" w:rsidRDefault="00AE40B8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Науменко Евгений Владимирович </w:t>
            </w:r>
            <w:r w:rsidRPr="008B18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начальник отдела экономики и планирования</w:t>
            </w:r>
          </w:p>
        </w:tc>
        <w:tc>
          <w:tcPr>
            <w:tcW w:w="2943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Подписано Соглашение о сотрудничестве между муниципальным образованием Приморского края и Инвестиционным Агентством, да/нет</w:t>
            </w:r>
          </w:p>
        </w:tc>
        <w:tc>
          <w:tcPr>
            <w:tcW w:w="1928" w:type="dxa"/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580992" w:rsidTr="00580992">
        <w:tc>
          <w:tcPr>
            <w:tcW w:w="8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11.2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Мониторинг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взаимодействия  муниципального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образования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и Инвестиционного Агентства</w:t>
            </w:r>
          </w:p>
        </w:tc>
        <w:tc>
          <w:tcPr>
            <w:tcW w:w="232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lastRenderedPageBreak/>
              <w:t xml:space="preserve">Отчет о результатах взаимодействия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lastRenderedPageBreak/>
              <w:t>муниципального образования Приморского края и Инвестиционного Агентства при сопровождении инвестиционных проектов и реализации мероприятий по улучшению инвестиционного климата (далее - Отчет)</w:t>
            </w:r>
          </w:p>
        </w:tc>
        <w:tc>
          <w:tcPr>
            <w:tcW w:w="1365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22.07.2024</w:t>
            </w: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01.10.2024</w:t>
            </w:r>
          </w:p>
        </w:tc>
        <w:tc>
          <w:tcPr>
            <w:tcW w:w="135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30.09.2024</w:t>
            </w: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20.12.2024</w:t>
            </w:r>
          </w:p>
        </w:tc>
        <w:tc>
          <w:tcPr>
            <w:tcW w:w="1996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lastRenderedPageBreak/>
              <w:t xml:space="preserve">АНО «Инвестиционное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lastRenderedPageBreak/>
              <w:t>Агентство Приморского края»</w:t>
            </w:r>
          </w:p>
        </w:tc>
        <w:tc>
          <w:tcPr>
            <w:tcW w:w="2943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 xml:space="preserve">Представлен Отчет инвестиционному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уполномоченному Приморского края, да/нет</w:t>
            </w:r>
          </w:p>
        </w:tc>
        <w:tc>
          <w:tcPr>
            <w:tcW w:w="192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Да</w:t>
            </w:r>
          </w:p>
        </w:tc>
      </w:tr>
      <w:tr w:rsidR="00580992" w:rsidRPr="00A050F7" w:rsidTr="00580992">
        <w:tc>
          <w:tcPr>
            <w:tcW w:w="15840" w:type="dxa"/>
            <w:gridSpan w:val="8"/>
            <w:tcBorders>
              <w:top w:val="nil"/>
            </w:tcBorders>
            <w:shd w:val="clear" w:color="auto" w:fill="auto"/>
          </w:tcPr>
          <w:p w:rsidR="00580992" w:rsidRPr="008A11B0" w:rsidRDefault="00580992" w:rsidP="00580992">
            <w:pPr>
              <w:widowControl w:val="0"/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12. Эффективность института оценки регулирующего воздействия в муниципальных образованиях Приморского края</w:t>
            </w:r>
          </w:p>
        </w:tc>
      </w:tr>
      <w:tr w:rsidR="00580992" w:rsidTr="00580992">
        <w:tc>
          <w:tcPr>
            <w:tcW w:w="8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12.1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Проведение процедуры оценки регулирующего воздействия (далее – ОРВ) проектов муниципальных нормативных правовых актов (далее - МНПА)</w:t>
            </w:r>
          </w:p>
        </w:tc>
        <w:tc>
          <w:tcPr>
            <w:tcW w:w="2321" w:type="dxa"/>
            <w:tcBorders>
              <w:top w:val="nil"/>
            </w:tcBorders>
            <w:shd w:val="clear" w:color="auto" w:fill="auto"/>
          </w:tcPr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Заключения, подготовленные по итогам проведения процедуры ОРВ проектов МНПА</w:t>
            </w:r>
          </w:p>
        </w:tc>
        <w:tc>
          <w:tcPr>
            <w:tcW w:w="1365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35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31.10.2024</w:t>
            </w:r>
          </w:p>
        </w:tc>
        <w:tc>
          <w:tcPr>
            <w:tcW w:w="1996" w:type="dxa"/>
            <w:tcBorders>
              <w:top w:val="nil"/>
            </w:tcBorders>
            <w:shd w:val="clear" w:color="auto" w:fill="auto"/>
          </w:tcPr>
          <w:p w:rsidR="00580992" w:rsidRPr="00070B31" w:rsidRDefault="00070B31" w:rsidP="00580992">
            <w:pPr>
              <w:widowControl w:val="0"/>
              <w:spacing w:after="0"/>
              <w:jc w:val="center"/>
              <w:rPr>
                <w:lang w:val="ru-RU"/>
              </w:rPr>
            </w:pP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Науменко Евгений Владимирович </w:t>
            </w:r>
            <w:r w:rsidRPr="008B18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начальник отдела экономики и планирования</w:t>
            </w:r>
          </w:p>
        </w:tc>
        <w:tc>
          <w:tcPr>
            <w:tcW w:w="2943" w:type="dxa"/>
            <w:tcBorders>
              <w:top w:val="nil"/>
            </w:tcBorders>
            <w:shd w:val="clear" w:color="auto" w:fill="auto"/>
          </w:tcPr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Доля проектов МНПА, прошедших процедуру ОРВ, к доле МНПА, подлежащих процедуре ОРВ, %</w:t>
            </w:r>
          </w:p>
        </w:tc>
        <w:tc>
          <w:tcPr>
            <w:tcW w:w="192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100</w:t>
            </w:r>
          </w:p>
        </w:tc>
      </w:tr>
      <w:tr w:rsidR="00580992" w:rsidTr="00580992">
        <w:tc>
          <w:tcPr>
            <w:tcW w:w="8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12.2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Проведение процедуры оценки фактического воздействия / экспертизы НПА</w:t>
            </w:r>
          </w:p>
        </w:tc>
        <w:tc>
          <w:tcPr>
            <w:tcW w:w="2321" w:type="dxa"/>
            <w:tcBorders>
              <w:top w:val="nil"/>
            </w:tcBorders>
            <w:shd w:val="clear" w:color="auto" w:fill="auto"/>
          </w:tcPr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Повышение качества проведения процедуры ОФВ / экспертизы</w:t>
            </w:r>
          </w:p>
        </w:tc>
        <w:tc>
          <w:tcPr>
            <w:tcW w:w="1365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35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31.10.2024</w:t>
            </w:r>
          </w:p>
        </w:tc>
        <w:tc>
          <w:tcPr>
            <w:tcW w:w="1996" w:type="dxa"/>
            <w:tcBorders>
              <w:top w:val="nil"/>
            </w:tcBorders>
            <w:shd w:val="clear" w:color="auto" w:fill="auto"/>
          </w:tcPr>
          <w:p w:rsidR="00580992" w:rsidRPr="00070B31" w:rsidRDefault="00070B31" w:rsidP="00580992">
            <w:pPr>
              <w:widowControl w:val="0"/>
              <w:spacing w:after="0"/>
              <w:jc w:val="center"/>
              <w:rPr>
                <w:lang w:val="ru-RU"/>
              </w:rPr>
            </w:pP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Науменко Евгений Владимирович </w:t>
            </w:r>
            <w:r w:rsidRPr="008B18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начальник отдела экономики и планирования</w:t>
            </w:r>
          </w:p>
        </w:tc>
        <w:tc>
          <w:tcPr>
            <w:tcW w:w="2943" w:type="dxa"/>
            <w:tcBorders>
              <w:top w:val="nil"/>
            </w:tcBorders>
            <w:shd w:val="clear" w:color="auto" w:fill="auto"/>
          </w:tcPr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Количество актов, </w:t>
            </w:r>
          </w:p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в отношении которых проведена процедуры ОФВ/экспертизы </w:t>
            </w:r>
          </w:p>
          <w:p w:rsidR="00580992" w:rsidRDefault="00580992" w:rsidP="00580992">
            <w:pPr>
              <w:widowControl w:val="0"/>
              <w:spacing w:after="0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(с финансовой оценкой), ед.</w:t>
            </w:r>
          </w:p>
        </w:tc>
        <w:tc>
          <w:tcPr>
            <w:tcW w:w="192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 менее 3</w:t>
            </w:r>
          </w:p>
        </w:tc>
      </w:tr>
      <w:tr w:rsidR="00580992" w:rsidTr="00580992">
        <w:tc>
          <w:tcPr>
            <w:tcW w:w="8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12.3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По результатам проведения экспертизы (ОФВ) в МНПА внесены изменения/принято решение об их отмене/уполномоченным органом в заключении даны аргументированные рекомендации по оптимизации МНПА </w:t>
            </w:r>
          </w:p>
        </w:tc>
        <w:tc>
          <w:tcPr>
            <w:tcW w:w="2321" w:type="dxa"/>
            <w:tcBorders>
              <w:top w:val="nil"/>
            </w:tcBorders>
            <w:shd w:val="clear" w:color="auto" w:fill="auto"/>
          </w:tcPr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Повышение качества проведения процедуры ОФВ / экспертизы</w:t>
            </w:r>
          </w:p>
        </w:tc>
        <w:tc>
          <w:tcPr>
            <w:tcW w:w="1365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35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31.10.2024</w:t>
            </w:r>
          </w:p>
        </w:tc>
        <w:tc>
          <w:tcPr>
            <w:tcW w:w="1996" w:type="dxa"/>
            <w:tcBorders>
              <w:top w:val="nil"/>
            </w:tcBorders>
            <w:shd w:val="clear" w:color="auto" w:fill="auto"/>
          </w:tcPr>
          <w:p w:rsidR="00580992" w:rsidRPr="00070B31" w:rsidRDefault="00070B31" w:rsidP="00580992">
            <w:pPr>
              <w:widowControl w:val="0"/>
              <w:spacing w:after="0"/>
              <w:jc w:val="center"/>
              <w:rPr>
                <w:lang w:val="ru-RU"/>
              </w:rPr>
            </w:pP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Науменко Евгений Владимирович </w:t>
            </w:r>
            <w:r w:rsidRPr="008B18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начальник отдела экономики и планирования</w:t>
            </w:r>
          </w:p>
        </w:tc>
        <w:tc>
          <w:tcPr>
            <w:tcW w:w="2943" w:type="dxa"/>
            <w:tcBorders>
              <w:top w:val="nil"/>
            </w:tcBorders>
            <w:shd w:val="clear" w:color="auto" w:fill="auto"/>
          </w:tcPr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Доля МНПА, в которые при проведении процедуры экспертизы (ОФВ) внесены изменения/принято решение об их отмене/уполномоченным органом в заключении даны аргументированные рекомендации по оптимизации МНПА, к доле МНПА, прошедших процедуру экспертизы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(ОФВ), %</w:t>
            </w:r>
          </w:p>
        </w:tc>
        <w:tc>
          <w:tcPr>
            <w:tcW w:w="192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85%</w:t>
            </w:r>
          </w:p>
        </w:tc>
      </w:tr>
      <w:tr w:rsidR="00580992" w:rsidTr="00580992">
        <w:tc>
          <w:tcPr>
            <w:tcW w:w="8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12.4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Размещение информации о проведении ОРВ проектов МНПА и экспертизы действующих МНПА, материалов о реализации института ОРВ</w:t>
            </w:r>
          </w:p>
        </w:tc>
        <w:tc>
          <w:tcPr>
            <w:tcW w:w="232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Популяризация работы портала ОРВ</w:t>
            </w:r>
          </w:p>
        </w:tc>
        <w:tc>
          <w:tcPr>
            <w:tcW w:w="1365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01.07.2024</w:t>
            </w:r>
          </w:p>
        </w:tc>
        <w:tc>
          <w:tcPr>
            <w:tcW w:w="135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31.10.2024</w:t>
            </w:r>
          </w:p>
        </w:tc>
        <w:tc>
          <w:tcPr>
            <w:tcW w:w="1996" w:type="dxa"/>
            <w:tcBorders>
              <w:top w:val="nil"/>
            </w:tcBorders>
            <w:shd w:val="clear" w:color="auto" w:fill="auto"/>
          </w:tcPr>
          <w:p w:rsidR="00580992" w:rsidRPr="00070B31" w:rsidRDefault="00070B31" w:rsidP="00580992">
            <w:pPr>
              <w:widowControl w:val="0"/>
              <w:spacing w:after="0"/>
              <w:jc w:val="center"/>
              <w:rPr>
                <w:lang w:val="ru-RU"/>
              </w:rPr>
            </w:pP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Науменко Евгений Владимирович </w:t>
            </w:r>
            <w:r w:rsidRPr="008B18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начальник отдела экономики и планирования</w:t>
            </w:r>
          </w:p>
        </w:tc>
        <w:tc>
          <w:tcPr>
            <w:tcW w:w="2943" w:type="dxa"/>
            <w:tcBorders>
              <w:top w:val="nil"/>
            </w:tcBorders>
            <w:shd w:val="clear" w:color="auto" w:fill="auto"/>
          </w:tcPr>
          <w:p w:rsidR="00580992" w:rsidRPr="008A11B0" w:rsidRDefault="00580992" w:rsidP="0058099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Доля проектов МНПА, по которым осуществлена публикация на информационных площадках Приморского края об обсуждении проектов МНПА, %</w:t>
            </w:r>
          </w:p>
        </w:tc>
        <w:tc>
          <w:tcPr>
            <w:tcW w:w="192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100</w:t>
            </w:r>
          </w:p>
        </w:tc>
      </w:tr>
      <w:tr w:rsidR="00580992" w:rsidTr="00580992">
        <w:tc>
          <w:tcPr>
            <w:tcW w:w="15840" w:type="dxa"/>
            <w:gridSpan w:val="8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13. 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Оценка</w:t>
            </w:r>
            <w:proofErr w:type="spellEnd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внедрения</w:t>
            </w:r>
            <w:proofErr w:type="spellEnd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Муниципального</w:t>
            </w:r>
            <w:proofErr w:type="spellEnd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стандарта</w:t>
            </w:r>
            <w:proofErr w:type="spellEnd"/>
          </w:p>
        </w:tc>
      </w:tr>
      <w:tr w:rsidR="00580992" w:rsidTr="00580992">
        <w:tc>
          <w:tcPr>
            <w:tcW w:w="81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ru-RU"/>
              </w:rPr>
              <w:t>13.1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580992" w:rsidRPr="008A11B0" w:rsidRDefault="00580992" w:rsidP="00580992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ru-RU"/>
              </w:rPr>
              <w:t>Оценка внедрения Муниципального стандарта деловыми объединениями</w:t>
            </w:r>
          </w:p>
        </w:tc>
        <w:tc>
          <w:tcPr>
            <w:tcW w:w="2321" w:type="dxa"/>
            <w:tcBorders>
              <w:top w:val="nil"/>
            </w:tcBorders>
            <w:shd w:val="clear" w:color="auto" w:fill="auto"/>
          </w:tcPr>
          <w:p w:rsidR="00580992" w:rsidRPr="008A11B0" w:rsidRDefault="00580992" w:rsidP="00580992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ru-RU"/>
              </w:rPr>
              <w:t>Обеспечено проведение опроса среди деловых объединений, сформулированы предложения и замечания по внедрению элементов Муниципального стандарта</w:t>
            </w:r>
          </w:p>
        </w:tc>
        <w:tc>
          <w:tcPr>
            <w:tcW w:w="1365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ru-RU"/>
              </w:rPr>
              <w:t>01.10.2024</w:t>
            </w: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01.10.2024</w:t>
            </w:r>
          </w:p>
        </w:tc>
        <w:tc>
          <w:tcPr>
            <w:tcW w:w="1351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ru-RU"/>
              </w:rPr>
              <w:t>31.10.2024</w:t>
            </w: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ru-RU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ru-RU"/>
              </w:rPr>
              <w:t>31.10.2024</w:t>
            </w:r>
          </w:p>
        </w:tc>
        <w:tc>
          <w:tcPr>
            <w:tcW w:w="1996" w:type="dxa"/>
            <w:tcBorders>
              <w:top w:val="nil"/>
            </w:tcBorders>
            <w:shd w:val="clear" w:color="auto" w:fill="auto"/>
          </w:tcPr>
          <w:p w:rsidR="00580992" w:rsidRPr="00070B31" w:rsidRDefault="00070B31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B4B5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Науменко Евгений Владимирович </w:t>
            </w:r>
            <w:r w:rsidRPr="008B18E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начальник отдела экономики и планирования</w:t>
            </w:r>
          </w:p>
        </w:tc>
        <w:tc>
          <w:tcPr>
            <w:tcW w:w="2943" w:type="dxa"/>
            <w:tcBorders>
              <w:top w:val="nil"/>
            </w:tcBorders>
            <w:shd w:val="clear" w:color="auto" w:fill="auto"/>
          </w:tcPr>
          <w:p w:rsidR="00580992" w:rsidRPr="008A11B0" w:rsidRDefault="00580992" w:rsidP="00580992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ru-RU"/>
              </w:rPr>
              <w:t>Проведена оценка внедрения Муниципального стандарта деловыми объединениями</w:t>
            </w:r>
          </w:p>
          <w:p w:rsidR="00580992" w:rsidRPr="008A11B0" w:rsidRDefault="00580992" w:rsidP="00580992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shd w:val="clear" w:color="auto" w:fill="FFFFFF"/>
                <w:lang w:val="ru-RU"/>
              </w:rPr>
            </w:pPr>
          </w:p>
          <w:p w:rsidR="00580992" w:rsidRPr="008A11B0" w:rsidRDefault="00580992" w:rsidP="00580992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ru-RU"/>
              </w:rPr>
              <w:t>Отчет в министерство экономического развития Приморского края о результатах проведения оценки Муниципального стандарта деловыми объединениями, да/нет</w:t>
            </w:r>
          </w:p>
        </w:tc>
        <w:tc>
          <w:tcPr>
            <w:tcW w:w="1928" w:type="dxa"/>
            <w:tcBorders>
              <w:top w:val="nil"/>
            </w:tcBorders>
            <w:shd w:val="clear" w:color="auto" w:fill="auto"/>
          </w:tcPr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ru-RU"/>
              </w:rPr>
              <w:t>Да</w:t>
            </w: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:rsidR="00580992" w:rsidRDefault="00580992" w:rsidP="00580992">
            <w:pPr>
              <w:widowControl w:val="0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ru-RU"/>
              </w:rPr>
              <w:t>Да</w:t>
            </w:r>
          </w:p>
        </w:tc>
      </w:tr>
    </w:tbl>
    <w:p w:rsidR="00211F4E" w:rsidRDefault="00211F4E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sectPr w:rsidR="00211F4E" w:rsidSect="00A050F7">
      <w:headerReference w:type="default" r:id="rId9"/>
      <w:pgSz w:w="16838" w:h="11906" w:orient="landscape"/>
      <w:pgMar w:top="454" w:right="595" w:bottom="454" w:left="641" w:header="72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15C" w:rsidRDefault="00A8015C">
      <w:pPr>
        <w:spacing w:after="0" w:line="240" w:lineRule="auto"/>
      </w:pPr>
      <w:r>
        <w:separator/>
      </w:r>
    </w:p>
  </w:endnote>
  <w:endnote w:type="continuationSeparator" w:id="0">
    <w:p w:rsidR="00A8015C" w:rsidRDefault="00A80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15C" w:rsidRDefault="00A8015C">
      <w:pPr>
        <w:spacing w:after="0" w:line="240" w:lineRule="auto"/>
      </w:pPr>
      <w:r>
        <w:separator/>
      </w:r>
    </w:p>
  </w:footnote>
  <w:footnote w:type="continuationSeparator" w:id="0">
    <w:p w:rsidR="00A8015C" w:rsidRDefault="00A80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F4E" w:rsidRDefault="00211F4E">
    <w:pPr>
      <w:pStyle w:val="ac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C73FE4"/>
    <w:multiLevelType w:val="multilevel"/>
    <w:tmpl w:val="9E824E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4A97763"/>
    <w:multiLevelType w:val="multilevel"/>
    <w:tmpl w:val="A4A6085E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F4E"/>
    <w:rsid w:val="00070B31"/>
    <w:rsid w:val="00211F4E"/>
    <w:rsid w:val="00256750"/>
    <w:rsid w:val="00580992"/>
    <w:rsid w:val="0066348D"/>
    <w:rsid w:val="008A11B0"/>
    <w:rsid w:val="00A050F7"/>
    <w:rsid w:val="00A8015C"/>
    <w:rsid w:val="00A83AC4"/>
    <w:rsid w:val="00AE40B8"/>
    <w:rsid w:val="00B21FDF"/>
    <w:rsid w:val="00C73A1F"/>
    <w:rsid w:val="00FA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79F0AA-9F79-43FC-BCF8-9B38DA9D3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Pr>
      <w:rFonts w:ascii="Segoe UI" w:hAnsi="Segoe UI" w:cs="Segoe UI"/>
      <w:sz w:val="18"/>
      <w:szCs w:val="18"/>
      <w:lang w:val="en-US" w:eastAsia="zh-CN"/>
    </w:rPr>
  </w:style>
  <w:style w:type="character" w:styleId="a5">
    <w:name w:val="annotation reference"/>
    <w:basedOn w:val="a0"/>
    <w:qFormat/>
    <w:rsid w:val="00101D21"/>
    <w:rPr>
      <w:sz w:val="16"/>
      <w:szCs w:val="16"/>
    </w:rPr>
  </w:style>
  <w:style w:type="character" w:customStyle="1" w:styleId="a6">
    <w:name w:val="Текст примечания Знак"/>
    <w:basedOn w:val="a0"/>
    <w:link w:val="a7"/>
    <w:qFormat/>
    <w:rsid w:val="00101D21"/>
    <w:rPr>
      <w:rFonts w:asciiTheme="minorHAnsi" w:eastAsiaTheme="minorEastAsia" w:hAnsiTheme="minorHAnsi" w:cstheme="minorBidi"/>
      <w:lang w:val="en-US" w:eastAsia="zh-CN"/>
    </w:rPr>
  </w:style>
  <w:style w:type="character" w:customStyle="1" w:styleId="a8">
    <w:name w:val="Тема примечания Знак"/>
    <w:basedOn w:val="a6"/>
    <w:link w:val="a9"/>
    <w:qFormat/>
    <w:rsid w:val="00101D21"/>
    <w:rPr>
      <w:rFonts w:asciiTheme="minorHAnsi" w:eastAsiaTheme="minorEastAsia" w:hAnsiTheme="minorHAnsi" w:cstheme="minorBidi"/>
      <w:b/>
      <w:bCs/>
      <w:lang w:val="en-US" w:eastAsia="zh-CN"/>
    </w:rPr>
  </w:style>
  <w:style w:type="character" w:styleId="aa">
    <w:name w:val="Hyperlink"/>
    <w:basedOn w:val="a0"/>
    <w:rsid w:val="00101D21"/>
    <w:rPr>
      <w:color w:val="0563C1" w:themeColor="hyperlink"/>
      <w:u w:val="single"/>
    </w:rPr>
  </w:style>
  <w:style w:type="character" w:customStyle="1" w:styleId="ab">
    <w:name w:val="Верхний колонтитул Знак"/>
    <w:basedOn w:val="a0"/>
    <w:link w:val="ac"/>
    <w:qFormat/>
    <w:rsid w:val="007D6681"/>
    <w:rPr>
      <w:rFonts w:asciiTheme="minorHAnsi" w:eastAsiaTheme="minorEastAsia" w:hAnsiTheme="minorHAnsi" w:cstheme="minorBidi"/>
      <w:lang w:val="en-US" w:eastAsia="zh-CN"/>
    </w:rPr>
  </w:style>
  <w:style w:type="character" w:customStyle="1" w:styleId="ad">
    <w:name w:val="Нижний колонтитул Знак"/>
    <w:basedOn w:val="a0"/>
    <w:link w:val="ae"/>
    <w:qFormat/>
    <w:rsid w:val="007D6681"/>
    <w:rPr>
      <w:rFonts w:asciiTheme="minorHAnsi" w:eastAsiaTheme="minorEastAsia" w:hAnsiTheme="minorHAnsi" w:cstheme="minorBidi"/>
      <w:lang w:val="en-US" w:eastAsia="zh-CN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0">
    <w:name w:val="Body Text"/>
    <w:basedOn w:val="a"/>
    <w:pPr>
      <w:spacing w:after="140" w:line="276" w:lineRule="auto"/>
    </w:pPr>
  </w:style>
  <w:style w:type="paragraph" w:styleId="af1">
    <w:name w:val="List"/>
    <w:basedOn w:val="af0"/>
    <w:rPr>
      <w:rFonts w:ascii="PT Astra Serif" w:hAnsi="PT Astra Serif" w:cs="Noto Sans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unhideWhenUsed/>
    <w:qFormat/>
    <w:pPr>
      <w:widowControl w:val="0"/>
      <w:spacing w:after="160" w:line="259" w:lineRule="auto"/>
    </w:pPr>
    <w:rPr>
      <w:rFonts w:eastAsia="Times New Roman" w:cstheme="minorBidi"/>
      <w:color w:val="000000"/>
      <w:sz w:val="24"/>
    </w:rPr>
  </w:style>
  <w:style w:type="paragraph" w:styleId="af4">
    <w:name w:val="List Paragraph"/>
    <w:basedOn w:val="a"/>
    <w:uiPriority w:val="99"/>
    <w:qFormat/>
    <w:rsid w:val="002965BC"/>
    <w:pPr>
      <w:ind w:left="720"/>
      <w:contextualSpacing/>
    </w:pPr>
  </w:style>
  <w:style w:type="paragraph" w:styleId="a7">
    <w:name w:val="annotation text"/>
    <w:basedOn w:val="a"/>
    <w:link w:val="a6"/>
    <w:qFormat/>
    <w:rsid w:val="00101D21"/>
    <w:pPr>
      <w:spacing w:line="240" w:lineRule="auto"/>
    </w:pPr>
  </w:style>
  <w:style w:type="paragraph" w:styleId="a9">
    <w:name w:val="annotation subject"/>
    <w:basedOn w:val="a7"/>
    <w:next w:val="a7"/>
    <w:link w:val="a8"/>
    <w:qFormat/>
    <w:rsid w:val="00101D21"/>
    <w:rPr>
      <w:b/>
      <w:bCs/>
    </w:rPr>
  </w:style>
  <w:style w:type="paragraph" w:customStyle="1" w:styleId="af5">
    <w:name w:val="Колонтитул"/>
    <w:basedOn w:val="a"/>
    <w:qFormat/>
  </w:style>
  <w:style w:type="paragraph" w:styleId="ac">
    <w:name w:val="header"/>
    <w:basedOn w:val="a"/>
    <w:link w:val="ab"/>
    <w:rsid w:val="007D6681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link w:val="ad"/>
    <w:rsid w:val="007D668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table" w:styleId="af8">
    <w:name w:val="Table Grid"/>
    <w:basedOn w:val="a1"/>
    <w:qFormat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E82A67E-CB62-4DC7-9C17-24CA8A106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2551</Words>
  <Characters>14545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Копистко</dc:creator>
  <dc:description/>
  <cp:lastModifiedBy>User</cp:lastModifiedBy>
  <cp:revision>4</cp:revision>
  <cp:lastPrinted>2024-08-22T04:23:00Z</cp:lastPrinted>
  <dcterms:created xsi:type="dcterms:W3CDTF">2024-08-20T23:14:00Z</dcterms:created>
  <dcterms:modified xsi:type="dcterms:W3CDTF">2024-08-22T04:24:00Z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1049-10.2.0.7516</vt:lpwstr>
  </property>
</Properties>
</file>