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AF7FA2" w:rsidTr="00AF7FA2">
        <w:tc>
          <w:tcPr>
            <w:tcW w:w="4104" w:type="dxa"/>
          </w:tcPr>
          <w:p w:rsidR="00AF7FA2" w:rsidRDefault="00AF7FA2" w:rsidP="00AF7FA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AF7FA2">
              <w:rPr>
                <w:rFonts w:ascii="Times New Roman" w:hAnsi="Times New Roman"/>
                <w:color w:val="000000"/>
              </w:rPr>
              <w:t>Приложение № 2</w:t>
            </w:r>
          </w:p>
          <w:p w:rsidR="00AF7FA2" w:rsidRPr="00AF7FA2" w:rsidRDefault="00AF7FA2" w:rsidP="00AF7FA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 постановлению администрации Тернейского муниципального округа от 16.06.2023 № 597</w:t>
            </w:r>
          </w:p>
        </w:tc>
      </w:tr>
    </w:tbl>
    <w:p w:rsidR="00E2629C" w:rsidRDefault="00E2629C" w:rsidP="00E2629C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DE07E7" w:rsidRPr="00AF7FA2" w:rsidRDefault="00DE07E7" w:rsidP="00E2629C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</w:rPr>
      </w:pPr>
      <w:r w:rsidRPr="00AF7FA2">
        <w:rPr>
          <w:rFonts w:ascii="Times New Roman" w:hAnsi="Times New Roman"/>
          <w:b/>
          <w:color w:val="000000"/>
        </w:rPr>
        <w:t xml:space="preserve">Паспорт муниципальной программы </w:t>
      </w:r>
    </w:p>
    <w:p w:rsidR="00DE07E7" w:rsidRPr="00AF7FA2" w:rsidRDefault="00DE07E7" w:rsidP="00E2629C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</w:rPr>
      </w:pPr>
      <w:r w:rsidRPr="00AF7FA2">
        <w:rPr>
          <w:rFonts w:ascii="Times New Roman" w:hAnsi="Times New Roman"/>
          <w:b/>
          <w:color w:val="000000"/>
        </w:rPr>
        <w:t xml:space="preserve">«Развитие образования Тернейского муниципального округа» </w:t>
      </w:r>
    </w:p>
    <w:p w:rsidR="00DE07E7" w:rsidRPr="00AF7FA2" w:rsidRDefault="00DE07E7" w:rsidP="00E2629C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</w:rPr>
      </w:pPr>
      <w:r w:rsidRPr="00AF7FA2">
        <w:rPr>
          <w:rFonts w:ascii="Times New Roman" w:hAnsi="Times New Roman"/>
          <w:b/>
          <w:color w:val="000000"/>
        </w:rPr>
        <w:t>на 2021 - 2025 годы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848"/>
        <w:gridCol w:w="7486"/>
      </w:tblGrid>
      <w:tr w:rsidR="00DE07E7" w:rsidRPr="005D55C7" w:rsidTr="008908D3">
        <w:trPr>
          <w:trHeight w:val="320"/>
        </w:trPr>
        <w:tc>
          <w:tcPr>
            <w:tcW w:w="9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7E7" w:rsidRPr="00B262E0" w:rsidRDefault="00DE07E7" w:rsidP="00E262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u w:color="2A6EC3"/>
              </w:rPr>
            </w:pPr>
            <w:r w:rsidRPr="005D55C7">
              <w:rPr>
                <w:rFonts w:ascii="Times New Roman" w:hAnsi="Times New Roman"/>
                <w:u w:color="2A6EC3"/>
                <w:lang w:val="en-US"/>
              </w:rPr>
              <w:t>Наименование</w:t>
            </w:r>
          </w:p>
          <w:p w:rsidR="00DE07E7" w:rsidRPr="005D55C7" w:rsidRDefault="00DE07E7" w:rsidP="00E262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u w:color="2A6EC3"/>
                <w:lang w:val="en-US"/>
              </w:rPr>
            </w:pPr>
            <w:r>
              <w:rPr>
                <w:rFonts w:ascii="Times New Roman" w:hAnsi="Times New Roman"/>
                <w:u w:color="2A6EC3"/>
              </w:rPr>
              <w:t>п</w:t>
            </w:r>
            <w:r w:rsidRPr="005D55C7">
              <w:rPr>
                <w:rFonts w:ascii="Times New Roman" w:hAnsi="Times New Roman"/>
                <w:u w:color="2A6EC3"/>
                <w:lang w:val="en-US"/>
              </w:rPr>
              <w:t>рограммы</w:t>
            </w:r>
          </w:p>
        </w:tc>
        <w:tc>
          <w:tcPr>
            <w:tcW w:w="40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7E7" w:rsidRPr="005D55C7" w:rsidRDefault="00DE07E7" w:rsidP="00E262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u w:color="2A6EC3"/>
              </w:rPr>
            </w:pPr>
            <w:r w:rsidRPr="005D55C7">
              <w:rPr>
                <w:rFonts w:ascii="Times New Roman" w:hAnsi="Times New Roman"/>
                <w:u w:color="2A6EC3"/>
              </w:rPr>
              <w:t xml:space="preserve">Муниципальная программа «Развитие образования </w:t>
            </w:r>
            <w:r>
              <w:rPr>
                <w:rFonts w:ascii="Times New Roman" w:hAnsi="Times New Roman"/>
              </w:rPr>
              <w:t>Тернейского</w:t>
            </w:r>
            <w:r w:rsidRPr="005D55C7">
              <w:rPr>
                <w:rFonts w:ascii="Times New Roman" w:hAnsi="Times New Roman"/>
              </w:rPr>
              <w:t xml:space="preserve"> муниципального </w:t>
            </w:r>
            <w:r>
              <w:rPr>
                <w:rFonts w:ascii="Times New Roman" w:hAnsi="Times New Roman"/>
              </w:rPr>
              <w:t>округа»</w:t>
            </w:r>
            <w:r>
              <w:rPr>
                <w:rFonts w:ascii="Times New Roman" w:hAnsi="Times New Roman"/>
                <w:u w:color="2A6EC3"/>
              </w:rPr>
              <w:t xml:space="preserve"> на 2021–2025 годы (далее – П</w:t>
            </w:r>
            <w:r w:rsidRPr="005D55C7">
              <w:rPr>
                <w:rFonts w:ascii="Times New Roman" w:hAnsi="Times New Roman"/>
                <w:u w:color="2A6EC3"/>
              </w:rPr>
              <w:t xml:space="preserve">рограмма) </w:t>
            </w:r>
          </w:p>
        </w:tc>
      </w:tr>
      <w:tr w:rsidR="00DE07E7" w:rsidRPr="005D55C7" w:rsidTr="008908D3">
        <w:trPr>
          <w:trHeight w:val="320"/>
        </w:trPr>
        <w:tc>
          <w:tcPr>
            <w:tcW w:w="9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7E7" w:rsidRPr="005D55C7" w:rsidRDefault="00DE07E7" w:rsidP="00E262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u w:color="2A6EC3"/>
                <w:lang w:val="en-US"/>
              </w:rPr>
            </w:pPr>
            <w:r w:rsidRPr="005D55C7">
              <w:rPr>
                <w:rFonts w:ascii="Times New Roman" w:hAnsi="Times New Roman"/>
              </w:rPr>
              <w:t>Основание разработки Программы</w:t>
            </w:r>
          </w:p>
        </w:tc>
        <w:tc>
          <w:tcPr>
            <w:tcW w:w="40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7E7" w:rsidRPr="005D55C7" w:rsidRDefault="00DE07E7" w:rsidP="00E2629C">
            <w:pPr>
              <w:jc w:val="both"/>
              <w:rPr>
                <w:rFonts w:ascii="Times New Roman" w:hAnsi="Times New Roman"/>
              </w:rPr>
            </w:pPr>
            <w:r w:rsidRPr="005D55C7">
              <w:rPr>
                <w:rFonts w:ascii="Times New Roman" w:hAnsi="Times New Roman"/>
              </w:rPr>
              <w:t>1. Бюджетный кодекс Российской Федерации.</w:t>
            </w:r>
          </w:p>
          <w:p w:rsidR="00DE07E7" w:rsidRPr="005D55C7" w:rsidRDefault="00DE07E7" w:rsidP="00E2629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Федеральный з</w:t>
            </w:r>
            <w:r w:rsidRPr="005D55C7">
              <w:rPr>
                <w:rFonts w:ascii="Times New Roman" w:hAnsi="Times New Roman"/>
              </w:rPr>
              <w:t>акон от 06.10.2003 № 131-ФЗ «Об общих принципах организации местного самоуправления в Российской Федерации».</w:t>
            </w:r>
          </w:p>
          <w:p w:rsidR="00DE07E7" w:rsidRPr="005D55C7" w:rsidRDefault="00DE07E7" w:rsidP="00E262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Федеральный з</w:t>
            </w:r>
            <w:r w:rsidRPr="005D55C7">
              <w:rPr>
                <w:rFonts w:ascii="Times New Roman" w:hAnsi="Times New Roman"/>
              </w:rPr>
              <w:t>акон от 29.12.2012 № 273-ФЗ «Об образовании в Российской Федерации».</w:t>
            </w:r>
          </w:p>
          <w:p w:rsidR="00DE07E7" w:rsidRPr="005D55C7" w:rsidRDefault="00DE07E7" w:rsidP="00E262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5D55C7">
              <w:rPr>
                <w:rFonts w:ascii="Times New Roman" w:hAnsi="Times New Roman"/>
                <w:bCs/>
              </w:rPr>
              <w:t>4. Федеральный закон от 24.07.1998 № 124-ФЗ «Об основных гарантиях прав ребенка в Российской Федерации».</w:t>
            </w:r>
          </w:p>
          <w:p w:rsidR="00DE07E7" w:rsidRPr="005D55C7" w:rsidRDefault="00DE07E7" w:rsidP="00E262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5D55C7">
              <w:rPr>
                <w:rFonts w:ascii="Times New Roman" w:hAnsi="Times New Roman"/>
                <w:bCs/>
              </w:rPr>
              <w:t>5. Закон Российской Федерации от 19.04.1991 № 1032-1 «О занятости населения в Российской Федерации».</w:t>
            </w:r>
          </w:p>
          <w:p w:rsidR="00190D6D" w:rsidRDefault="00DE07E7" w:rsidP="00E262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5D55C7">
              <w:rPr>
                <w:rFonts w:ascii="Times New Roman" w:hAnsi="Times New Roman"/>
              </w:rPr>
              <w:t xml:space="preserve">. </w:t>
            </w:r>
            <w:r w:rsidR="00190D6D" w:rsidRPr="00190D6D">
              <w:rPr>
                <w:rFonts w:ascii="Times New Roman" w:hAnsi="Times New Roman"/>
              </w:rPr>
              <w:t>Приказ Минпросвещения России от 31.05.2021 N 286 (ред. от 08.11.2022) "Об утверждении федерального государственного образовательного стандарта начального общего образования" (Зарегистрировано в Минюсте России 05.07.2021 N 64100)</w:t>
            </w:r>
          </w:p>
          <w:p w:rsidR="00DE07E7" w:rsidRPr="00DC0B4D" w:rsidRDefault="00DE07E7" w:rsidP="00E262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 </w:t>
            </w:r>
            <w:r w:rsidR="00190D6D" w:rsidRPr="00190D6D">
              <w:rPr>
                <w:rFonts w:ascii="Times New Roman" w:hAnsi="Times New Roman"/>
              </w:rPr>
              <w:t>Приказ Минпросвещения России от 31.05.2021 N 287 (ред. от 08.11.2022) "Об утверждении федерального государственного образовательного стандарта основного общего образования" (Зарегистрировано в Минюсте России 05.07.2021 N 64101)</w:t>
            </w:r>
            <w:r w:rsidRPr="00DC0B4D">
              <w:rPr>
                <w:rFonts w:ascii="Times New Roman" w:hAnsi="Times New Roman"/>
              </w:rPr>
              <w:t>.</w:t>
            </w:r>
          </w:p>
          <w:p w:rsidR="00DE07E7" w:rsidRPr="00DC0B4D" w:rsidRDefault="00DE07E7" w:rsidP="00E2629C">
            <w:pPr>
              <w:jc w:val="both"/>
            </w:pPr>
            <w:r>
              <w:rPr>
                <w:rFonts w:ascii="Times New Roman" w:hAnsi="Times New Roman"/>
              </w:rPr>
              <w:t xml:space="preserve">8. </w:t>
            </w:r>
            <w:r w:rsidRPr="00DC0B4D">
              <w:rPr>
                <w:rFonts w:ascii="Times New Roman" w:hAnsi="Times New Roman"/>
              </w:rPr>
              <w:t>Федеральный государственный образовательный стандарт дошкольного образования (ФГОС ДО), утвержденным приказом Министерства образования и науки Российской Федерации от 17.10.2013 № 1155 «Об утверждении федерального государственного образовательного стандарта дошкольного образования».</w:t>
            </w:r>
          </w:p>
          <w:p w:rsidR="00DE07E7" w:rsidRPr="005D55C7" w:rsidRDefault="00DE07E7" w:rsidP="00E262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5D55C7">
              <w:rPr>
                <w:rFonts w:ascii="Times New Roman" w:hAnsi="Times New Roman"/>
              </w:rPr>
              <w:t>. Национальная образовательная инициатива «Наша новая школа», утвержденная Президентом Российской Федерации Д.А. Медведевым  04.02.2010 ПР-271.</w:t>
            </w:r>
          </w:p>
          <w:p w:rsidR="00DE07E7" w:rsidRPr="005D55C7" w:rsidRDefault="00DE07E7" w:rsidP="00E262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5D55C7">
              <w:rPr>
                <w:rFonts w:ascii="Times New Roman" w:hAnsi="Times New Roman"/>
              </w:rPr>
              <w:t>. Приоритетный национальный проект «Образование»</w:t>
            </w:r>
            <w:r>
              <w:rPr>
                <w:rFonts w:ascii="Times New Roman" w:hAnsi="Times New Roman"/>
              </w:rPr>
              <w:t>.</w:t>
            </w:r>
          </w:p>
          <w:p w:rsidR="00DE07E7" w:rsidRPr="00F61194" w:rsidRDefault="00DE07E7" w:rsidP="00E262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F61194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1. Г</w:t>
            </w:r>
            <w:r w:rsidRPr="00F61194">
              <w:rPr>
                <w:rFonts w:ascii="Times New Roman" w:hAnsi="Times New Roman"/>
                <w:color w:val="000000"/>
              </w:rPr>
              <w:t>осударственная программа «Развитие образования Приморского края» на 20</w:t>
            </w:r>
            <w:r>
              <w:rPr>
                <w:rFonts w:ascii="Times New Roman" w:hAnsi="Times New Roman"/>
                <w:color w:val="000000"/>
              </w:rPr>
              <w:t>20</w:t>
            </w:r>
            <w:r w:rsidRPr="00F61194">
              <w:rPr>
                <w:rFonts w:ascii="Times New Roman" w:hAnsi="Times New Roman"/>
                <w:color w:val="000000"/>
              </w:rPr>
              <w:t>-202</w:t>
            </w:r>
            <w:r>
              <w:rPr>
                <w:rFonts w:ascii="Times New Roman" w:hAnsi="Times New Roman"/>
                <w:color w:val="000000"/>
              </w:rPr>
              <w:t>7</w:t>
            </w:r>
            <w:r w:rsidRPr="00F61194">
              <w:rPr>
                <w:rFonts w:ascii="Times New Roman" w:hAnsi="Times New Roman"/>
                <w:color w:val="000000"/>
              </w:rPr>
              <w:t xml:space="preserve"> годы, утвержденная постановлением Администрации Приморского края от </w:t>
            </w:r>
            <w:r>
              <w:rPr>
                <w:rFonts w:ascii="Times New Roman" w:hAnsi="Times New Roman"/>
                <w:color w:val="000000"/>
              </w:rPr>
              <w:t>16.12.2019 № 848-па</w:t>
            </w:r>
          </w:p>
          <w:p w:rsidR="00DE07E7" w:rsidRPr="00996C05" w:rsidRDefault="00DE07E7" w:rsidP="00E262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5D55C7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2</w:t>
            </w:r>
            <w:r w:rsidRPr="005D55C7">
              <w:rPr>
                <w:rFonts w:ascii="Times New Roman" w:hAnsi="Times New Roman"/>
                <w:bCs/>
              </w:rPr>
              <w:t xml:space="preserve">. Устав </w:t>
            </w:r>
            <w:r>
              <w:rPr>
                <w:rFonts w:ascii="Times New Roman" w:hAnsi="Times New Roman"/>
                <w:bCs/>
              </w:rPr>
              <w:t xml:space="preserve">Тернейского </w:t>
            </w:r>
            <w:r w:rsidRPr="005D55C7">
              <w:rPr>
                <w:rFonts w:ascii="Times New Roman" w:hAnsi="Times New Roman"/>
                <w:bCs/>
              </w:rPr>
              <w:t xml:space="preserve">муниципального </w:t>
            </w:r>
            <w:r>
              <w:rPr>
                <w:rFonts w:ascii="Times New Roman" w:hAnsi="Times New Roman"/>
                <w:bCs/>
              </w:rPr>
              <w:t>округа</w:t>
            </w:r>
            <w:r w:rsidRPr="005D55C7">
              <w:rPr>
                <w:rFonts w:ascii="Times New Roman" w:hAnsi="Times New Roman"/>
                <w:bCs/>
              </w:rPr>
              <w:t>.</w:t>
            </w:r>
          </w:p>
        </w:tc>
      </w:tr>
      <w:tr w:rsidR="00DE07E7" w:rsidRPr="005D55C7" w:rsidTr="008908D3">
        <w:trPr>
          <w:trHeight w:val="320"/>
        </w:trPr>
        <w:tc>
          <w:tcPr>
            <w:tcW w:w="9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7E7" w:rsidRPr="005D55C7" w:rsidRDefault="00DE07E7" w:rsidP="00E2629C">
            <w:pPr>
              <w:pStyle w:val="a4"/>
              <w:spacing w:before="0" w:beforeAutospacing="0" w:after="0" w:afterAutospacing="0"/>
            </w:pPr>
            <w:r w:rsidRPr="005D55C7">
              <w:t>Заказчик Программы</w:t>
            </w:r>
          </w:p>
        </w:tc>
        <w:tc>
          <w:tcPr>
            <w:tcW w:w="40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7E7" w:rsidRPr="005D55C7" w:rsidRDefault="00DE07E7" w:rsidP="00E2629C">
            <w:pPr>
              <w:pStyle w:val="a4"/>
              <w:spacing w:before="0" w:beforeAutospacing="0" w:after="0" w:afterAutospacing="0"/>
              <w:jc w:val="both"/>
            </w:pPr>
            <w:r w:rsidRPr="005D55C7">
              <w:t>Администраци</w:t>
            </w:r>
            <w:r>
              <w:t>я Тернейского</w:t>
            </w:r>
            <w:r w:rsidRPr="005D55C7">
              <w:t xml:space="preserve"> муниципального </w:t>
            </w:r>
            <w:r>
              <w:t>округа Приморского края</w:t>
            </w:r>
          </w:p>
        </w:tc>
      </w:tr>
      <w:tr w:rsidR="00DE07E7" w:rsidRPr="005D55C7" w:rsidTr="008908D3">
        <w:trPr>
          <w:trHeight w:val="320"/>
        </w:trPr>
        <w:tc>
          <w:tcPr>
            <w:tcW w:w="9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7E7" w:rsidRPr="005D55C7" w:rsidRDefault="00DE07E7" w:rsidP="00E2629C">
            <w:pPr>
              <w:pStyle w:val="a4"/>
              <w:spacing w:before="0" w:beforeAutospacing="0" w:after="0" w:afterAutospacing="0"/>
            </w:pPr>
            <w:r w:rsidRPr="005D55C7">
              <w:t>Основной разработчик Программы</w:t>
            </w:r>
          </w:p>
        </w:tc>
        <w:tc>
          <w:tcPr>
            <w:tcW w:w="40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7E7" w:rsidRPr="00662CA2" w:rsidRDefault="00DE07E7" w:rsidP="00E2629C">
            <w:pPr>
              <w:pStyle w:val="a4"/>
              <w:spacing w:before="0" w:beforeAutospacing="0" w:after="0" w:afterAutospacing="0"/>
              <w:jc w:val="both"/>
            </w:pPr>
            <w:r>
              <w:t xml:space="preserve">Управление образования администрации Тернейского муниципального округа </w:t>
            </w:r>
          </w:p>
        </w:tc>
      </w:tr>
      <w:tr w:rsidR="00DE07E7" w:rsidRPr="005D55C7" w:rsidTr="008908D3">
        <w:trPr>
          <w:trHeight w:val="320"/>
        </w:trPr>
        <w:tc>
          <w:tcPr>
            <w:tcW w:w="9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7E7" w:rsidRPr="005D55C7" w:rsidRDefault="00DE07E7" w:rsidP="00E2629C">
            <w:pPr>
              <w:pStyle w:val="a4"/>
              <w:spacing w:before="0" w:beforeAutospacing="0" w:after="0" w:afterAutospacing="0"/>
            </w:pPr>
            <w:r w:rsidRPr="005D55C7">
              <w:t>Ответственный исполнитель Программы</w:t>
            </w:r>
          </w:p>
        </w:tc>
        <w:tc>
          <w:tcPr>
            <w:tcW w:w="40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7E7" w:rsidRPr="00662CA2" w:rsidRDefault="00DE07E7" w:rsidP="00E2629C">
            <w:pPr>
              <w:pStyle w:val="a4"/>
              <w:spacing w:before="0" w:beforeAutospacing="0" w:after="0" w:afterAutospacing="0"/>
              <w:jc w:val="both"/>
            </w:pPr>
            <w:r>
              <w:t xml:space="preserve">Управление образования администрации Тернейского муниципального округа </w:t>
            </w:r>
          </w:p>
        </w:tc>
      </w:tr>
      <w:tr w:rsidR="00DE07E7" w:rsidRPr="005D55C7" w:rsidTr="008908D3">
        <w:trPr>
          <w:trHeight w:val="320"/>
        </w:trPr>
        <w:tc>
          <w:tcPr>
            <w:tcW w:w="9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7E7" w:rsidRPr="005D55C7" w:rsidRDefault="00DE07E7" w:rsidP="00E2629C">
            <w:pPr>
              <w:pStyle w:val="a4"/>
              <w:spacing w:before="0" w:beforeAutospacing="0" w:after="0" w:afterAutospacing="0"/>
            </w:pPr>
            <w:r w:rsidRPr="005D55C7">
              <w:t>Соисполнители Программы</w:t>
            </w:r>
          </w:p>
        </w:tc>
        <w:tc>
          <w:tcPr>
            <w:tcW w:w="40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7E7" w:rsidRDefault="00DE07E7" w:rsidP="00E2629C">
            <w:pPr>
              <w:pStyle w:val="a4"/>
              <w:spacing w:before="0" w:beforeAutospacing="0" w:after="0" w:afterAutospacing="0"/>
              <w:jc w:val="both"/>
            </w:pPr>
            <w:r>
              <w:t>МКУ «ЦОДОУ» ТМО</w:t>
            </w:r>
            <w:r w:rsidR="00AF7FA2">
              <w:t>,</w:t>
            </w:r>
            <w:r w:rsidRPr="005D55C7">
              <w:t xml:space="preserve"> </w:t>
            </w:r>
          </w:p>
          <w:p w:rsidR="00DE07E7" w:rsidRPr="005D55C7" w:rsidRDefault="00DE07E7" w:rsidP="00E2629C">
            <w:pPr>
              <w:pStyle w:val="a4"/>
              <w:spacing w:before="0" w:beforeAutospacing="0" w:after="0" w:afterAutospacing="0"/>
              <w:jc w:val="both"/>
            </w:pPr>
            <w:r w:rsidRPr="005D55C7">
              <w:t xml:space="preserve">Муниципальные дошкольные образовательные учреждения </w:t>
            </w:r>
            <w:r>
              <w:t>Тернейского</w:t>
            </w:r>
            <w:r w:rsidRPr="005D55C7">
              <w:t xml:space="preserve"> муниципального </w:t>
            </w:r>
            <w:r>
              <w:t>округа</w:t>
            </w:r>
            <w:r w:rsidRPr="005D55C7">
              <w:t xml:space="preserve"> (далее - М</w:t>
            </w:r>
            <w:r>
              <w:t>К</w:t>
            </w:r>
            <w:r w:rsidRPr="005D55C7">
              <w:t xml:space="preserve">ДОУ </w:t>
            </w:r>
            <w:r>
              <w:t>ТМО</w:t>
            </w:r>
            <w:r w:rsidRPr="005D55C7">
              <w:t>),</w:t>
            </w:r>
          </w:p>
          <w:p w:rsidR="00DE07E7" w:rsidRPr="005D55C7" w:rsidRDefault="00DE07E7" w:rsidP="00E2629C">
            <w:pPr>
              <w:pStyle w:val="a4"/>
              <w:spacing w:before="0" w:beforeAutospacing="0" w:after="0" w:afterAutospacing="0"/>
              <w:jc w:val="both"/>
            </w:pPr>
            <w:r w:rsidRPr="005D55C7">
              <w:t xml:space="preserve">Муниципальные общеобразовательные учреждения </w:t>
            </w:r>
            <w:r>
              <w:t>Тернейского</w:t>
            </w:r>
            <w:r w:rsidRPr="005D55C7">
              <w:t xml:space="preserve"> муниципального </w:t>
            </w:r>
            <w:r>
              <w:t>округа</w:t>
            </w:r>
            <w:r w:rsidRPr="005D55C7">
              <w:t xml:space="preserve"> (далее - М</w:t>
            </w:r>
            <w:r>
              <w:t>К</w:t>
            </w:r>
            <w:r w:rsidRPr="005D55C7">
              <w:t xml:space="preserve">ОУ </w:t>
            </w:r>
            <w:r>
              <w:t>Т</w:t>
            </w:r>
            <w:r w:rsidRPr="005D55C7">
              <w:t>М</w:t>
            </w:r>
            <w:r>
              <w:t>О</w:t>
            </w:r>
            <w:r w:rsidRPr="005D55C7">
              <w:t xml:space="preserve">), </w:t>
            </w:r>
          </w:p>
          <w:p w:rsidR="00DE07E7" w:rsidRPr="005D55C7" w:rsidRDefault="00DE07E7" w:rsidP="00E2629C">
            <w:pPr>
              <w:pStyle w:val="a4"/>
              <w:spacing w:before="0" w:beforeAutospacing="0" w:after="0" w:afterAutospacing="0"/>
              <w:jc w:val="both"/>
            </w:pPr>
            <w:r w:rsidRPr="005D55C7">
              <w:t xml:space="preserve">Муниципальные образовательные учреждения дополнительного образования </w:t>
            </w:r>
            <w:r>
              <w:t>Тернейского</w:t>
            </w:r>
            <w:r w:rsidRPr="005D55C7">
              <w:t xml:space="preserve"> муниципального </w:t>
            </w:r>
            <w:r>
              <w:t>округа</w:t>
            </w:r>
            <w:r w:rsidRPr="005D55C7">
              <w:t xml:space="preserve"> (далее - М</w:t>
            </w:r>
            <w:r>
              <w:t>К</w:t>
            </w:r>
            <w:r w:rsidRPr="005D55C7">
              <w:t xml:space="preserve">ОУ ДО </w:t>
            </w:r>
            <w:r>
              <w:t>Т</w:t>
            </w:r>
            <w:r w:rsidRPr="005D55C7">
              <w:t>М</w:t>
            </w:r>
            <w:r>
              <w:t>О</w:t>
            </w:r>
            <w:r w:rsidRPr="005D55C7">
              <w:t>)</w:t>
            </w:r>
          </w:p>
        </w:tc>
      </w:tr>
      <w:tr w:rsidR="00DE07E7" w:rsidRPr="005D55C7" w:rsidTr="008908D3">
        <w:trPr>
          <w:trHeight w:val="320"/>
        </w:trPr>
        <w:tc>
          <w:tcPr>
            <w:tcW w:w="9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7E7" w:rsidRPr="005D55C7" w:rsidRDefault="00DE07E7" w:rsidP="00E262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u w:color="2A6EC3"/>
                <w:lang w:val="en-US"/>
              </w:rPr>
            </w:pPr>
            <w:r>
              <w:rPr>
                <w:rFonts w:ascii="Times New Roman" w:hAnsi="Times New Roman"/>
                <w:u w:color="2A6EC3"/>
              </w:rPr>
              <w:lastRenderedPageBreak/>
              <w:t>Цель</w:t>
            </w:r>
            <w:r w:rsidRPr="005D55C7">
              <w:rPr>
                <w:rFonts w:ascii="Times New Roman" w:hAnsi="Times New Roman"/>
                <w:u w:color="2A6EC3"/>
              </w:rPr>
              <w:t xml:space="preserve"> программы</w:t>
            </w:r>
          </w:p>
        </w:tc>
        <w:tc>
          <w:tcPr>
            <w:tcW w:w="40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7E7" w:rsidRPr="001F1D27" w:rsidRDefault="00DE07E7" w:rsidP="00E262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highlight w:val="green"/>
                <w:u w:color="2A6EC3"/>
              </w:rPr>
            </w:pPr>
            <w:r w:rsidRPr="001F1D27">
              <w:rPr>
                <w:rFonts w:ascii="Times New Roman" w:hAnsi="Times New Roman"/>
              </w:rPr>
              <w:t xml:space="preserve">Усиление вклада образования в социально-экономическое развитие </w:t>
            </w:r>
            <w:r>
              <w:rPr>
                <w:rFonts w:ascii="Times New Roman" w:hAnsi="Times New Roman"/>
              </w:rPr>
              <w:t>Тернейского</w:t>
            </w:r>
            <w:r w:rsidRPr="001F1D27">
              <w:rPr>
                <w:rFonts w:ascii="Times New Roman" w:hAnsi="Times New Roman"/>
              </w:rPr>
              <w:t xml:space="preserve"> муниципального </w:t>
            </w:r>
            <w:r>
              <w:rPr>
                <w:rFonts w:ascii="Times New Roman" w:hAnsi="Times New Roman"/>
              </w:rPr>
              <w:t>округа</w:t>
            </w:r>
            <w:r w:rsidRPr="001F1D27">
              <w:rPr>
                <w:rFonts w:ascii="Times New Roman" w:hAnsi="Times New Roman"/>
              </w:rPr>
              <w:t xml:space="preserve"> и удовлетворение потребностей населения </w:t>
            </w:r>
            <w:r>
              <w:rPr>
                <w:rFonts w:ascii="Times New Roman" w:hAnsi="Times New Roman"/>
              </w:rPr>
              <w:t>Тернейского</w:t>
            </w:r>
            <w:r w:rsidRPr="001F1D27">
              <w:rPr>
                <w:rFonts w:ascii="Times New Roman" w:hAnsi="Times New Roman"/>
              </w:rPr>
              <w:t xml:space="preserve"> муниципального </w:t>
            </w:r>
            <w:r>
              <w:rPr>
                <w:rFonts w:ascii="Times New Roman" w:hAnsi="Times New Roman"/>
              </w:rPr>
              <w:t>округа</w:t>
            </w:r>
            <w:r w:rsidRPr="001F1D27">
              <w:rPr>
                <w:rFonts w:ascii="Times New Roman" w:hAnsi="Times New Roman"/>
              </w:rPr>
              <w:t xml:space="preserve"> в получении доступного и качественного образования всех ступеней для детей и молодежи, соответствующего современным стандартам.</w:t>
            </w:r>
          </w:p>
        </w:tc>
      </w:tr>
      <w:tr w:rsidR="00DE07E7" w:rsidRPr="005D55C7" w:rsidTr="008908D3">
        <w:trPr>
          <w:trHeight w:val="320"/>
        </w:trPr>
        <w:tc>
          <w:tcPr>
            <w:tcW w:w="9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7E7" w:rsidRPr="005D55C7" w:rsidRDefault="00DE07E7" w:rsidP="00E2629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u w:color="2A6EC3"/>
              </w:rPr>
            </w:pPr>
            <w:r w:rsidRPr="005D55C7">
              <w:rPr>
                <w:rFonts w:ascii="Times New Roman" w:hAnsi="Times New Roman"/>
                <w:u w:color="2A6EC3"/>
              </w:rPr>
              <w:t>Задачи программы</w:t>
            </w:r>
          </w:p>
        </w:tc>
        <w:tc>
          <w:tcPr>
            <w:tcW w:w="40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07E7" w:rsidRPr="001F1D27" w:rsidRDefault="00DE07E7" w:rsidP="00E2629C">
            <w:pPr>
              <w:jc w:val="both"/>
              <w:rPr>
                <w:rFonts w:ascii="Times New Roman" w:hAnsi="Times New Roman"/>
              </w:rPr>
            </w:pPr>
            <w:r w:rsidRPr="001F1D27">
              <w:rPr>
                <w:rFonts w:ascii="Times New Roman" w:hAnsi="Times New Roman"/>
              </w:rPr>
              <w:t xml:space="preserve">1) Удовлетворение потребностей населения </w:t>
            </w:r>
            <w:r>
              <w:rPr>
                <w:rFonts w:ascii="Times New Roman" w:hAnsi="Times New Roman"/>
              </w:rPr>
              <w:t>Тернейского</w:t>
            </w:r>
            <w:r w:rsidRPr="001F1D27">
              <w:rPr>
                <w:rFonts w:ascii="Times New Roman" w:hAnsi="Times New Roman"/>
              </w:rPr>
              <w:t xml:space="preserve"> муниципального </w:t>
            </w:r>
            <w:r>
              <w:rPr>
                <w:rFonts w:ascii="Times New Roman" w:hAnsi="Times New Roman"/>
              </w:rPr>
              <w:t>округа</w:t>
            </w:r>
            <w:r w:rsidRPr="001F1D27">
              <w:rPr>
                <w:rFonts w:ascii="Times New Roman" w:hAnsi="Times New Roman"/>
              </w:rPr>
              <w:t xml:space="preserve"> в получении доступного и качественного дошкольного образования, соответствующего современным стандартам.</w:t>
            </w:r>
          </w:p>
          <w:p w:rsidR="00DE07E7" w:rsidRPr="001F1D27" w:rsidRDefault="00DE07E7" w:rsidP="00E2629C">
            <w:pPr>
              <w:jc w:val="both"/>
              <w:rPr>
                <w:rFonts w:ascii="Times New Roman" w:hAnsi="Times New Roman"/>
              </w:rPr>
            </w:pPr>
            <w:r w:rsidRPr="001F1D27">
              <w:rPr>
                <w:rFonts w:ascii="Times New Roman" w:hAnsi="Times New Roman"/>
              </w:rPr>
              <w:t xml:space="preserve">2) Удовлетворение потребностей населения </w:t>
            </w:r>
            <w:r>
              <w:rPr>
                <w:rFonts w:ascii="Times New Roman" w:hAnsi="Times New Roman"/>
              </w:rPr>
              <w:t>Тернейского</w:t>
            </w:r>
            <w:r w:rsidRPr="001F1D27">
              <w:rPr>
                <w:rFonts w:ascii="Times New Roman" w:hAnsi="Times New Roman"/>
              </w:rPr>
              <w:t xml:space="preserve"> муниципального </w:t>
            </w:r>
            <w:r>
              <w:rPr>
                <w:rFonts w:ascii="Times New Roman" w:hAnsi="Times New Roman"/>
              </w:rPr>
              <w:t>округа</w:t>
            </w:r>
            <w:r w:rsidRPr="001F1D27">
              <w:rPr>
                <w:rFonts w:ascii="Times New Roman" w:hAnsi="Times New Roman"/>
              </w:rPr>
              <w:t xml:space="preserve"> в получении доступного и качественного общего образования для детей и молодежи, соответствующего современным стандартам.</w:t>
            </w:r>
          </w:p>
          <w:p w:rsidR="00DE07E7" w:rsidRPr="001F1D27" w:rsidRDefault="00DE07E7" w:rsidP="00E2629C">
            <w:pPr>
              <w:pStyle w:val="ConsPlusNonformat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D27">
              <w:rPr>
                <w:rFonts w:ascii="Times New Roman" w:hAnsi="Times New Roman" w:cs="Times New Roman"/>
                <w:sz w:val="24"/>
                <w:szCs w:val="24"/>
              </w:rPr>
              <w:t xml:space="preserve">3) Удовлетворение потребностей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Pr="001F1D2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1F1D27">
              <w:rPr>
                <w:rFonts w:ascii="Times New Roman" w:hAnsi="Times New Roman" w:cs="Times New Roman"/>
                <w:sz w:val="24"/>
                <w:szCs w:val="24"/>
              </w:rPr>
              <w:t xml:space="preserve"> в получении доступного и качественного общего дополнительного образования для детей и молодежи независимо от социального и материального положения семей.</w:t>
            </w:r>
          </w:p>
          <w:p w:rsidR="00DE07E7" w:rsidRPr="001F1D27" w:rsidRDefault="00DE07E7" w:rsidP="00E2629C">
            <w:pPr>
              <w:pStyle w:val="a3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</w:rPr>
            </w:pPr>
            <w:r w:rsidRPr="001F1D27">
              <w:rPr>
                <w:rFonts w:ascii="Times New Roman" w:hAnsi="Times New Roman"/>
              </w:rPr>
              <w:t xml:space="preserve">4) Создание благоприятных условий воспитания и социализации детей, выявления и развития одаренных и талантливых детей </w:t>
            </w:r>
            <w:r>
              <w:rPr>
                <w:rFonts w:ascii="Times New Roman" w:hAnsi="Times New Roman"/>
              </w:rPr>
              <w:t>Тернейского</w:t>
            </w:r>
            <w:r w:rsidRPr="001F1D27">
              <w:rPr>
                <w:rFonts w:ascii="Times New Roman" w:hAnsi="Times New Roman"/>
              </w:rPr>
              <w:t xml:space="preserve"> муниципального </w:t>
            </w:r>
            <w:r>
              <w:rPr>
                <w:rFonts w:ascii="Times New Roman" w:hAnsi="Times New Roman"/>
              </w:rPr>
              <w:t>округа</w:t>
            </w:r>
            <w:r w:rsidRPr="001F1D27">
              <w:rPr>
                <w:rFonts w:ascii="Times New Roman" w:hAnsi="Times New Roman"/>
              </w:rPr>
              <w:t xml:space="preserve"> в различных областях деятельности.</w:t>
            </w:r>
          </w:p>
        </w:tc>
      </w:tr>
      <w:tr w:rsidR="00874370" w:rsidRPr="005D55C7" w:rsidTr="008908D3">
        <w:trPr>
          <w:trHeight w:val="320"/>
        </w:trPr>
        <w:tc>
          <w:tcPr>
            <w:tcW w:w="9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4370" w:rsidRPr="005D55C7" w:rsidRDefault="00874370" w:rsidP="008743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u w:color="2A6EC3"/>
              </w:rPr>
            </w:pPr>
            <w:r w:rsidRPr="005D55C7">
              <w:rPr>
                <w:rFonts w:ascii="Times New Roman" w:hAnsi="Times New Roman"/>
                <w:u w:color="2A6EC3"/>
              </w:rPr>
              <w:t xml:space="preserve">Объемы и источники финансирования программы </w:t>
            </w:r>
          </w:p>
          <w:p w:rsidR="00874370" w:rsidRPr="005D55C7" w:rsidRDefault="00874370" w:rsidP="008743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u w:color="2A6EC3"/>
              </w:rPr>
            </w:pPr>
          </w:p>
        </w:tc>
        <w:tc>
          <w:tcPr>
            <w:tcW w:w="40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4370" w:rsidRPr="00874370" w:rsidRDefault="00874370" w:rsidP="00874370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color w:val="0D0D0D"/>
                <w:kern w:val="0"/>
                <w:sz w:val="24"/>
                <w:szCs w:val="24"/>
              </w:rPr>
            </w:pPr>
            <w:r w:rsidRPr="00874370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 xml:space="preserve"> </w:t>
            </w:r>
            <w:r w:rsidRPr="00874370">
              <w:rPr>
                <w:rFonts w:ascii="Times New Roman" w:hAnsi="Times New Roman" w:cs="Times New Roman"/>
                <w:b w:val="0"/>
                <w:bCs w:val="0"/>
                <w:color w:val="0D0D0D"/>
                <w:kern w:val="0"/>
                <w:sz w:val="24"/>
                <w:szCs w:val="24"/>
              </w:rPr>
              <w:t xml:space="preserve">Общий объем финансирования составит </w:t>
            </w:r>
            <w:r w:rsidR="00BE55E8" w:rsidRPr="00BE55E8">
              <w:rPr>
                <w:rFonts w:ascii="Times New Roman" w:hAnsi="Times New Roman" w:cs="Times New Roman"/>
                <w:b w:val="0"/>
                <w:bCs w:val="0"/>
                <w:color w:val="0D0D0D"/>
                <w:kern w:val="0"/>
                <w:sz w:val="24"/>
                <w:szCs w:val="24"/>
              </w:rPr>
              <w:t>2</w:t>
            </w:r>
            <w:r w:rsidR="00BE55E8">
              <w:rPr>
                <w:rFonts w:ascii="Times New Roman" w:hAnsi="Times New Roman" w:cs="Times New Roman"/>
                <w:b w:val="0"/>
                <w:bCs w:val="0"/>
                <w:color w:val="0D0D0D"/>
                <w:kern w:val="0"/>
                <w:sz w:val="24"/>
                <w:szCs w:val="24"/>
              </w:rPr>
              <w:t> </w:t>
            </w:r>
            <w:r w:rsidR="00BE55E8" w:rsidRPr="00BE55E8">
              <w:rPr>
                <w:rFonts w:ascii="Times New Roman" w:hAnsi="Times New Roman" w:cs="Times New Roman"/>
                <w:b w:val="0"/>
                <w:bCs w:val="0"/>
                <w:color w:val="0D0D0D"/>
                <w:kern w:val="0"/>
                <w:sz w:val="24"/>
                <w:szCs w:val="24"/>
              </w:rPr>
              <w:t>643</w:t>
            </w:r>
            <w:r w:rsidR="00BE55E8">
              <w:rPr>
                <w:rFonts w:ascii="Times New Roman" w:hAnsi="Times New Roman" w:cs="Times New Roman"/>
                <w:b w:val="0"/>
                <w:bCs w:val="0"/>
                <w:color w:val="0D0D0D"/>
                <w:kern w:val="0"/>
                <w:sz w:val="24"/>
                <w:szCs w:val="24"/>
              </w:rPr>
              <w:t> </w:t>
            </w:r>
            <w:r w:rsidR="00BE55E8" w:rsidRPr="00BE55E8">
              <w:rPr>
                <w:rFonts w:ascii="Times New Roman" w:hAnsi="Times New Roman" w:cs="Times New Roman"/>
                <w:b w:val="0"/>
                <w:bCs w:val="0"/>
                <w:color w:val="0D0D0D"/>
                <w:kern w:val="0"/>
                <w:sz w:val="24"/>
                <w:szCs w:val="24"/>
              </w:rPr>
              <w:t>457</w:t>
            </w:r>
            <w:r w:rsidR="00BE55E8">
              <w:rPr>
                <w:rFonts w:ascii="Times New Roman" w:hAnsi="Times New Roman" w:cs="Times New Roman"/>
                <w:b w:val="0"/>
                <w:bCs w:val="0"/>
                <w:color w:val="0D0D0D"/>
                <w:kern w:val="0"/>
                <w:sz w:val="24"/>
                <w:szCs w:val="24"/>
              </w:rPr>
              <w:t> </w:t>
            </w:r>
            <w:r w:rsidR="00BE55E8" w:rsidRPr="00BE55E8">
              <w:rPr>
                <w:rFonts w:ascii="Times New Roman" w:hAnsi="Times New Roman" w:cs="Times New Roman"/>
                <w:b w:val="0"/>
                <w:bCs w:val="0"/>
                <w:color w:val="0D0D0D"/>
                <w:kern w:val="0"/>
                <w:sz w:val="24"/>
                <w:szCs w:val="24"/>
              </w:rPr>
              <w:t>264</w:t>
            </w:r>
            <w:r w:rsidR="00BE55E8">
              <w:rPr>
                <w:rFonts w:ascii="Times New Roman" w:hAnsi="Times New Roman" w:cs="Times New Roman"/>
                <w:b w:val="0"/>
                <w:bCs w:val="0"/>
                <w:color w:val="0D0D0D"/>
                <w:kern w:val="0"/>
                <w:sz w:val="24"/>
                <w:szCs w:val="24"/>
              </w:rPr>
              <w:t>,</w:t>
            </w:r>
            <w:r w:rsidR="00BE55E8" w:rsidRPr="00BE55E8">
              <w:rPr>
                <w:rFonts w:ascii="Times New Roman" w:hAnsi="Times New Roman" w:cs="Times New Roman"/>
                <w:b w:val="0"/>
                <w:bCs w:val="0"/>
                <w:color w:val="0D0D0D"/>
                <w:kern w:val="0"/>
                <w:sz w:val="24"/>
                <w:szCs w:val="24"/>
              </w:rPr>
              <w:t>53</w:t>
            </w:r>
            <w:r w:rsidRPr="00874370">
              <w:rPr>
                <w:rFonts w:ascii="Times New Roman" w:hAnsi="Times New Roman" w:cs="Times New Roman"/>
                <w:b w:val="0"/>
                <w:bCs w:val="0"/>
                <w:color w:val="0D0D0D"/>
                <w:kern w:val="0"/>
                <w:sz w:val="24"/>
                <w:szCs w:val="24"/>
              </w:rPr>
              <w:t xml:space="preserve"> тыс.руб., в том числе по годам:</w:t>
            </w:r>
          </w:p>
          <w:p w:rsidR="00874370" w:rsidRPr="00874370" w:rsidRDefault="00874370" w:rsidP="00874370">
            <w:pPr>
              <w:rPr>
                <w:rFonts w:ascii="Times New Roman" w:hAnsi="Times New Roman"/>
                <w:color w:val="0D0D0D"/>
              </w:rPr>
            </w:pPr>
            <w:r w:rsidRPr="00874370">
              <w:rPr>
                <w:rFonts w:ascii="Times New Roman" w:hAnsi="Times New Roman"/>
                <w:color w:val="0D0D0D"/>
              </w:rPr>
              <w:t xml:space="preserve">в 2021 – </w:t>
            </w:r>
            <w:r w:rsidR="00BE55E8" w:rsidRPr="00BE55E8">
              <w:rPr>
                <w:rFonts w:ascii="Times New Roman" w:hAnsi="Times New Roman"/>
                <w:color w:val="0D0D0D"/>
              </w:rPr>
              <w:t>362</w:t>
            </w:r>
            <w:r w:rsidR="00BE55E8">
              <w:rPr>
                <w:rFonts w:ascii="Times New Roman" w:hAnsi="Times New Roman"/>
                <w:color w:val="0D0D0D"/>
                <w:lang w:val="en-US"/>
              </w:rPr>
              <w:t> </w:t>
            </w:r>
            <w:r w:rsidR="00BE55E8" w:rsidRPr="00BE55E8">
              <w:rPr>
                <w:rFonts w:ascii="Times New Roman" w:hAnsi="Times New Roman"/>
                <w:color w:val="0D0D0D"/>
              </w:rPr>
              <w:t>441</w:t>
            </w:r>
            <w:r w:rsidR="00BE55E8">
              <w:rPr>
                <w:rFonts w:ascii="Times New Roman" w:hAnsi="Times New Roman"/>
                <w:color w:val="0D0D0D"/>
                <w:lang w:val="en-US"/>
              </w:rPr>
              <w:t> </w:t>
            </w:r>
            <w:r w:rsidR="00BE55E8" w:rsidRPr="00BE55E8">
              <w:rPr>
                <w:rFonts w:ascii="Times New Roman" w:hAnsi="Times New Roman"/>
                <w:color w:val="0D0D0D"/>
              </w:rPr>
              <w:t>267.35</w:t>
            </w:r>
            <w:r w:rsidRPr="00874370">
              <w:rPr>
                <w:rFonts w:ascii="Times New Roman" w:hAnsi="Times New Roman"/>
                <w:color w:val="0D0D0D"/>
              </w:rPr>
              <w:t xml:space="preserve"> руб.;</w:t>
            </w:r>
          </w:p>
          <w:p w:rsidR="00874370" w:rsidRPr="00874370" w:rsidRDefault="00874370" w:rsidP="00874370">
            <w:pPr>
              <w:rPr>
                <w:rFonts w:ascii="Times New Roman" w:hAnsi="Times New Roman"/>
                <w:color w:val="0D0D0D"/>
              </w:rPr>
            </w:pPr>
            <w:r w:rsidRPr="00874370">
              <w:rPr>
                <w:rFonts w:ascii="Times New Roman" w:hAnsi="Times New Roman"/>
                <w:color w:val="0D0D0D"/>
              </w:rPr>
              <w:t xml:space="preserve">в 2022 – </w:t>
            </w:r>
            <w:r w:rsidR="00BE55E8" w:rsidRPr="00BE55E8">
              <w:rPr>
                <w:rFonts w:ascii="Times New Roman" w:hAnsi="Times New Roman"/>
                <w:color w:val="0D0D0D"/>
              </w:rPr>
              <w:t>622</w:t>
            </w:r>
            <w:r w:rsidR="00BE55E8">
              <w:rPr>
                <w:rFonts w:ascii="Times New Roman" w:hAnsi="Times New Roman"/>
                <w:color w:val="0D0D0D"/>
                <w:lang w:val="en-US"/>
              </w:rPr>
              <w:t> </w:t>
            </w:r>
            <w:r w:rsidR="00BE55E8" w:rsidRPr="00BE55E8">
              <w:rPr>
                <w:rFonts w:ascii="Times New Roman" w:hAnsi="Times New Roman"/>
                <w:color w:val="0D0D0D"/>
              </w:rPr>
              <w:t>855</w:t>
            </w:r>
            <w:r w:rsidR="00BE55E8">
              <w:rPr>
                <w:rFonts w:ascii="Times New Roman" w:hAnsi="Times New Roman"/>
                <w:color w:val="0D0D0D"/>
                <w:lang w:val="en-US"/>
              </w:rPr>
              <w:t> </w:t>
            </w:r>
            <w:r w:rsidR="00BE55E8" w:rsidRPr="00BE55E8">
              <w:rPr>
                <w:rFonts w:ascii="Times New Roman" w:hAnsi="Times New Roman"/>
                <w:color w:val="0D0D0D"/>
              </w:rPr>
              <w:t>061</w:t>
            </w:r>
            <w:r w:rsidR="00BE55E8">
              <w:rPr>
                <w:rFonts w:ascii="Times New Roman" w:hAnsi="Times New Roman"/>
                <w:color w:val="0D0D0D"/>
              </w:rPr>
              <w:t>,</w:t>
            </w:r>
            <w:r w:rsidR="00BE55E8" w:rsidRPr="00BE55E8">
              <w:rPr>
                <w:rFonts w:ascii="Times New Roman" w:hAnsi="Times New Roman"/>
                <w:color w:val="0D0D0D"/>
              </w:rPr>
              <w:t>06</w:t>
            </w:r>
            <w:r w:rsidRPr="00874370">
              <w:rPr>
                <w:rFonts w:ascii="Times New Roman" w:hAnsi="Times New Roman"/>
                <w:color w:val="0D0D0D"/>
              </w:rPr>
              <w:t xml:space="preserve"> руб.;</w:t>
            </w:r>
          </w:p>
          <w:p w:rsidR="00874370" w:rsidRPr="00874370" w:rsidRDefault="00874370" w:rsidP="00874370">
            <w:pPr>
              <w:rPr>
                <w:rFonts w:ascii="Times New Roman" w:hAnsi="Times New Roman"/>
                <w:color w:val="0D0D0D"/>
              </w:rPr>
            </w:pPr>
            <w:r w:rsidRPr="00874370">
              <w:rPr>
                <w:rFonts w:ascii="Times New Roman" w:hAnsi="Times New Roman"/>
                <w:color w:val="0D0D0D"/>
              </w:rPr>
              <w:t xml:space="preserve">в 2023 – </w:t>
            </w:r>
            <w:r w:rsidR="00BE55E8" w:rsidRPr="00BE55E8">
              <w:rPr>
                <w:rFonts w:ascii="Times New Roman" w:hAnsi="Times New Roman"/>
                <w:color w:val="0D0D0D"/>
              </w:rPr>
              <w:t>765</w:t>
            </w:r>
            <w:r w:rsidR="00BE55E8">
              <w:rPr>
                <w:rFonts w:ascii="Times New Roman" w:hAnsi="Times New Roman"/>
                <w:color w:val="0D0D0D"/>
                <w:lang w:val="en-US"/>
              </w:rPr>
              <w:t> </w:t>
            </w:r>
            <w:r w:rsidR="00BE55E8" w:rsidRPr="00BE55E8">
              <w:rPr>
                <w:rFonts w:ascii="Times New Roman" w:hAnsi="Times New Roman"/>
                <w:color w:val="0D0D0D"/>
              </w:rPr>
              <w:t>136</w:t>
            </w:r>
            <w:r w:rsidR="00BE55E8">
              <w:rPr>
                <w:rFonts w:ascii="Times New Roman" w:hAnsi="Times New Roman"/>
                <w:color w:val="0D0D0D"/>
                <w:lang w:val="en-US"/>
              </w:rPr>
              <w:t> </w:t>
            </w:r>
            <w:r w:rsidR="00BE55E8" w:rsidRPr="00BE55E8">
              <w:rPr>
                <w:rFonts w:ascii="Times New Roman" w:hAnsi="Times New Roman"/>
                <w:color w:val="0D0D0D"/>
              </w:rPr>
              <w:t>842</w:t>
            </w:r>
            <w:r w:rsidR="00BE55E8">
              <w:rPr>
                <w:rFonts w:ascii="Times New Roman" w:hAnsi="Times New Roman"/>
                <w:color w:val="0D0D0D"/>
              </w:rPr>
              <w:t>,</w:t>
            </w:r>
            <w:r w:rsidR="00BE55E8" w:rsidRPr="00BE55E8">
              <w:rPr>
                <w:rFonts w:ascii="Times New Roman" w:hAnsi="Times New Roman"/>
                <w:color w:val="0D0D0D"/>
              </w:rPr>
              <w:t>41</w:t>
            </w:r>
            <w:r w:rsidRPr="00874370">
              <w:rPr>
                <w:rFonts w:ascii="Times New Roman" w:hAnsi="Times New Roman"/>
                <w:color w:val="0D0D0D"/>
              </w:rPr>
              <w:t xml:space="preserve"> руб.;</w:t>
            </w:r>
          </w:p>
          <w:p w:rsidR="00874370" w:rsidRPr="00874370" w:rsidRDefault="00874370" w:rsidP="00874370">
            <w:pPr>
              <w:rPr>
                <w:rFonts w:ascii="Times New Roman" w:hAnsi="Times New Roman"/>
                <w:color w:val="0D0D0D"/>
              </w:rPr>
            </w:pPr>
            <w:r w:rsidRPr="00874370">
              <w:rPr>
                <w:rFonts w:ascii="Times New Roman" w:hAnsi="Times New Roman"/>
                <w:color w:val="0D0D0D"/>
              </w:rPr>
              <w:t xml:space="preserve">в 2024 – </w:t>
            </w:r>
            <w:r w:rsidR="00BE55E8" w:rsidRPr="00BE55E8">
              <w:rPr>
                <w:rFonts w:ascii="Times New Roman" w:hAnsi="Times New Roman"/>
                <w:color w:val="0D0D0D"/>
              </w:rPr>
              <w:t>459</w:t>
            </w:r>
            <w:r w:rsidR="00BE55E8">
              <w:rPr>
                <w:rFonts w:ascii="Times New Roman" w:hAnsi="Times New Roman"/>
                <w:color w:val="0D0D0D"/>
                <w:lang w:val="en-US"/>
              </w:rPr>
              <w:t> </w:t>
            </w:r>
            <w:r w:rsidR="00BE55E8" w:rsidRPr="00BE55E8">
              <w:rPr>
                <w:rFonts w:ascii="Times New Roman" w:hAnsi="Times New Roman"/>
                <w:color w:val="0D0D0D"/>
              </w:rPr>
              <w:t>887</w:t>
            </w:r>
            <w:r w:rsidR="00BE55E8">
              <w:rPr>
                <w:rFonts w:ascii="Times New Roman" w:hAnsi="Times New Roman"/>
                <w:color w:val="0D0D0D"/>
                <w:lang w:val="en-US"/>
              </w:rPr>
              <w:t> </w:t>
            </w:r>
            <w:r w:rsidR="00BE55E8" w:rsidRPr="00BE55E8">
              <w:rPr>
                <w:rFonts w:ascii="Times New Roman" w:hAnsi="Times New Roman"/>
                <w:color w:val="0D0D0D"/>
              </w:rPr>
              <w:t>535</w:t>
            </w:r>
            <w:r w:rsidR="00BE55E8">
              <w:rPr>
                <w:rFonts w:ascii="Times New Roman" w:hAnsi="Times New Roman"/>
                <w:color w:val="0D0D0D"/>
              </w:rPr>
              <w:t>,</w:t>
            </w:r>
            <w:r w:rsidR="00BE55E8" w:rsidRPr="00BE55E8">
              <w:rPr>
                <w:rFonts w:ascii="Times New Roman" w:hAnsi="Times New Roman"/>
                <w:color w:val="0D0D0D"/>
              </w:rPr>
              <w:t>08</w:t>
            </w:r>
            <w:r w:rsidRPr="00874370">
              <w:rPr>
                <w:rFonts w:ascii="Times New Roman" w:hAnsi="Times New Roman"/>
                <w:color w:val="0D0D0D"/>
              </w:rPr>
              <w:t xml:space="preserve"> руб.;</w:t>
            </w:r>
          </w:p>
          <w:p w:rsidR="00874370" w:rsidRPr="00874370" w:rsidRDefault="00874370" w:rsidP="00874370">
            <w:pPr>
              <w:rPr>
                <w:rFonts w:ascii="Times New Roman" w:hAnsi="Times New Roman"/>
                <w:color w:val="0D0D0D"/>
              </w:rPr>
            </w:pPr>
            <w:r w:rsidRPr="00874370">
              <w:rPr>
                <w:rFonts w:ascii="Times New Roman" w:hAnsi="Times New Roman"/>
                <w:color w:val="0D0D0D"/>
              </w:rPr>
              <w:t xml:space="preserve">в 2025 – </w:t>
            </w:r>
            <w:r w:rsidR="00BE55E8" w:rsidRPr="00BE55E8">
              <w:rPr>
                <w:rFonts w:ascii="Times New Roman" w:hAnsi="Times New Roman"/>
                <w:color w:val="0D0D0D"/>
              </w:rPr>
              <w:t>433</w:t>
            </w:r>
            <w:r w:rsidR="00BE55E8">
              <w:rPr>
                <w:rFonts w:ascii="Times New Roman" w:hAnsi="Times New Roman"/>
                <w:color w:val="0D0D0D"/>
                <w:lang w:val="en-US"/>
              </w:rPr>
              <w:t> </w:t>
            </w:r>
            <w:r w:rsidR="00BE55E8" w:rsidRPr="00BE55E8">
              <w:rPr>
                <w:rFonts w:ascii="Times New Roman" w:hAnsi="Times New Roman"/>
                <w:color w:val="0D0D0D"/>
              </w:rPr>
              <w:t>136</w:t>
            </w:r>
            <w:r w:rsidR="00BE55E8">
              <w:rPr>
                <w:rFonts w:ascii="Times New Roman" w:hAnsi="Times New Roman"/>
                <w:color w:val="0D0D0D"/>
                <w:lang w:val="en-US"/>
              </w:rPr>
              <w:t> </w:t>
            </w:r>
            <w:r w:rsidR="00BE55E8" w:rsidRPr="00BE55E8">
              <w:rPr>
                <w:rFonts w:ascii="Times New Roman" w:hAnsi="Times New Roman"/>
                <w:color w:val="0D0D0D"/>
              </w:rPr>
              <w:t>558</w:t>
            </w:r>
            <w:r w:rsidR="00BE55E8">
              <w:rPr>
                <w:rFonts w:ascii="Times New Roman" w:hAnsi="Times New Roman"/>
                <w:color w:val="0D0D0D"/>
              </w:rPr>
              <w:t>,</w:t>
            </w:r>
            <w:r w:rsidR="00BE55E8" w:rsidRPr="00BE55E8">
              <w:rPr>
                <w:rFonts w:ascii="Times New Roman" w:hAnsi="Times New Roman"/>
                <w:color w:val="0D0D0D"/>
              </w:rPr>
              <w:t>63</w:t>
            </w:r>
            <w:r w:rsidRPr="00874370">
              <w:rPr>
                <w:rFonts w:ascii="Times New Roman" w:hAnsi="Times New Roman"/>
                <w:color w:val="0D0D0D"/>
              </w:rPr>
              <w:t xml:space="preserve"> руб.;</w:t>
            </w:r>
          </w:p>
          <w:p w:rsidR="00874370" w:rsidRPr="00874370" w:rsidRDefault="00874370" w:rsidP="00874370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color w:val="0D0D0D"/>
                <w:kern w:val="0"/>
                <w:sz w:val="24"/>
                <w:szCs w:val="24"/>
              </w:rPr>
            </w:pPr>
            <w:r w:rsidRPr="00874370">
              <w:rPr>
                <w:rFonts w:ascii="Times New Roman" w:hAnsi="Times New Roman" w:cs="Times New Roman"/>
                <w:b w:val="0"/>
                <w:bCs w:val="0"/>
                <w:color w:val="0D0D0D"/>
                <w:kern w:val="0"/>
                <w:sz w:val="24"/>
                <w:szCs w:val="24"/>
              </w:rPr>
              <w:t xml:space="preserve">из них средств федерального </w:t>
            </w:r>
            <w:r w:rsidR="00BE55E8">
              <w:rPr>
                <w:rFonts w:ascii="Times New Roman" w:hAnsi="Times New Roman" w:cs="Times New Roman"/>
                <w:b w:val="0"/>
                <w:bCs w:val="0"/>
                <w:color w:val="0D0D0D"/>
                <w:kern w:val="0"/>
                <w:sz w:val="24"/>
                <w:szCs w:val="24"/>
              </w:rPr>
              <w:t xml:space="preserve">и краевого </w:t>
            </w:r>
            <w:r w:rsidRPr="00874370">
              <w:rPr>
                <w:rFonts w:ascii="Times New Roman" w:hAnsi="Times New Roman" w:cs="Times New Roman"/>
                <w:b w:val="0"/>
                <w:bCs w:val="0"/>
                <w:color w:val="0D0D0D"/>
                <w:kern w:val="0"/>
                <w:sz w:val="24"/>
                <w:szCs w:val="24"/>
              </w:rPr>
              <w:t>бюджета:</w:t>
            </w:r>
          </w:p>
          <w:p w:rsidR="00874370" w:rsidRPr="00874370" w:rsidRDefault="00874370" w:rsidP="00874370">
            <w:pPr>
              <w:rPr>
                <w:rFonts w:ascii="Times New Roman" w:hAnsi="Times New Roman"/>
                <w:color w:val="0D0D0D"/>
              </w:rPr>
            </w:pPr>
            <w:r w:rsidRPr="00874370">
              <w:rPr>
                <w:rFonts w:ascii="Times New Roman" w:hAnsi="Times New Roman"/>
                <w:color w:val="0D0D0D"/>
              </w:rPr>
              <w:t xml:space="preserve">в 2021 – </w:t>
            </w:r>
            <w:r w:rsidR="00BE55E8">
              <w:rPr>
                <w:rFonts w:ascii="Times New Roman" w:hAnsi="Times New Roman"/>
                <w:color w:val="0D0D0D"/>
              </w:rPr>
              <w:t>201 247 416,40</w:t>
            </w:r>
            <w:r w:rsidR="00BE55E8" w:rsidRPr="00874370">
              <w:rPr>
                <w:rFonts w:ascii="Times New Roman" w:hAnsi="Times New Roman"/>
                <w:color w:val="0D0D0D"/>
              </w:rPr>
              <w:t xml:space="preserve"> </w:t>
            </w:r>
            <w:r w:rsidRPr="00874370">
              <w:rPr>
                <w:rFonts w:ascii="Times New Roman" w:hAnsi="Times New Roman"/>
                <w:color w:val="0D0D0D"/>
              </w:rPr>
              <w:t>руб.;</w:t>
            </w:r>
          </w:p>
          <w:p w:rsidR="00874370" w:rsidRPr="00874370" w:rsidRDefault="00874370" w:rsidP="00874370">
            <w:pPr>
              <w:rPr>
                <w:rFonts w:ascii="Times New Roman" w:hAnsi="Times New Roman"/>
                <w:color w:val="0D0D0D"/>
              </w:rPr>
            </w:pPr>
            <w:r w:rsidRPr="00874370">
              <w:rPr>
                <w:rFonts w:ascii="Times New Roman" w:hAnsi="Times New Roman"/>
                <w:color w:val="0D0D0D"/>
              </w:rPr>
              <w:t xml:space="preserve">в 2022 – </w:t>
            </w:r>
            <w:r w:rsidR="00BE55E8">
              <w:rPr>
                <w:rFonts w:ascii="Times New Roman" w:hAnsi="Times New Roman"/>
                <w:color w:val="0D0D0D"/>
              </w:rPr>
              <w:t>452 334 708,27</w:t>
            </w:r>
            <w:r w:rsidR="00BE55E8" w:rsidRPr="00874370">
              <w:rPr>
                <w:rFonts w:ascii="Times New Roman" w:hAnsi="Times New Roman"/>
                <w:color w:val="0D0D0D"/>
              </w:rPr>
              <w:t xml:space="preserve"> </w:t>
            </w:r>
            <w:r w:rsidRPr="00874370">
              <w:rPr>
                <w:rFonts w:ascii="Times New Roman" w:hAnsi="Times New Roman"/>
                <w:color w:val="0D0D0D"/>
              </w:rPr>
              <w:t>руб.;</w:t>
            </w:r>
          </w:p>
          <w:p w:rsidR="00874370" w:rsidRPr="00874370" w:rsidRDefault="00874370" w:rsidP="00874370">
            <w:pPr>
              <w:rPr>
                <w:rFonts w:ascii="Times New Roman" w:hAnsi="Times New Roman"/>
                <w:color w:val="0D0D0D"/>
              </w:rPr>
            </w:pPr>
            <w:r w:rsidRPr="00874370">
              <w:rPr>
                <w:rFonts w:ascii="Times New Roman" w:hAnsi="Times New Roman"/>
                <w:color w:val="0D0D0D"/>
              </w:rPr>
              <w:t xml:space="preserve">в 2023 – </w:t>
            </w:r>
            <w:r w:rsidR="00BE55E8">
              <w:rPr>
                <w:rFonts w:ascii="Times New Roman" w:hAnsi="Times New Roman"/>
                <w:color w:val="0D0D0D"/>
              </w:rPr>
              <w:t>585 347 915,15</w:t>
            </w:r>
            <w:r w:rsidR="00BE55E8" w:rsidRPr="00874370">
              <w:rPr>
                <w:rFonts w:ascii="Times New Roman" w:hAnsi="Times New Roman"/>
                <w:color w:val="0D0D0D"/>
              </w:rPr>
              <w:t xml:space="preserve"> </w:t>
            </w:r>
            <w:r w:rsidRPr="00874370">
              <w:rPr>
                <w:rFonts w:ascii="Times New Roman" w:hAnsi="Times New Roman"/>
                <w:color w:val="0D0D0D"/>
              </w:rPr>
              <w:t>руб.;</w:t>
            </w:r>
          </w:p>
          <w:p w:rsidR="00874370" w:rsidRPr="00874370" w:rsidRDefault="00874370" w:rsidP="00874370">
            <w:pPr>
              <w:rPr>
                <w:rFonts w:ascii="Times New Roman" w:hAnsi="Times New Roman"/>
                <w:color w:val="0D0D0D"/>
              </w:rPr>
            </w:pPr>
            <w:r w:rsidRPr="00874370">
              <w:rPr>
                <w:rFonts w:ascii="Times New Roman" w:hAnsi="Times New Roman"/>
                <w:color w:val="0D0D0D"/>
              </w:rPr>
              <w:t xml:space="preserve">в 2024 – </w:t>
            </w:r>
            <w:r w:rsidR="00BE55E8">
              <w:rPr>
                <w:rFonts w:ascii="Times New Roman" w:hAnsi="Times New Roman"/>
                <w:color w:val="0D0D0D"/>
              </w:rPr>
              <w:t>279 067 729,00</w:t>
            </w:r>
            <w:r w:rsidRPr="00874370">
              <w:rPr>
                <w:rFonts w:ascii="Times New Roman" w:hAnsi="Times New Roman"/>
                <w:color w:val="0D0D0D"/>
              </w:rPr>
              <w:t xml:space="preserve"> руб.;</w:t>
            </w:r>
          </w:p>
          <w:p w:rsidR="00874370" w:rsidRPr="00874370" w:rsidRDefault="00874370" w:rsidP="00874370">
            <w:pPr>
              <w:rPr>
                <w:rFonts w:ascii="Times New Roman" w:hAnsi="Times New Roman"/>
                <w:color w:val="0D0D0D"/>
              </w:rPr>
            </w:pPr>
            <w:r w:rsidRPr="00874370">
              <w:rPr>
                <w:rFonts w:ascii="Times New Roman" w:hAnsi="Times New Roman"/>
                <w:color w:val="0D0D0D"/>
              </w:rPr>
              <w:t xml:space="preserve">в 2025 – </w:t>
            </w:r>
            <w:r w:rsidR="00BE55E8">
              <w:rPr>
                <w:rFonts w:ascii="Times New Roman" w:hAnsi="Times New Roman"/>
                <w:color w:val="0D0D0D"/>
              </w:rPr>
              <w:t>294 470 018,00</w:t>
            </w:r>
            <w:r w:rsidRPr="00874370">
              <w:rPr>
                <w:rFonts w:ascii="Times New Roman" w:hAnsi="Times New Roman"/>
                <w:color w:val="0D0D0D"/>
              </w:rPr>
              <w:t xml:space="preserve"> руб.;</w:t>
            </w:r>
          </w:p>
          <w:p w:rsidR="00874370" w:rsidRPr="00874370" w:rsidRDefault="00874370" w:rsidP="00874370">
            <w:pPr>
              <w:pStyle w:val="1"/>
              <w:spacing w:before="0" w:after="0"/>
              <w:jc w:val="both"/>
              <w:rPr>
                <w:rFonts w:ascii="Times New Roman" w:hAnsi="Times New Roman" w:cs="Times New Roman"/>
                <w:b w:val="0"/>
                <w:bCs w:val="0"/>
                <w:color w:val="0D0D0D"/>
                <w:kern w:val="0"/>
                <w:sz w:val="24"/>
                <w:szCs w:val="24"/>
              </w:rPr>
            </w:pPr>
            <w:r w:rsidRPr="00874370">
              <w:rPr>
                <w:rFonts w:ascii="Times New Roman" w:hAnsi="Times New Roman" w:cs="Times New Roman"/>
                <w:b w:val="0"/>
                <w:bCs w:val="0"/>
                <w:color w:val="0D0D0D"/>
                <w:kern w:val="0"/>
                <w:sz w:val="24"/>
                <w:szCs w:val="24"/>
              </w:rPr>
              <w:t>из них средств местного бюджета:</w:t>
            </w:r>
          </w:p>
          <w:p w:rsidR="00874370" w:rsidRPr="00874370" w:rsidRDefault="00874370" w:rsidP="00874370">
            <w:pPr>
              <w:rPr>
                <w:rFonts w:ascii="Times New Roman" w:hAnsi="Times New Roman"/>
                <w:color w:val="0D0D0D"/>
              </w:rPr>
            </w:pPr>
            <w:r w:rsidRPr="00874370">
              <w:rPr>
                <w:rFonts w:ascii="Times New Roman" w:hAnsi="Times New Roman"/>
                <w:color w:val="0D0D0D"/>
              </w:rPr>
              <w:t xml:space="preserve">в 2021 – </w:t>
            </w:r>
            <w:r w:rsidR="00BE55E8">
              <w:rPr>
                <w:rFonts w:ascii="Times New Roman" w:hAnsi="Times New Roman"/>
                <w:color w:val="0D0D0D"/>
              </w:rPr>
              <w:t>161 193 850,95</w:t>
            </w:r>
            <w:r w:rsidRPr="00874370">
              <w:rPr>
                <w:rFonts w:ascii="Times New Roman" w:hAnsi="Times New Roman"/>
                <w:color w:val="0D0D0D"/>
              </w:rPr>
              <w:t xml:space="preserve"> руб.;</w:t>
            </w:r>
          </w:p>
          <w:p w:rsidR="00874370" w:rsidRPr="00874370" w:rsidRDefault="00874370" w:rsidP="00874370">
            <w:pPr>
              <w:rPr>
                <w:rFonts w:ascii="Times New Roman" w:hAnsi="Times New Roman"/>
                <w:color w:val="0D0D0D"/>
              </w:rPr>
            </w:pPr>
            <w:r w:rsidRPr="00874370">
              <w:rPr>
                <w:rFonts w:ascii="Times New Roman" w:hAnsi="Times New Roman"/>
                <w:color w:val="0D0D0D"/>
              </w:rPr>
              <w:t xml:space="preserve">в 2022 – </w:t>
            </w:r>
            <w:r w:rsidR="00BE55E8">
              <w:rPr>
                <w:rFonts w:ascii="Times New Roman" w:hAnsi="Times New Roman"/>
                <w:color w:val="0D0D0D"/>
              </w:rPr>
              <w:t>170 520 352,79</w:t>
            </w:r>
            <w:r w:rsidRPr="00874370">
              <w:rPr>
                <w:rFonts w:ascii="Times New Roman" w:hAnsi="Times New Roman"/>
                <w:color w:val="0D0D0D"/>
              </w:rPr>
              <w:t xml:space="preserve"> руб.;</w:t>
            </w:r>
          </w:p>
          <w:p w:rsidR="00874370" w:rsidRPr="00874370" w:rsidRDefault="00874370" w:rsidP="00874370">
            <w:pPr>
              <w:rPr>
                <w:rFonts w:ascii="Times New Roman" w:hAnsi="Times New Roman"/>
                <w:color w:val="0D0D0D"/>
              </w:rPr>
            </w:pPr>
            <w:r w:rsidRPr="00874370">
              <w:rPr>
                <w:rFonts w:ascii="Times New Roman" w:hAnsi="Times New Roman"/>
                <w:color w:val="0D0D0D"/>
              </w:rPr>
              <w:t xml:space="preserve">в 2023 – </w:t>
            </w:r>
            <w:r w:rsidR="00BE55E8">
              <w:rPr>
                <w:rFonts w:ascii="Times New Roman" w:hAnsi="Times New Roman"/>
                <w:color w:val="0D0D0D"/>
              </w:rPr>
              <w:t>179 788 927,26</w:t>
            </w:r>
            <w:r w:rsidRPr="00874370">
              <w:rPr>
                <w:rFonts w:ascii="Times New Roman" w:hAnsi="Times New Roman"/>
                <w:color w:val="0D0D0D"/>
              </w:rPr>
              <w:t xml:space="preserve"> руб.;</w:t>
            </w:r>
          </w:p>
          <w:p w:rsidR="00874370" w:rsidRPr="00874370" w:rsidRDefault="00874370" w:rsidP="00874370">
            <w:pPr>
              <w:rPr>
                <w:rFonts w:ascii="Times New Roman" w:hAnsi="Times New Roman"/>
                <w:color w:val="0D0D0D"/>
              </w:rPr>
            </w:pPr>
            <w:r w:rsidRPr="00874370">
              <w:rPr>
                <w:rFonts w:ascii="Times New Roman" w:hAnsi="Times New Roman"/>
                <w:color w:val="0D0D0D"/>
              </w:rPr>
              <w:t xml:space="preserve">в 2024 – </w:t>
            </w:r>
            <w:r w:rsidR="00BE55E8">
              <w:rPr>
                <w:rFonts w:ascii="Times New Roman" w:hAnsi="Times New Roman"/>
                <w:color w:val="0D0D0D"/>
              </w:rPr>
              <w:t>180 819 806,08</w:t>
            </w:r>
            <w:r w:rsidRPr="00874370">
              <w:rPr>
                <w:rFonts w:ascii="Times New Roman" w:hAnsi="Times New Roman"/>
                <w:color w:val="0D0D0D"/>
              </w:rPr>
              <w:t xml:space="preserve"> руб.;</w:t>
            </w:r>
          </w:p>
          <w:p w:rsidR="00874370" w:rsidRPr="00874370" w:rsidRDefault="00874370" w:rsidP="00874370">
            <w:pPr>
              <w:rPr>
                <w:rFonts w:ascii="Times New Roman" w:hAnsi="Times New Roman"/>
                <w:color w:val="0D0D0D"/>
              </w:rPr>
            </w:pPr>
            <w:r w:rsidRPr="00874370">
              <w:rPr>
                <w:rFonts w:ascii="Times New Roman" w:hAnsi="Times New Roman"/>
                <w:color w:val="0D0D0D"/>
              </w:rPr>
              <w:t xml:space="preserve">в 2025 – </w:t>
            </w:r>
            <w:r w:rsidR="00BE55E8">
              <w:rPr>
                <w:rFonts w:ascii="Times New Roman" w:hAnsi="Times New Roman"/>
                <w:color w:val="0D0D0D"/>
              </w:rPr>
              <w:t>138 666 540,63</w:t>
            </w:r>
            <w:r w:rsidRPr="00874370">
              <w:rPr>
                <w:rFonts w:ascii="Times New Roman" w:hAnsi="Times New Roman"/>
                <w:color w:val="0D0D0D"/>
              </w:rPr>
              <w:t xml:space="preserve"> руб.;</w:t>
            </w:r>
          </w:p>
          <w:p w:rsidR="00874370" w:rsidRPr="00874370" w:rsidRDefault="00874370" w:rsidP="0087437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874370" w:rsidRPr="005D55C7" w:rsidTr="008908D3">
        <w:trPr>
          <w:trHeight w:val="892"/>
        </w:trPr>
        <w:tc>
          <w:tcPr>
            <w:tcW w:w="9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4370" w:rsidRPr="005D55C7" w:rsidRDefault="00874370" w:rsidP="008743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u w:color="2A6EC3"/>
              </w:rPr>
            </w:pPr>
            <w:r w:rsidRPr="005D55C7">
              <w:rPr>
                <w:rFonts w:ascii="Times New Roman" w:hAnsi="Times New Roman"/>
              </w:rPr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40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4370" w:rsidRPr="00EC209B" w:rsidRDefault="00874370" w:rsidP="00874370">
            <w:pPr>
              <w:jc w:val="both"/>
              <w:rPr>
                <w:rFonts w:ascii="Times New Roman" w:hAnsi="Times New Roman"/>
              </w:rPr>
            </w:pPr>
            <w:r w:rsidRPr="00EC209B">
              <w:rPr>
                <w:rFonts w:ascii="Times New Roman" w:hAnsi="Times New Roman"/>
              </w:rPr>
              <w:t>В результате реализации Программы к 202</w:t>
            </w:r>
            <w:r>
              <w:rPr>
                <w:rFonts w:ascii="Times New Roman" w:hAnsi="Times New Roman"/>
              </w:rPr>
              <w:t>5</w:t>
            </w:r>
            <w:r w:rsidRPr="00EC209B">
              <w:rPr>
                <w:rFonts w:ascii="Times New Roman" w:hAnsi="Times New Roman"/>
              </w:rPr>
              <w:t xml:space="preserve"> году будет обеспечено:</w:t>
            </w:r>
          </w:p>
          <w:p w:rsidR="00874370" w:rsidRPr="009B2947" w:rsidRDefault="00874370" w:rsidP="008743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B2947">
              <w:rPr>
                <w:rFonts w:ascii="Times New Roman" w:hAnsi="Times New Roman"/>
              </w:rPr>
              <w:t>1)</w:t>
            </w:r>
            <w:r>
              <w:rPr>
                <w:rFonts w:ascii="Times New Roman" w:hAnsi="Times New Roman"/>
              </w:rPr>
              <w:t xml:space="preserve"> Доля </w:t>
            </w:r>
            <w:r w:rsidRPr="009B2947">
              <w:rPr>
                <w:rFonts w:ascii="Times New Roman" w:hAnsi="Times New Roman"/>
              </w:rPr>
              <w:t>детей, в возрасте от 1,5 до 7 лет, получающих услуги дошкольного образования в общей численности детей от 1,5 до 7 лет,</w:t>
            </w:r>
            <w:r w:rsidR="000A47C2">
              <w:rPr>
                <w:rFonts w:ascii="Times New Roman" w:hAnsi="Times New Roman"/>
              </w:rPr>
              <w:t xml:space="preserve"> </w:t>
            </w:r>
            <w:r w:rsidRPr="009B2947">
              <w:rPr>
                <w:rFonts w:ascii="Times New Roman" w:hAnsi="Times New Roman"/>
              </w:rPr>
              <w:t>находящихся в очереди на получение в текущем году дошкольного образования, до 100%.</w:t>
            </w:r>
          </w:p>
          <w:p w:rsidR="00874370" w:rsidRPr="00EC209B" w:rsidRDefault="00874370" w:rsidP="008743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</w:rPr>
            </w:pPr>
            <w:r w:rsidRPr="009B2947">
              <w:rPr>
                <w:rFonts w:ascii="Times New Roman" w:hAnsi="Times New Roman"/>
              </w:rPr>
              <w:t xml:space="preserve">2) Доля воспитанников </w:t>
            </w:r>
            <w:r>
              <w:rPr>
                <w:rFonts w:ascii="Times New Roman" w:hAnsi="Times New Roman"/>
              </w:rPr>
              <w:t>МК</w:t>
            </w:r>
            <w:r w:rsidRPr="009B2947">
              <w:rPr>
                <w:rFonts w:ascii="Times New Roman" w:hAnsi="Times New Roman"/>
              </w:rPr>
              <w:t xml:space="preserve">ДОУ </w:t>
            </w:r>
            <w:r>
              <w:rPr>
                <w:rFonts w:ascii="Times New Roman" w:hAnsi="Times New Roman"/>
              </w:rPr>
              <w:t>Т</w:t>
            </w:r>
            <w:r w:rsidRPr="009B2947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О</w:t>
            </w:r>
            <w:r w:rsidRPr="009B2947">
              <w:rPr>
                <w:rFonts w:ascii="Times New Roman" w:hAnsi="Times New Roman"/>
              </w:rPr>
              <w:t>, обучающихся</w:t>
            </w:r>
            <w:r w:rsidRPr="00EC209B">
              <w:rPr>
                <w:rFonts w:ascii="Times New Roman" w:hAnsi="Times New Roman"/>
              </w:rPr>
              <w:t xml:space="preserve"> по программам, соответствующим требованиям федерального государственного образовательного стандарта (далее – ФГОС) дошкольного образования, до 100%.</w:t>
            </w:r>
          </w:p>
          <w:p w:rsidR="00874370" w:rsidRPr="00EC209B" w:rsidRDefault="00874370" w:rsidP="008743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EC209B">
              <w:rPr>
                <w:rFonts w:ascii="Times New Roman" w:hAnsi="Times New Roman"/>
              </w:rPr>
              <w:t>3)</w:t>
            </w:r>
            <w:r>
              <w:rPr>
                <w:rFonts w:ascii="Times New Roman" w:hAnsi="Times New Roman"/>
              </w:rPr>
              <w:t xml:space="preserve"> </w:t>
            </w:r>
            <w:r w:rsidRPr="00EC209B">
              <w:rPr>
                <w:rFonts w:ascii="Times New Roman" w:hAnsi="Times New Roman"/>
              </w:rPr>
              <w:t xml:space="preserve">Доля </w:t>
            </w:r>
            <w:r>
              <w:rPr>
                <w:rFonts w:ascii="Times New Roman" w:hAnsi="Times New Roman"/>
              </w:rPr>
              <w:t>МК</w:t>
            </w:r>
            <w:r w:rsidRPr="00EC209B">
              <w:rPr>
                <w:rFonts w:ascii="Times New Roman" w:hAnsi="Times New Roman"/>
              </w:rPr>
              <w:t xml:space="preserve">ДОУ </w:t>
            </w:r>
            <w:r>
              <w:rPr>
                <w:rFonts w:ascii="Times New Roman" w:hAnsi="Times New Roman"/>
              </w:rPr>
              <w:t>Т</w:t>
            </w:r>
            <w:r w:rsidRPr="00EC209B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О</w:t>
            </w:r>
            <w:r w:rsidRPr="00EC209B">
              <w:rPr>
                <w:rFonts w:ascii="Times New Roman" w:hAnsi="Times New Roman"/>
              </w:rPr>
              <w:t>, в которых созданы условия для организации образовательного процесса в соответствии с современными требованиями</w:t>
            </w:r>
            <w:r w:rsidR="000A47C2">
              <w:rPr>
                <w:rFonts w:ascii="Times New Roman" w:hAnsi="Times New Roman"/>
              </w:rPr>
              <w:t>,</w:t>
            </w:r>
            <w:r w:rsidRPr="00EC209B">
              <w:rPr>
                <w:rFonts w:ascii="Times New Roman" w:hAnsi="Times New Roman"/>
              </w:rPr>
              <w:t xml:space="preserve"> до</w:t>
            </w:r>
            <w:r>
              <w:rPr>
                <w:rFonts w:ascii="Times New Roman" w:hAnsi="Times New Roman"/>
              </w:rPr>
              <w:t xml:space="preserve"> </w:t>
            </w:r>
            <w:r w:rsidRPr="00EC209B">
              <w:rPr>
                <w:rFonts w:ascii="Times New Roman" w:hAnsi="Times New Roman"/>
              </w:rPr>
              <w:t>80%.</w:t>
            </w:r>
          </w:p>
          <w:p w:rsidR="00874370" w:rsidRPr="00EC209B" w:rsidRDefault="00874370" w:rsidP="008743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EC209B">
              <w:rPr>
                <w:rFonts w:ascii="Times New Roman" w:hAnsi="Times New Roman"/>
              </w:rPr>
              <w:t>4) Доля учащихся М</w:t>
            </w:r>
            <w:r>
              <w:rPr>
                <w:rFonts w:ascii="Times New Roman" w:hAnsi="Times New Roman"/>
              </w:rPr>
              <w:t>К</w:t>
            </w:r>
            <w:r w:rsidRPr="00EC209B">
              <w:rPr>
                <w:rFonts w:ascii="Times New Roman" w:hAnsi="Times New Roman"/>
              </w:rPr>
              <w:t xml:space="preserve">ОУ </w:t>
            </w:r>
            <w:r>
              <w:rPr>
                <w:rFonts w:ascii="Times New Roman" w:hAnsi="Times New Roman"/>
              </w:rPr>
              <w:t>Т</w:t>
            </w:r>
            <w:r w:rsidRPr="00EC209B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О</w:t>
            </w:r>
            <w:r w:rsidRPr="00EC209B">
              <w:rPr>
                <w:rFonts w:ascii="Times New Roman" w:hAnsi="Times New Roman"/>
              </w:rPr>
              <w:t>, обучающихся в соответствии с ФГОС, до 100 %.</w:t>
            </w:r>
          </w:p>
          <w:p w:rsidR="00874370" w:rsidRPr="00EC209B" w:rsidRDefault="00874370" w:rsidP="008743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EC209B">
              <w:rPr>
                <w:rFonts w:ascii="Times New Roman" w:hAnsi="Times New Roman"/>
              </w:rPr>
              <w:t>5) Доля выпускников М</w:t>
            </w:r>
            <w:r>
              <w:rPr>
                <w:rFonts w:ascii="Times New Roman" w:hAnsi="Times New Roman"/>
              </w:rPr>
              <w:t>К</w:t>
            </w:r>
            <w:r w:rsidRPr="00EC209B">
              <w:rPr>
                <w:rFonts w:ascii="Times New Roman" w:hAnsi="Times New Roman"/>
              </w:rPr>
              <w:t xml:space="preserve">ОУ </w:t>
            </w:r>
            <w:r>
              <w:rPr>
                <w:rFonts w:ascii="Times New Roman" w:hAnsi="Times New Roman"/>
              </w:rPr>
              <w:t>Т</w:t>
            </w:r>
            <w:r w:rsidRPr="00EC209B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О</w:t>
            </w:r>
            <w:r w:rsidRPr="00EC209B">
              <w:rPr>
                <w:rFonts w:ascii="Times New Roman" w:hAnsi="Times New Roman"/>
              </w:rPr>
              <w:t xml:space="preserve">, не сдавших единый государственный экзамен и не получивших аттестат о среднем общем </w:t>
            </w:r>
            <w:r w:rsidRPr="00EC209B">
              <w:rPr>
                <w:rFonts w:ascii="Times New Roman" w:hAnsi="Times New Roman"/>
              </w:rPr>
              <w:lastRenderedPageBreak/>
              <w:t>образовании, в общей численности выпускников МОУ</w:t>
            </w:r>
            <w:r>
              <w:rPr>
                <w:rFonts w:ascii="Times New Roman" w:hAnsi="Times New Roman"/>
              </w:rPr>
              <w:t>Т</w:t>
            </w:r>
            <w:r w:rsidRPr="00EC209B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О</w:t>
            </w:r>
            <w:r w:rsidRPr="00EC209B">
              <w:rPr>
                <w:rFonts w:ascii="Times New Roman" w:hAnsi="Times New Roman"/>
              </w:rPr>
              <w:t xml:space="preserve"> не более </w:t>
            </w:r>
            <w:r>
              <w:rPr>
                <w:rFonts w:ascii="Times New Roman" w:hAnsi="Times New Roman"/>
              </w:rPr>
              <w:t xml:space="preserve">1 </w:t>
            </w:r>
            <w:r w:rsidRPr="00EC209B">
              <w:rPr>
                <w:rFonts w:ascii="Times New Roman" w:hAnsi="Times New Roman"/>
              </w:rPr>
              <w:t>%.</w:t>
            </w:r>
          </w:p>
          <w:p w:rsidR="00874370" w:rsidRPr="00EC209B" w:rsidRDefault="00874370" w:rsidP="00874370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EC209B">
              <w:rPr>
                <w:rFonts w:ascii="Times New Roman" w:hAnsi="Times New Roman"/>
                <w:lang w:eastAsia="en-US"/>
              </w:rPr>
              <w:t>6)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EC209B">
              <w:rPr>
                <w:rFonts w:ascii="Times New Roman" w:hAnsi="Times New Roman"/>
                <w:lang w:eastAsia="en-US"/>
              </w:rPr>
              <w:t>Трудоустройство</w:t>
            </w:r>
            <w:bookmarkStart w:id="0" w:name="OLE_LINK1"/>
            <w:bookmarkStart w:id="1" w:name="OLE_LINK3"/>
            <w:bookmarkStart w:id="2" w:name="OLE_LINK4"/>
            <w:r>
              <w:rPr>
                <w:rFonts w:ascii="Times New Roman" w:hAnsi="Times New Roman"/>
                <w:lang w:eastAsia="en-US"/>
              </w:rPr>
              <w:t xml:space="preserve"> 2</w:t>
            </w:r>
            <w:r w:rsidRPr="00EC209B">
              <w:rPr>
                <w:rFonts w:ascii="Times New Roman" w:hAnsi="Times New Roman"/>
                <w:lang w:eastAsia="en-US"/>
              </w:rPr>
              <w:t>-х</w:t>
            </w:r>
            <w:r w:rsidRPr="00EC209B">
              <w:rPr>
                <w:rFonts w:ascii="Times New Roman" w:hAnsi="Times New Roman"/>
              </w:rPr>
              <w:t xml:space="preserve"> молодых специалистов</w:t>
            </w:r>
            <w:bookmarkEnd w:id="0"/>
            <w:bookmarkEnd w:id="1"/>
            <w:bookmarkEnd w:id="2"/>
            <w:r>
              <w:rPr>
                <w:rFonts w:ascii="Times New Roman" w:hAnsi="Times New Roman"/>
              </w:rPr>
              <w:t xml:space="preserve"> </w:t>
            </w:r>
            <w:r w:rsidRPr="00EC209B">
              <w:rPr>
                <w:rFonts w:ascii="Times New Roman" w:hAnsi="Times New Roman"/>
              </w:rPr>
              <w:t>в М</w:t>
            </w:r>
            <w:r>
              <w:rPr>
                <w:rFonts w:ascii="Times New Roman" w:hAnsi="Times New Roman"/>
              </w:rPr>
              <w:t>К</w:t>
            </w:r>
            <w:r w:rsidRPr="00EC209B">
              <w:rPr>
                <w:rFonts w:ascii="Times New Roman" w:hAnsi="Times New Roman"/>
              </w:rPr>
              <w:t xml:space="preserve">ОУ </w:t>
            </w:r>
            <w:r>
              <w:rPr>
                <w:rFonts w:ascii="Times New Roman" w:hAnsi="Times New Roman"/>
              </w:rPr>
              <w:t>Т</w:t>
            </w:r>
            <w:r w:rsidRPr="00EC209B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О</w:t>
            </w:r>
            <w:r w:rsidRPr="00EC209B">
              <w:rPr>
                <w:rFonts w:ascii="Times New Roman" w:hAnsi="Times New Roman"/>
              </w:rPr>
              <w:t xml:space="preserve"> ежегодно.</w:t>
            </w:r>
          </w:p>
          <w:p w:rsidR="00874370" w:rsidRPr="00EC209B" w:rsidRDefault="00874370" w:rsidP="008743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EC209B">
              <w:rPr>
                <w:rFonts w:ascii="Times New Roman" w:hAnsi="Times New Roman"/>
              </w:rPr>
              <w:t>7)</w:t>
            </w:r>
            <w:r>
              <w:rPr>
                <w:rFonts w:ascii="Times New Roman" w:hAnsi="Times New Roman"/>
              </w:rPr>
              <w:t xml:space="preserve"> </w:t>
            </w:r>
            <w:r w:rsidRPr="00EC209B">
              <w:rPr>
                <w:rFonts w:ascii="Times New Roman" w:hAnsi="Times New Roman"/>
              </w:rPr>
              <w:t>Охват обучающихся в М</w:t>
            </w:r>
            <w:r>
              <w:rPr>
                <w:rFonts w:ascii="Times New Roman" w:hAnsi="Times New Roman"/>
              </w:rPr>
              <w:t>К</w:t>
            </w:r>
            <w:r w:rsidRPr="00EC209B">
              <w:rPr>
                <w:rFonts w:ascii="Times New Roman" w:hAnsi="Times New Roman"/>
              </w:rPr>
              <w:t xml:space="preserve">ОУ </w:t>
            </w:r>
            <w:r>
              <w:rPr>
                <w:rFonts w:ascii="Times New Roman" w:hAnsi="Times New Roman"/>
              </w:rPr>
              <w:t>Т</w:t>
            </w:r>
            <w:r w:rsidRPr="00EC209B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О</w:t>
            </w:r>
            <w:r w:rsidRPr="00EC209B">
              <w:rPr>
                <w:rFonts w:ascii="Times New Roman" w:hAnsi="Times New Roman"/>
              </w:rPr>
              <w:t xml:space="preserve"> в возрасте от 14 до 18 лет трудоустройством в каникулярное время до 10% ежегодно.</w:t>
            </w:r>
          </w:p>
          <w:p w:rsidR="00874370" w:rsidRPr="00EC209B" w:rsidRDefault="00874370" w:rsidP="00874370">
            <w:pPr>
              <w:pStyle w:val="HTML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09B">
              <w:rPr>
                <w:rFonts w:ascii="Times New Roman" w:eastAsia="Times New Roman" w:hAnsi="Times New Roman"/>
                <w:sz w:val="24"/>
                <w:szCs w:val="24"/>
              </w:rPr>
              <w:t>8)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C209B">
              <w:rPr>
                <w:rFonts w:ascii="Times New Roman" w:eastAsia="Times New Roman" w:hAnsi="Times New Roman"/>
                <w:sz w:val="24"/>
                <w:szCs w:val="24"/>
              </w:rPr>
              <w:t>Охват обучающихся 1-7 классов в 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EC209B">
              <w:rPr>
                <w:rFonts w:ascii="Times New Roman" w:eastAsia="Times New Roman" w:hAnsi="Times New Roman"/>
                <w:sz w:val="24"/>
                <w:szCs w:val="24"/>
              </w:rPr>
              <w:t xml:space="preserve">ОУ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EC209B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EC209B">
              <w:rPr>
                <w:rFonts w:ascii="Times New Roman" w:eastAsia="Times New Roman" w:hAnsi="Times New Roman"/>
                <w:sz w:val="24"/>
                <w:szCs w:val="24"/>
              </w:rPr>
              <w:t xml:space="preserve"> в лагерях отдыха в каникулярное время до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EC209B">
              <w:rPr>
                <w:rFonts w:ascii="Times New Roman" w:eastAsia="Times New Roman" w:hAnsi="Times New Roman"/>
                <w:sz w:val="24"/>
                <w:szCs w:val="24"/>
              </w:rPr>
              <w:t>0%.</w:t>
            </w:r>
          </w:p>
          <w:p w:rsidR="00874370" w:rsidRPr="009452B3" w:rsidRDefault="00874370" w:rsidP="00874370">
            <w:pPr>
              <w:jc w:val="both"/>
              <w:rPr>
                <w:rFonts w:ascii="Times New Roman" w:hAnsi="Times New Roman"/>
              </w:rPr>
            </w:pPr>
            <w:r w:rsidRPr="00EC209B">
              <w:rPr>
                <w:rFonts w:ascii="Times New Roman" w:hAnsi="Times New Roman"/>
              </w:rPr>
              <w:t>9) Доля детей в возрасте 5-18 лет, получающих услуги по дополнительному образованию в М</w:t>
            </w:r>
            <w:r>
              <w:rPr>
                <w:rFonts w:ascii="Times New Roman" w:hAnsi="Times New Roman"/>
              </w:rPr>
              <w:t>К</w:t>
            </w:r>
            <w:r w:rsidRPr="00EC209B">
              <w:rPr>
                <w:rFonts w:ascii="Times New Roman" w:hAnsi="Times New Roman"/>
              </w:rPr>
              <w:t xml:space="preserve">ОУ </w:t>
            </w:r>
            <w:r>
              <w:rPr>
                <w:rFonts w:ascii="Times New Roman" w:hAnsi="Times New Roman"/>
              </w:rPr>
              <w:t>Т</w:t>
            </w:r>
            <w:r w:rsidRPr="00EC209B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О</w:t>
            </w:r>
            <w:r w:rsidRPr="00EC209B">
              <w:rPr>
                <w:rFonts w:ascii="Times New Roman" w:hAnsi="Times New Roman"/>
              </w:rPr>
              <w:t>, в общей численности детей данной возрастной группы до</w:t>
            </w:r>
            <w:r>
              <w:rPr>
                <w:rFonts w:ascii="Times New Roman" w:hAnsi="Times New Roman"/>
              </w:rPr>
              <w:t xml:space="preserve"> 76%.</w:t>
            </w:r>
          </w:p>
          <w:p w:rsidR="00874370" w:rsidRPr="00EC209B" w:rsidRDefault="00874370" w:rsidP="008743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EC209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  <w:r w:rsidRPr="00EC209B">
              <w:rPr>
                <w:rFonts w:ascii="Times New Roman" w:hAnsi="Times New Roman"/>
              </w:rPr>
              <w:t xml:space="preserve">) Удовлетворенность населения </w:t>
            </w:r>
            <w:r>
              <w:rPr>
                <w:rFonts w:ascii="Times New Roman" w:hAnsi="Times New Roman"/>
              </w:rPr>
              <w:t>Тернейского</w:t>
            </w:r>
            <w:r w:rsidRPr="00EC209B">
              <w:rPr>
                <w:rFonts w:ascii="Times New Roman" w:hAnsi="Times New Roman"/>
              </w:rPr>
              <w:t xml:space="preserve"> муниципального </w:t>
            </w:r>
            <w:r>
              <w:rPr>
                <w:rFonts w:ascii="Times New Roman" w:hAnsi="Times New Roman"/>
              </w:rPr>
              <w:t xml:space="preserve">округа </w:t>
            </w:r>
            <w:r w:rsidRPr="00EC209B">
              <w:rPr>
                <w:rFonts w:ascii="Times New Roman" w:hAnsi="Times New Roman"/>
              </w:rPr>
              <w:t>качеством</w:t>
            </w:r>
            <w:r>
              <w:rPr>
                <w:rFonts w:ascii="Times New Roman" w:hAnsi="Times New Roman"/>
              </w:rPr>
              <w:t xml:space="preserve"> предоставления образовательных услуг </w:t>
            </w:r>
            <w:r w:rsidRPr="00EC209B">
              <w:rPr>
                <w:rFonts w:ascii="Times New Roman" w:hAnsi="Times New Roman"/>
              </w:rPr>
              <w:t>до</w:t>
            </w:r>
            <w:r>
              <w:rPr>
                <w:rFonts w:ascii="Times New Roman" w:hAnsi="Times New Roman"/>
              </w:rPr>
              <w:t xml:space="preserve"> </w:t>
            </w:r>
            <w:r w:rsidRPr="00EC209B">
              <w:rPr>
                <w:rFonts w:ascii="Times New Roman" w:hAnsi="Times New Roman"/>
              </w:rPr>
              <w:t>80%.</w:t>
            </w:r>
          </w:p>
          <w:p w:rsidR="00874370" w:rsidRPr="00EC209B" w:rsidRDefault="00874370" w:rsidP="0087437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C209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  <w:r w:rsidRPr="00EC209B">
              <w:rPr>
                <w:rFonts w:ascii="Times New Roman" w:hAnsi="Times New Roman"/>
              </w:rPr>
              <w:t>) Увеличение доли предоставления</w:t>
            </w:r>
            <w:r>
              <w:rPr>
                <w:rFonts w:ascii="Times New Roman" w:hAnsi="Times New Roman"/>
              </w:rPr>
              <w:t xml:space="preserve"> услуг в сфере образования </w:t>
            </w:r>
            <w:r w:rsidRPr="00EC209B">
              <w:rPr>
                <w:rFonts w:ascii="Times New Roman" w:hAnsi="Times New Roman"/>
              </w:rPr>
              <w:t xml:space="preserve">в </w:t>
            </w:r>
            <w:r>
              <w:rPr>
                <w:rFonts w:ascii="Times New Roman" w:hAnsi="Times New Roman"/>
              </w:rPr>
              <w:t>Тернейском</w:t>
            </w:r>
            <w:r w:rsidR="00AF7FA2">
              <w:rPr>
                <w:rFonts w:ascii="Times New Roman" w:hAnsi="Times New Roman"/>
              </w:rPr>
              <w:t xml:space="preserve"> </w:t>
            </w:r>
            <w:r w:rsidRPr="00EC209B">
              <w:rPr>
                <w:rFonts w:ascii="Times New Roman" w:hAnsi="Times New Roman"/>
              </w:rPr>
              <w:t xml:space="preserve">муниципальном </w:t>
            </w:r>
            <w:r>
              <w:rPr>
                <w:rFonts w:ascii="Times New Roman" w:hAnsi="Times New Roman"/>
              </w:rPr>
              <w:t>округе</w:t>
            </w:r>
            <w:r w:rsidR="000A47C2">
              <w:rPr>
                <w:rFonts w:ascii="Times New Roman" w:hAnsi="Times New Roman"/>
              </w:rPr>
              <w:t xml:space="preserve"> </w:t>
            </w:r>
            <w:r w:rsidRPr="00EC209B">
              <w:rPr>
                <w:rFonts w:ascii="Times New Roman" w:hAnsi="Times New Roman"/>
                <w:color w:val="000000"/>
              </w:rPr>
              <w:t>учащихся</w:t>
            </w:r>
            <w:r w:rsidRPr="00EC209B">
              <w:rPr>
                <w:rFonts w:ascii="Times New Roman" w:hAnsi="Times New Roman"/>
              </w:rPr>
              <w:t xml:space="preserve"> муниципальных общеобразовательных учреждений </w:t>
            </w:r>
            <w:r>
              <w:rPr>
                <w:rFonts w:ascii="Times New Roman" w:hAnsi="Times New Roman"/>
              </w:rPr>
              <w:t>Тернейского</w:t>
            </w:r>
            <w:r w:rsidRPr="00EC209B">
              <w:rPr>
                <w:rFonts w:ascii="Times New Roman" w:hAnsi="Times New Roman"/>
              </w:rPr>
              <w:t xml:space="preserve"> муниципального </w:t>
            </w:r>
            <w:r>
              <w:rPr>
                <w:rFonts w:ascii="Times New Roman" w:hAnsi="Times New Roman"/>
              </w:rPr>
              <w:t>округа</w:t>
            </w:r>
            <w:r w:rsidRPr="00EC209B">
              <w:rPr>
                <w:rFonts w:ascii="Times New Roman" w:hAnsi="Times New Roman"/>
              </w:rPr>
              <w:t xml:space="preserve"> – участников, победителей и призеров олимпиад, интеллектуальных и творческих конкурсов, спортивных соревнований различного уровня до 50%.</w:t>
            </w:r>
          </w:p>
        </w:tc>
      </w:tr>
      <w:tr w:rsidR="00874370" w:rsidRPr="005D55C7" w:rsidTr="008908D3">
        <w:trPr>
          <w:trHeight w:val="547"/>
        </w:trPr>
        <w:tc>
          <w:tcPr>
            <w:tcW w:w="9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4370" w:rsidRPr="005D55C7" w:rsidRDefault="00874370" w:rsidP="008743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u w:color="2A6EC3"/>
              </w:rPr>
            </w:pPr>
            <w:r w:rsidRPr="005D55C7">
              <w:rPr>
                <w:rFonts w:ascii="Times New Roman" w:hAnsi="Times New Roman"/>
                <w:u w:color="2A6EC3"/>
              </w:rPr>
              <w:lastRenderedPageBreak/>
              <w:t>Сроки реализации</w:t>
            </w:r>
          </w:p>
          <w:p w:rsidR="00874370" w:rsidRPr="005D55C7" w:rsidRDefault="00874370" w:rsidP="008743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u w:color="2A6EC3"/>
                <w:lang w:val="en-US"/>
              </w:rPr>
            </w:pPr>
            <w:r w:rsidRPr="005D55C7">
              <w:rPr>
                <w:rFonts w:ascii="Times New Roman" w:hAnsi="Times New Roman"/>
                <w:u w:color="2A6EC3"/>
              </w:rPr>
              <w:t>программы</w:t>
            </w:r>
          </w:p>
        </w:tc>
        <w:tc>
          <w:tcPr>
            <w:tcW w:w="40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4370" w:rsidRPr="005D55C7" w:rsidRDefault="00874370" w:rsidP="008743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u w:color="2A6EC3"/>
              </w:rPr>
            </w:pPr>
            <w:r w:rsidRPr="005D55C7">
              <w:rPr>
                <w:rFonts w:ascii="Times New Roman" w:hAnsi="Times New Roman"/>
                <w:u w:color="2A6EC3"/>
                <w:lang w:val="en-US"/>
              </w:rPr>
              <w:t>20</w:t>
            </w:r>
            <w:r>
              <w:rPr>
                <w:rFonts w:ascii="Times New Roman" w:hAnsi="Times New Roman"/>
                <w:u w:color="2A6EC3"/>
              </w:rPr>
              <w:t>21 </w:t>
            </w:r>
            <w:r w:rsidRPr="005D55C7">
              <w:rPr>
                <w:rFonts w:ascii="Times New Roman" w:hAnsi="Times New Roman"/>
                <w:u w:color="2A6EC3"/>
              </w:rPr>
              <w:t>–</w:t>
            </w:r>
            <w:r>
              <w:rPr>
                <w:rFonts w:ascii="Times New Roman" w:hAnsi="Times New Roman"/>
                <w:u w:color="2A6EC3"/>
              </w:rPr>
              <w:t> </w:t>
            </w:r>
            <w:r w:rsidRPr="005D55C7">
              <w:rPr>
                <w:rFonts w:ascii="Times New Roman" w:hAnsi="Times New Roman"/>
                <w:u w:color="2A6EC3"/>
                <w:lang w:val="en-US"/>
              </w:rPr>
              <w:t>20</w:t>
            </w:r>
            <w:r>
              <w:rPr>
                <w:rFonts w:ascii="Times New Roman" w:hAnsi="Times New Roman"/>
                <w:u w:color="2A6EC3"/>
              </w:rPr>
              <w:t>25</w:t>
            </w:r>
            <w:r w:rsidRPr="005D55C7">
              <w:rPr>
                <w:rFonts w:ascii="Times New Roman" w:hAnsi="Times New Roman"/>
                <w:u w:color="2A6EC3"/>
                <w:lang w:val="en-US"/>
              </w:rPr>
              <w:t xml:space="preserve"> г</w:t>
            </w:r>
            <w:r w:rsidRPr="005D55C7">
              <w:rPr>
                <w:rFonts w:ascii="Times New Roman" w:hAnsi="Times New Roman"/>
                <w:u w:color="2A6EC3"/>
              </w:rPr>
              <w:t>оды</w:t>
            </w:r>
          </w:p>
        </w:tc>
      </w:tr>
      <w:tr w:rsidR="00874370" w:rsidRPr="00EC209B" w:rsidTr="008908D3">
        <w:trPr>
          <w:trHeight w:val="405"/>
        </w:trPr>
        <w:tc>
          <w:tcPr>
            <w:tcW w:w="9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4370" w:rsidRPr="00EC209B" w:rsidRDefault="00874370" w:rsidP="008743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EC209B">
              <w:rPr>
                <w:rFonts w:ascii="Times New Roman" w:hAnsi="Times New Roman"/>
              </w:rPr>
              <w:t>Важнейшие целевые индикаторы и показатели</w:t>
            </w:r>
          </w:p>
        </w:tc>
        <w:tc>
          <w:tcPr>
            <w:tcW w:w="40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4370" w:rsidRPr="009B2947" w:rsidRDefault="00874370" w:rsidP="008743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B2947">
              <w:rPr>
                <w:rFonts w:ascii="Times New Roman" w:hAnsi="Times New Roman"/>
              </w:rPr>
              <w:t>1)</w:t>
            </w:r>
            <w:r>
              <w:rPr>
                <w:rFonts w:ascii="Times New Roman" w:hAnsi="Times New Roman"/>
              </w:rPr>
              <w:t xml:space="preserve"> Доля </w:t>
            </w:r>
            <w:r w:rsidRPr="009B2947">
              <w:rPr>
                <w:rFonts w:ascii="Times New Roman" w:hAnsi="Times New Roman"/>
              </w:rPr>
              <w:t>детей, в возрасте от 1,5 до 7 лет, получающих услуги дошкольного образования в общей численности детей от 1,5 до 7 лет,</w:t>
            </w:r>
            <w:r>
              <w:rPr>
                <w:rFonts w:ascii="Times New Roman" w:hAnsi="Times New Roman"/>
              </w:rPr>
              <w:t xml:space="preserve"> </w:t>
            </w:r>
            <w:r w:rsidRPr="009B2947">
              <w:rPr>
                <w:rFonts w:ascii="Times New Roman" w:hAnsi="Times New Roman"/>
              </w:rPr>
              <w:t>находящихся в очереди на получение в текущем году дошкольного образования.</w:t>
            </w:r>
          </w:p>
          <w:p w:rsidR="00874370" w:rsidRPr="00EC209B" w:rsidRDefault="00874370" w:rsidP="008743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</w:rPr>
            </w:pPr>
            <w:r w:rsidRPr="009B2947">
              <w:rPr>
                <w:rFonts w:ascii="Times New Roman" w:hAnsi="Times New Roman"/>
              </w:rPr>
              <w:t xml:space="preserve">2) Доля воспитанников </w:t>
            </w:r>
            <w:r>
              <w:rPr>
                <w:rFonts w:ascii="Times New Roman" w:hAnsi="Times New Roman"/>
              </w:rPr>
              <w:t>МК</w:t>
            </w:r>
            <w:r w:rsidRPr="009B2947">
              <w:rPr>
                <w:rFonts w:ascii="Times New Roman" w:hAnsi="Times New Roman"/>
              </w:rPr>
              <w:t xml:space="preserve">ДОУ </w:t>
            </w:r>
            <w:r>
              <w:rPr>
                <w:rFonts w:ascii="Times New Roman" w:hAnsi="Times New Roman"/>
              </w:rPr>
              <w:t>Т</w:t>
            </w:r>
            <w:r w:rsidRPr="009B2947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О</w:t>
            </w:r>
            <w:r w:rsidRPr="009B2947">
              <w:rPr>
                <w:rFonts w:ascii="Times New Roman" w:hAnsi="Times New Roman"/>
              </w:rPr>
              <w:t>, обучающихся</w:t>
            </w:r>
            <w:r w:rsidRPr="00EC209B">
              <w:rPr>
                <w:rFonts w:ascii="Times New Roman" w:hAnsi="Times New Roman"/>
              </w:rPr>
              <w:t xml:space="preserve"> по программам, соответствующим требованиям федерального государственного образовательного стандарта (далее – ФГОС) дошкольного образования.</w:t>
            </w:r>
          </w:p>
          <w:p w:rsidR="00874370" w:rsidRPr="00EC209B" w:rsidRDefault="00874370" w:rsidP="008743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EC209B">
              <w:rPr>
                <w:rFonts w:ascii="Times New Roman" w:hAnsi="Times New Roman"/>
              </w:rPr>
              <w:t xml:space="preserve">3) Доля </w:t>
            </w:r>
            <w:r>
              <w:rPr>
                <w:rFonts w:ascii="Times New Roman" w:hAnsi="Times New Roman"/>
              </w:rPr>
              <w:t>МК</w:t>
            </w:r>
            <w:r w:rsidRPr="00EC209B">
              <w:rPr>
                <w:rFonts w:ascii="Times New Roman" w:hAnsi="Times New Roman"/>
              </w:rPr>
              <w:t xml:space="preserve">ДОУ </w:t>
            </w:r>
            <w:r>
              <w:rPr>
                <w:rFonts w:ascii="Times New Roman" w:hAnsi="Times New Roman"/>
              </w:rPr>
              <w:t>Т</w:t>
            </w:r>
            <w:r w:rsidRPr="00EC209B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О</w:t>
            </w:r>
            <w:r w:rsidRPr="00EC209B">
              <w:rPr>
                <w:rFonts w:ascii="Times New Roman" w:hAnsi="Times New Roman"/>
              </w:rPr>
              <w:t>, в которых созданы условия для организации образовательного процесса в соответствии с современными требованиями.</w:t>
            </w:r>
          </w:p>
          <w:p w:rsidR="00874370" w:rsidRPr="00EC209B" w:rsidRDefault="00874370" w:rsidP="008743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EC209B">
              <w:rPr>
                <w:rFonts w:ascii="Times New Roman" w:hAnsi="Times New Roman"/>
              </w:rPr>
              <w:t>4) Доля учащихся в М</w:t>
            </w:r>
            <w:r>
              <w:rPr>
                <w:rFonts w:ascii="Times New Roman" w:hAnsi="Times New Roman"/>
              </w:rPr>
              <w:t>К</w:t>
            </w:r>
            <w:r w:rsidRPr="00EC209B">
              <w:rPr>
                <w:rFonts w:ascii="Times New Roman" w:hAnsi="Times New Roman"/>
              </w:rPr>
              <w:t xml:space="preserve">ОУ </w:t>
            </w:r>
            <w:r>
              <w:rPr>
                <w:rFonts w:ascii="Times New Roman" w:hAnsi="Times New Roman"/>
              </w:rPr>
              <w:t>Т</w:t>
            </w:r>
            <w:r w:rsidRPr="00EC209B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О</w:t>
            </w:r>
            <w:r w:rsidRPr="00EC209B">
              <w:rPr>
                <w:rFonts w:ascii="Times New Roman" w:hAnsi="Times New Roman"/>
              </w:rPr>
              <w:t>, обучающихся в соответствии с ФГОС.</w:t>
            </w:r>
          </w:p>
          <w:p w:rsidR="00874370" w:rsidRPr="00EC209B" w:rsidRDefault="00874370" w:rsidP="008743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EC209B">
              <w:rPr>
                <w:rFonts w:ascii="Times New Roman" w:hAnsi="Times New Roman"/>
              </w:rPr>
              <w:t>5) Доля выпускников М</w:t>
            </w:r>
            <w:r>
              <w:rPr>
                <w:rFonts w:ascii="Times New Roman" w:hAnsi="Times New Roman"/>
              </w:rPr>
              <w:t>К</w:t>
            </w:r>
            <w:r w:rsidRPr="00EC209B">
              <w:rPr>
                <w:rFonts w:ascii="Times New Roman" w:hAnsi="Times New Roman"/>
              </w:rPr>
              <w:t xml:space="preserve">ОУ </w:t>
            </w:r>
            <w:r>
              <w:rPr>
                <w:rFonts w:ascii="Times New Roman" w:hAnsi="Times New Roman"/>
              </w:rPr>
              <w:t>Т</w:t>
            </w:r>
            <w:r w:rsidRPr="00EC209B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О</w:t>
            </w:r>
            <w:r w:rsidRPr="00EC209B">
              <w:rPr>
                <w:rFonts w:ascii="Times New Roman" w:hAnsi="Times New Roman"/>
              </w:rPr>
              <w:t>, не сдавших единый государственный экзамен и не получивших аттестат о среднем общем образовании, в общей численности выпускников М</w:t>
            </w:r>
            <w:r>
              <w:rPr>
                <w:rFonts w:ascii="Times New Roman" w:hAnsi="Times New Roman"/>
              </w:rPr>
              <w:t>К</w:t>
            </w:r>
            <w:r w:rsidRPr="00EC209B">
              <w:rPr>
                <w:rFonts w:ascii="Times New Roman" w:hAnsi="Times New Roman"/>
              </w:rPr>
              <w:t>ОУ</w:t>
            </w:r>
            <w:r>
              <w:rPr>
                <w:rFonts w:ascii="Times New Roman" w:hAnsi="Times New Roman"/>
              </w:rPr>
              <w:t>Т</w:t>
            </w:r>
            <w:r w:rsidRPr="00EC209B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О не более 1 %</w:t>
            </w:r>
          </w:p>
          <w:p w:rsidR="00874370" w:rsidRPr="00EC209B" w:rsidRDefault="00874370" w:rsidP="008743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baseline"/>
              <w:rPr>
                <w:rFonts w:ascii="Times New Roman" w:hAnsi="Times New Roman"/>
              </w:rPr>
            </w:pPr>
            <w:r w:rsidRPr="00EC209B">
              <w:rPr>
                <w:rFonts w:ascii="Times New Roman" w:hAnsi="Times New Roman"/>
              </w:rPr>
              <w:t>6)</w:t>
            </w:r>
            <w:r>
              <w:rPr>
                <w:rFonts w:ascii="Times New Roman" w:hAnsi="Times New Roman"/>
              </w:rPr>
              <w:t xml:space="preserve"> </w:t>
            </w:r>
            <w:r w:rsidRPr="00EC209B">
              <w:rPr>
                <w:rFonts w:ascii="Times New Roman" w:hAnsi="Times New Roman"/>
              </w:rPr>
              <w:t xml:space="preserve">Количество трудоустроенных молодых специалистов в МОУ </w:t>
            </w:r>
            <w:r>
              <w:rPr>
                <w:rFonts w:ascii="Times New Roman" w:hAnsi="Times New Roman"/>
              </w:rPr>
              <w:t>Т</w:t>
            </w:r>
            <w:r w:rsidRPr="00EC209B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О- 2 человека</w:t>
            </w:r>
            <w:r w:rsidRPr="00EC209B">
              <w:rPr>
                <w:rFonts w:ascii="Times New Roman" w:hAnsi="Times New Roman"/>
              </w:rPr>
              <w:t>.</w:t>
            </w:r>
          </w:p>
          <w:p w:rsidR="00874370" w:rsidRPr="00EC209B" w:rsidRDefault="00874370" w:rsidP="008743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EC209B">
              <w:rPr>
                <w:rFonts w:ascii="Times New Roman" w:hAnsi="Times New Roman"/>
              </w:rPr>
              <w:t>7) Охват обучающихся в М</w:t>
            </w:r>
            <w:r>
              <w:rPr>
                <w:rFonts w:ascii="Times New Roman" w:hAnsi="Times New Roman"/>
              </w:rPr>
              <w:t>К</w:t>
            </w:r>
            <w:r w:rsidRPr="00EC209B">
              <w:rPr>
                <w:rFonts w:ascii="Times New Roman" w:hAnsi="Times New Roman"/>
              </w:rPr>
              <w:t xml:space="preserve">ОУ </w:t>
            </w:r>
            <w:r>
              <w:rPr>
                <w:rFonts w:ascii="Times New Roman" w:hAnsi="Times New Roman"/>
              </w:rPr>
              <w:t>Т</w:t>
            </w:r>
            <w:r w:rsidRPr="00EC209B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О</w:t>
            </w:r>
            <w:r w:rsidRPr="00EC209B">
              <w:rPr>
                <w:rFonts w:ascii="Times New Roman" w:hAnsi="Times New Roman"/>
              </w:rPr>
              <w:t xml:space="preserve"> в возрасте от 14 до 18 лет трудоустройством в каникулярное время</w:t>
            </w:r>
            <w:r>
              <w:rPr>
                <w:rFonts w:ascii="Times New Roman" w:hAnsi="Times New Roman"/>
              </w:rPr>
              <w:t>- до 10% ежегодно;</w:t>
            </w:r>
          </w:p>
          <w:p w:rsidR="00874370" w:rsidRPr="00EC209B" w:rsidRDefault="00874370" w:rsidP="00874370">
            <w:pPr>
              <w:pStyle w:val="HTML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09B">
              <w:rPr>
                <w:rFonts w:ascii="Times New Roman" w:eastAsia="Times New Roman" w:hAnsi="Times New Roman"/>
                <w:sz w:val="24"/>
                <w:szCs w:val="24"/>
              </w:rPr>
              <w:t>8) Охват обучающихся 1-7 классов в 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EC209B">
              <w:rPr>
                <w:rFonts w:ascii="Times New Roman" w:eastAsia="Times New Roman" w:hAnsi="Times New Roman"/>
                <w:sz w:val="24"/>
                <w:szCs w:val="24"/>
              </w:rPr>
              <w:t xml:space="preserve">ОУ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 w:rsidRPr="00EC209B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 </w:t>
            </w:r>
            <w:r w:rsidRPr="00EC209B">
              <w:rPr>
                <w:rFonts w:ascii="Times New Roman" w:eastAsia="Times New Roman" w:hAnsi="Times New Roman"/>
                <w:sz w:val="24"/>
                <w:szCs w:val="24"/>
              </w:rPr>
              <w:t>в лагерях отдыха в каникулярное время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- до 50 %</w:t>
            </w:r>
            <w:r w:rsidRPr="00EC209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874370" w:rsidRPr="00EC209B" w:rsidRDefault="00874370" w:rsidP="00874370">
            <w:pPr>
              <w:jc w:val="both"/>
              <w:rPr>
                <w:rFonts w:ascii="Times New Roman" w:hAnsi="Times New Roman"/>
              </w:rPr>
            </w:pPr>
            <w:r w:rsidRPr="00EC209B">
              <w:rPr>
                <w:rFonts w:ascii="Times New Roman" w:hAnsi="Times New Roman"/>
              </w:rPr>
              <w:t>9) Доля детей в возрасте 5-18 лет, получающих услуги по дополнительному образованию в М</w:t>
            </w:r>
            <w:r>
              <w:rPr>
                <w:rFonts w:ascii="Times New Roman" w:hAnsi="Times New Roman"/>
              </w:rPr>
              <w:t>К</w:t>
            </w:r>
            <w:r w:rsidRPr="00EC209B">
              <w:rPr>
                <w:rFonts w:ascii="Times New Roman" w:hAnsi="Times New Roman"/>
              </w:rPr>
              <w:t xml:space="preserve">ОУ </w:t>
            </w:r>
            <w:r>
              <w:rPr>
                <w:rFonts w:ascii="Times New Roman" w:hAnsi="Times New Roman"/>
              </w:rPr>
              <w:t>Т</w:t>
            </w:r>
            <w:r w:rsidRPr="00EC209B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О</w:t>
            </w:r>
            <w:r w:rsidRPr="00EC209B">
              <w:rPr>
                <w:rFonts w:ascii="Times New Roman" w:hAnsi="Times New Roman"/>
              </w:rPr>
              <w:t>, в общей численности детей данной возрастной группы</w:t>
            </w:r>
            <w:r>
              <w:rPr>
                <w:rFonts w:ascii="Times New Roman" w:hAnsi="Times New Roman"/>
              </w:rPr>
              <w:t xml:space="preserve"> до 76 %</w:t>
            </w:r>
            <w:r w:rsidRPr="00EC209B">
              <w:rPr>
                <w:rFonts w:ascii="Times New Roman" w:hAnsi="Times New Roman"/>
              </w:rPr>
              <w:t>.</w:t>
            </w:r>
          </w:p>
          <w:p w:rsidR="00874370" w:rsidRDefault="00874370" w:rsidP="008743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руга</w:t>
            </w:r>
            <w:r w:rsidRPr="00EC209B">
              <w:rPr>
                <w:rFonts w:ascii="Times New Roman" w:hAnsi="Times New Roman"/>
              </w:rPr>
              <w:t>.</w:t>
            </w:r>
          </w:p>
          <w:p w:rsidR="00874370" w:rsidRPr="00EC209B" w:rsidRDefault="00874370" w:rsidP="008743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10)</w:t>
            </w:r>
            <w:r w:rsidR="00AF7FA2">
              <w:rPr>
                <w:rFonts w:ascii="Times New Roman" w:hAnsi="Times New Roman"/>
                <w:color w:val="000000"/>
              </w:rPr>
              <w:t xml:space="preserve"> </w:t>
            </w:r>
            <w:bookmarkStart w:id="3" w:name="_GoBack"/>
            <w:bookmarkEnd w:id="3"/>
            <w:r>
              <w:rPr>
                <w:rFonts w:ascii="Times New Roman" w:hAnsi="Times New Roman"/>
                <w:color w:val="000000"/>
              </w:rPr>
              <w:t>Удовлетворенность населения качеством предоставляемых услуг в сфере образования до 80 %</w:t>
            </w:r>
          </w:p>
          <w:p w:rsidR="00874370" w:rsidRDefault="00874370" w:rsidP="008743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</w:rPr>
            </w:pPr>
            <w:r w:rsidRPr="00EC209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  <w:r w:rsidRPr="00EC209B">
              <w:rPr>
                <w:rFonts w:ascii="Times New Roman" w:hAnsi="Times New Roman"/>
              </w:rPr>
              <w:t xml:space="preserve">) </w:t>
            </w:r>
            <w:r w:rsidRPr="00EC209B">
              <w:rPr>
                <w:rFonts w:ascii="Times New Roman" w:hAnsi="Times New Roman"/>
                <w:color w:val="000000"/>
              </w:rPr>
              <w:t>Доля учащихся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EC209B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EC209B">
              <w:rPr>
                <w:rFonts w:ascii="Times New Roman" w:hAnsi="Times New Roman"/>
              </w:rPr>
              <w:t xml:space="preserve">ОУ </w:t>
            </w:r>
            <w:r>
              <w:rPr>
                <w:rFonts w:ascii="Times New Roman" w:hAnsi="Times New Roman"/>
              </w:rPr>
              <w:t>Т</w:t>
            </w:r>
            <w:r w:rsidRPr="00EC209B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О</w:t>
            </w:r>
            <w:r w:rsidRPr="00EC209B">
              <w:rPr>
                <w:rFonts w:ascii="Times New Roman" w:hAnsi="Times New Roman"/>
              </w:rPr>
              <w:t xml:space="preserve"> – учащихся, </w:t>
            </w:r>
            <w:r w:rsidRPr="00EC209B">
              <w:rPr>
                <w:rFonts w:ascii="Times New Roman" w:hAnsi="Times New Roman"/>
                <w:color w:val="000000"/>
              </w:rPr>
              <w:t>победителей и призеров олимпиад, интеллектуальных и творческих конкурсов, спортивных соревнований различного уровня</w:t>
            </w:r>
            <w:r>
              <w:rPr>
                <w:rFonts w:ascii="Times New Roman" w:hAnsi="Times New Roman"/>
                <w:color w:val="000000"/>
              </w:rPr>
              <w:t xml:space="preserve"> до 50%</w:t>
            </w:r>
            <w:r w:rsidRPr="00EC209B">
              <w:rPr>
                <w:rFonts w:ascii="Times New Roman" w:hAnsi="Times New Roman"/>
                <w:color w:val="000000"/>
              </w:rPr>
              <w:t>.</w:t>
            </w:r>
          </w:p>
          <w:p w:rsidR="00874370" w:rsidRPr="00EC209B" w:rsidRDefault="00874370" w:rsidP="008743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</w:tr>
      <w:tr w:rsidR="00874370" w:rsidRPr="00EC209B" w:rsidTr="008908D3">
        <w:trPr>
          <w:trHeight w:val="892"/>
        </w:trPr>
        <w:tc>
          <w:tcPr>
            <w:tcW w:w="99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4370" w:rsidRPr="00EC209B" w:rsidRDefault="00874370" w:rsidP="008743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C20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управления и система контроля за исполнением Программы</w:t>
            </w:r>
          </w:p>
        </w:tc>
        <w:tc>
          <w:tcPr>
            <w:tcW w:w="401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4370" w:rsidRPr="00996C05" w:rsidRDefault="00874370" w:rsidP="00874370">
            <w:pPr>
              <w:tabs>
                <w:tab w:val="num" w:pos="284"/>
              </w:tabs>
              <w:suppressAutoHyphens/>
              <w:jc w:val="both"/>
              <w:rPr>
                <w:rFonts w:ascii="Times New Roman" w:hAnsi="Times New Roman"/>
                <w:color w:val="000000"/>
              </w:rPr>
            </w:pPr>
            <w:r w:rsidRPr="00ED2AE1">
              <w:rPr>
                <w:rFonts w:ascii="Times New Roman" w:hAnsi="Times New Roman"/>
                <w:color w:val="000000"/>
              </w:rPr>
              <w:t xml:space="preserve">Контроль за исполнением Программы осуществляет заместитель главы администрации </w:t>
            </w:r>
            <w:r>
              <w:rPr>
                <w:rFonts w:ascii="Times New Roman" w:hAnsi="Times New Roman"/>
                <w:color w:val="000000"/>
              </w:rPr>
              <w:t>Тернейского</w:t>
            </w:r>
            <w:r w:rsidRPr="00ED2AE1">
              <w:rPr>
                <w:rFonts w:ascii="Times New Roman" w:hAnsi="Times New Roman"/>
                <w:color w:val="000000"/>
              </w:rPr>
              <w:t xml:space="preserve"> муниципального </w:t>
            </w:r>
            <w:r>
              <w:rPr>
                <w:rFonts w:ascii="Times New Roman" w:hAnsi="Times New Roman"/>
                <w:color w:val="000000"/>
              </w:rPr>
              <w:t>округа</w:t>
            </w:r>
            <w:r w:rsidRPr="00ED2AE1">
              <w:rPr>
                <w:rFonts w:ascii="Times New Roman" w:hAnsi="Times New Roman"/>
              </w:rPr>
              <w:t>, курирующий вопросы в сфере образования.</w:t>
            </w:r>
          </w:p>
        </w:tc>
      </w:tr>
    </w:tbl>
    <w:p w:rsidR="00DE07E7" w:rsidRPr="00EC209B" w:rsidRDefault="00DE07E7" w:rsidP="00E2629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u w:color="2A6EC3"/>
        </w:rPr>
      </w:pPr>
    </w:p>
    <w:p w:rsidR="00E255FB" w:rsidRDefault="00FD4473" w:rsidP="00E2629C"/>
    <w:sectPr w:rsidR="00E255FB" w:rsidSect="00AF7FA2">
      <w:pgSz w:w="11906" w:h="16838" w:code="9"/>
      <w:pgMar w:top="45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473" w:rsidRDefault="00FD4473" w:rsidP="00DE07E7">
      <w:r>
        <w:separator/>
      </w:r>
    </w:p>
  </w:endnote>
  <w:endnote w:type="continuationSeparator" w:id="0">
    <w:p w:rsidR="00FD4473" w:rsidRDefault="00FD4473" w:rsidP="00DE0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473" w:rsidRDefault="00FD4473" w:rsidP="00DE07E7">
      <w:r>
        <w:separator/>
      </w:r>
    </w:p>
  </w:footnote>
  <w:footnote w:type="continuationSeparator" w:id="0">
    <w:p w:rsidR="00FD4473" w:rsidRDefault="00FD4473" w:rsidP="00DE07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7E7"/>
    <w:rsid w:val="000A47C2"/>
    <w:rsid w:val="00190D6D"/>
    <w:rsid w:val="006A7A5C"/>
    <w:rsid w:val="00874370"/>
    <w:rsid w:val="00960F99"/>
    <w:rsid w:val="00AF7FA2"/>
    <w:rsid w:val="00BE55E8"/>
    <w:rsid w:val="00DE07E7"/>
    <w:rsid w:val="00DE0B9E"/>
    <w:rsid w:val="00DE3346"/>
    <w:rsid w:val="00E2629C"/>
    <w:rsid w:val="00FD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EC76A-AF20-4C28-B39C-02B6DE7E6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7E7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43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E0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qFormat/>
    <w:rsid w:val="00DE07E7"/>
    <w:pPr>
      <w:ind w:left="720"/>
      <w:contextualSpacing/>
    </w:pPr>
  </w:style>
  <w:style w:type="paragraph" w:styleId="a4">
    <w:name w:val="Normal (Web)"/>
    <w:basedOn w:val="a"/>
    <w:uiPriority w:val="99"/>
    <w:rsid w:val="00DE07E7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DE07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DE07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E07E7"/>
    <w:rPr>
      <w:rFonts w:ascii="Courier New" w:eastAsia="Calibri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E07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E07E7"/>
    <w:rPr>
      <w:rFonts w:ascii="Calibri" w:eastAsia="Times New Roman" w:hAnsi="Calibri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E0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07E7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87437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9">
    <w:name w:val="Table Grid"/>
    <w:basedOn w:val="a1"/>
    <w:uiPriority w:val="39"/>
    <w:rsid w:val="00AF7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E3346"/>
    <w:rPr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E3346"/>
    <w:rPr>
      <w:rFonts w:ascii="Calibri" w:eastAsia="Times New Roman" w:hAnsi="Calibri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Горбаченко Н В</dc:creator>
  <cp:keywords/>
  <dc:description/>
  <cp:lastModifiedBy>User</cp:lastModifiedBy>
  <cp:revision>5</cp:revision>
  <cp:lastPrinted>2023-06-16T01:21:00Z</cp:lastPrinted>
  <dcterms:created xsi:type="dcterms:W3CDTF">2023-06-01T01:01:00Z</dcterms:created>
  <dcterms:modified xsi:type="dcterms:W3CDTF">2023-06-16T01:22:00Z</dcterms:modified>
</cp:coreProperties>
</file>