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C99" w:rsidRDefault="00EA4C99" w:rsidP="00EA4C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2FDE3B09" wp14:editId="7B8B991D">
            <wp:simplePos x="0" y="0"/>
            <wp:positionH relativeFrom="margin">
              <wp:posOffset>2506980</wp:posOffset>
            </wp:positionH>
            <wp:positionV relativeFrom="paragraph">
              <wp:posOffset>-215900</wp:posOffset>
            </wp:positionV>
            <wp:extent cx="869315" cy="92075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  <w:szCs w:val="26"/>
        </w:rPr>
        <w:t>210</w:t>
      </w:r>
    </w:p>
    <w:p w:rsidR="00EA4C99" w:rsidRDefault="00EA4C99" w:rsidP="00EA4C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4C99" w:rsidRDefault="00EA4C99" w:rsidP="00EA4C9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A4C99" w:rsidRDefault="00EA4C99" w:rsidP="00EA4C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4C99" w:rsidRDefault="00EA4C99" w:rsidP="00EA4C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EA4C99" w:rsidRDefault="00EA4C99" w:rsidP="00EA4C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ТЕРНЕЙСКОГО МУНИЦИПАЛЬНОГО ОКРУГА</w:t>
      </w:r>
    </w:p>
    <w:p w:rsidR="00EA4C99" w:rsidRDefault="00EA4C99" w:rsidP="00EA4C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EA4C99" w:rsidRDefault="00EA4C99" w:rsidP="00EA4C9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EA4C99" w:rsidRDefault="00EA4C99" w:rsidP="00EA4C9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EA4C99" w:rsidRDefault="00EA4C99" w:rsidP="00EA4C9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EA4C99" w:rsidRPr="000E7838" w:rsidRDefault="00EA4C99" w:rsidP="00EA4C99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10 июня 202</w:t>
      </w:r>
      <w:r w:rsidRPr="000E7838">
        <w:rPr>
          <w:rFonts w:ascii="Times New Roman" w:hAnsi="Times New Roman"/>
          <w:sz w:val="26"/>
          <w:szCs w:val="26"/>
          <w:lang w:eastAsia="ru-RU"/>
        </w:rPr>
        <w:t>4</w:t>
      </w:r>
      <w:r>
        <w:rPr>
          <w:rFonts w:ascii="Times New Roman" w:hAnsi="Times New Roman"/>
          <w:sz w:val="26"/>
          <w:szCs w:val="26"/>
          <w:lang w:eastAsia="ru-RU"/>
        </w:rPr>
        <w:t xml:space="preserve"> года                              пгт. Терней                                                   № 535</w:t>
      </w:r>
    </w:p>
    <w:p w:rsidR="00EA4C99" w:rsidRDefault="00EA4C99" w:rsidP="00EA4C99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EA4C99" w:rsidRDefault="00EA4C99" w:rsidP="00EA4C9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</w:p>
    <w:p w:rsidR="00EA4C99" w:rsidRDefault="00EA4C99" w:rsidP="00EA4C9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на 202</w:t>
      </w:r>
      <w:r w:rsidRPr="000E7838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 </w:t>
      </w:r>
    </w:p>
    <w:p w:rsidR="00EA4C99" w:rsidRDefault="00EA4C99" w:rsidP="00EA4C99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EA4C99" w:rsidRDefault="00EA4C99" w:rsidP="00EA4C99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Тернейского муниципального округа, администрация Тернейского муниципального округа</w:t>
      </w:r>
    </w:p>
    <w:p w:rsidR="00EA4C99" w:rsidRDefault="00EA4C99" w:rsidP="00EA4C99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EA4C99" w:rsidRDefault="00EA4C99" w:rsidP="00EA4C99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ПОСТАНОВЛЯЕТ:</w:t>
      </w:r>
    </w:p>
    <w:p w:rsidR="00EA4C99" w:rsidRDefault="00EA4C99" w:rsidP="00EA4C99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EA4C99" w:rsidRDefault="00EA4C99" w:rsidP="00EA4C9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Pr="000E783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4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год.</w:t>
      </w:r>
    </w:p>
    <w:p w:rsidR="00EA4C99" w:rsidRDefault="00EA4C99" w:rsidP="00EA4C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МКУ «Хозяйственное управление Тернейского муниципального округа» (Василенко) обеспечить:</w:t>
      </w:r>
    </w:p>
    <w:p w:rsidR="00EA4C99" w:rsidRDefault="00EA4C99" w:rsidP="00EA4C99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 обнародование настоящего муниципального нормативного правового акта путем его размещения на официальном сайте администрации Тернейского муниципального округа в информационно- телекоммуникационной сети Интернет и рассылки в МКУ «Центральная районная библиотека» Тернейского муниципального округа, населенные пункты, входящие в состав Тернейского муниципального округа;</w:t>
      </w:r>
    </w:p>
    <w:p w:rsidR="00EA4C99" w:rsidRDefault="00EA4C99" w:rsidP="00EA4C99">
      <w:pPr>
        <w:tabs>
          <w:tab w:val="left" w:pos="709"/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 опубликование в газете «Вестник Тернея» информационного сообщения о принятии настоящего постановления и способе его обнародования.</w:t>
      </w:r>
    </w:p>
    <w:p w:rsidR="00EA4C99" w:rsidRDefault="00EA4C99" w:rsidP="00EA4C99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со дня публикации в газете «Вестник Тернея» информационного сообщения, указанного в 2.2 настоящего постановления.</w:t>
      </w:r>
    </w:p>
    <w:p w:rsidR="00EA4C99" w:rsidRDefault="00EA4C99" w:rsidP="00EA4C99">
      <w:pPr>
        <w:tabs>
          <w:tab w:val="left" w:pos="0"/>
          <w:tab w:val="left" w:pos="9498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EA4C99" w:rsidRDefault="00EA4C99" w:rsidP="00EA4C99">
      <w:pPr>
        <w:tabs>
          <w:tab w:val="left" w:pos="0"/>
          <w:tab w:val="left" w:pos="9498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EA4C99" w:rsidRDefault="00EA4C99" w:rsidP="00EA4C99">
      <w:pPr>
        <w:tabs>
          <w:tab w:val="left" w:pos="3544"/>
          <w:tab w:val="left" w:pos="6521"/>
          <w:tab w:val="left" w:pos="6663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Глава Тернейского муниципального округа</w:t>
      </w:r>
      <w:r w:rsidRPr="000E7838">
        <w:rPr>
          <w:rFonts w:ascii="Times New Roman" w:hAnsi="Times New Roman"/>
          <w:sz w:val="26"/>
          <w:szCs w:val="26"/>
          <w:lang w:eastAsia="ru-RU"/>
        </w:rPr>
        <w:tab/>
      </w:r>
      <w:r w:rsidRPr="000E7838">
        <w:rPr>
          <w:rFonts w:ascii="Times New Roman" w:hAnsi="Times New Roman"/>
          <w:sz w:val="26"/>
          <w:szCs w:val="26"/>
          <w:lang w:eastAsia="ru-RU"/>
        </w:rPr>
        <w:tab/>
      </w:r>
      <w:r w:rsidRPr="000E7838">
        <w:rPr>
          <w:rFonts w:ascii="Times New Roman" w:hAnsi="Times New Roman"/>
          <w:sz w:val="26"/>
          <w:szCs w:val="26"/>
          <w:lang w:eastAsia="ru-RU"/>
        </w:rPr>
        <w:tab/>
      </w:r>
      <w:r w:rsidRPr="000E7838"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>С</w:t>
      </w:r>
      <w:r w:rsidRPr="000E7838">
        <w:rPr>
          <w:rFonts w:ascii="Times New Roman" w:hAnsi="Times New Roman"/>
          <w:sz w:val="26"/>
          <w:szCs w:val="26"/>
          <w:lang w:eastAsia="ru-RU"/>
        </w:rPr>
        <w:t>.Н. Наумкин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</w:t>
      </w:r>
    </w:p>
    <w:p w:rsidR="000A0451" w:rsidRDefault="000A0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C99" w:rsidRDefault="00EA4C99" w:rsidP="00EA4C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C99" w:rsidRDefault="00EA4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4C99" w:rsidRDefault="00EA4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0A0451" w:rsidTr="005E1440">
        <w:tc>
          <w:tcPr>
            <w:tcW w:w="4104" w:type="dxa"/>
          </w:tcPr>
          <w:p w:rsidR="000A0451" w:rsidRDefault="008143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УТВЕРЖДЕНА</w:t>
            </w:r>
          </w:p>
          <w:p w:rsidR="000A0451" w:rsidRPr="000E7838" w:rsidRDefault="008143E5" w:rsidP="00EA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администрации Тернейского муниципального округа от </w:t>
            </w:r>
            <w:r w:rsidR="00EA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0E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EA4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</w:tr>
    </w:tbl>
    <w:p w:rsidR="000A0451" w:rsidRDefault="000A0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451" w:rsidRDefault="000A0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451" w:rsidRDefault="000A0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451" w:rsidRDefault="000A0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451" w:rsidRDefault="000A04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A0451" w:rsidRDefault="000A04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451" w:rsidRDefault="000A0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451" w:rsidRDefault="000A0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451" w:rsidRPr="004E1342" w:rsidRDefault="00814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0A0451" w:rsidRPr="004E1342" w:rsidRDefault="00814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ПРОФИЛАКТИКИ РИСКОВ ПРИЧИНЕНИЯ ВРЕДА (УЩЕРБА)</w:t>
      </w:r>
    </w:p>
    <w:p w:rsidR="000A0451" w:rsidRPr="004E1342" w:rsidRDefault="00814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ОХРАНЯЕМЫМ ЗАКОНОМ ЦЕННОСТЯМ ПРИ ОСУЩЕСТВЛЕНИИ МУНИЦИПАЛЬНОГО КОНТРОЛЯ</w:t>
      </w:r>
      <w:r w:rsidR="00EA49BA" w:rsidRPr="004E1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СФЕРЕ </w:t>
      </w:r>
      <w:r w:rsidRPr="004E1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БЛАГОУСТРОЙСТВА</w:t>
      </w:r>
    </w:p>
    <w:p w:rsidR="000A0451" w:rsidRPr="004E1342" w:rsidRDefault="008143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2024 ГОД </w:t>
      </w:r>
    </w:p>
    <w:p w:rsidR="000A0451" w:rsidRPr="004E1342" w:rsidRDefault="000A0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51" w:rsidRPr="004E1342" w:rsidRDefault="000A04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A0451" w:rsidRPr="004E1342" w:rsidRDefault="000A04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A0451" w:rsidRPr="004E1342" w:rsidRDefault="000A04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A0451" w:rsidRPr="004E1342" w:rsidRDefault="000A04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A0451" w:rsidRPr="004E1342" w:rsidRDefault="000A04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A0451" w:rsidRPr="004E1342" w:rsidRDefault="000A04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A0451" w:rsidRPr="004E1342" w:rsidRDefault="000A04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A0451" w:rsidRPr="004E1342" w:rsidRDefault="000A04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A0451" w:rsidRPr="004E1342" w:rsidRDefault="000A04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A0451" w:rsidRPr="004E1342" w:rsidRDefault="000A04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A0451" w:rsidRPr="004E1342" w:rsidRDefault="000A04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A0451" w:rsidRPr="004E1342" w:rsidRDefault="000A04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A0451" w:rsidRPr="004E1342" w:rsidRDefault="000A04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A0451" w:rsidRPr="004E1342" w:rsidRDefault="000A04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A0451" w:rsidRPr="004E1342" w:rsidRDefault="000A04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A0451" w:rsidRPr="004E1342" w:rsidRDefault="000A04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A0451" w:rsidRPr="004E1342" w:rsidRDefault="000A04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A0451" w:rsidRPr="004E1342" w:rsidRDefault="000A04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0451" w:rsidRPr="004E1342" w:rsidRDefault="000A04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0451" w:rsidRPr="004E1342" w:rsidRDefault="000A04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0451" w:rsidRPr="004E1342" w:rsidRDefault="000A04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0451" w:rsidRPr="004E1342" w:rsidRDefault="000A04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0451" w:rsidRPr="004E1342" w:rsidRDefault="000A04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0451" w:rsidRPr="004E1342" w:rsidRDefault="000A04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0451" w:rsidRPr="004E1342" w:rsidRDefault="000A04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0451" w:rsidRPr="004E1342" w:rsidRDefault="000A04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0451" w:rsidRPr="004E1342" w:rsidRDefault="000A04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0451" w:rsidRPr="004E1342" w:rsidRDefault="000A04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0451" w:rsidRPr="004E1342" w:rsidRDefault="000A04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0451" w:rsidRPr="004E1342" w:rsidRDefault="000A04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0451" w:rsidRPr="004E1342" w:rsidRDefault="000A04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A0451" w:rsidRPr="004E1342" w:rsidRDefault="000A04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A0451" w:rsidRPr="004E1342" w:rsidRDefault="000A04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A0451" w:rsidRPr="004E1342" w:rsidRDefault="008143E5">
      <w:pPr>
        <w:pStyle w:val="1"/>
        <w:spacing w:before="0" w:after="0"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4E1342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EA4C99" w:rsidRDefault="008143E5">
      <w:pPr>
        <w:pStyle w:val="1"/>
        <w:spacing w:before="0" w:after="0"/>
        <w:ind w:right="142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E1342">
        <w:rPr>
          <w:rFonts w:ascii="Times New Roman" w:hAnsi="Times New Roman" w:cs="Times New Roman"/>
          <w:b w:val="0"/>
          <w:sz w:val="24"/>
          <w:szCs w:val="24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</w:p>
    <w:p w:rsidR="000A0451" w:rsidRPr="004E1342" w:rsidRDefault="008143E5">
      <w:pPr>
        <w:pStyle w:val="1"/>
        <w:spacing w:before="0" w:after="0"/>
        <w:ind w:right="142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E1342">
        <w:rPr>
          <w:rFonts w:ascii="Times New Roman" w:hAnsi="Times New Roman" w:cs="Times New Roman"/>
          <w:b w:val="0"/>
          <w:sz w:val="24"/>
          <w:szCs w:val="24"/>
        </w:rPr>
        <w:t>на 2024 год</w:t>
      </w:r>
    </w:p>
    <w:p w:rsidR="000A0451" w:rsidRPr="004E1342" w:rsidRDefault="000A0451">
      <w:pPr>
        <w:pStyle w:val="1"/>
        <w:spacing w:before="0" w:after="0"/>
        <w:ind w:right="142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568"/>
      </w:tblGrid>
      <w:tr w:rsidR="000A0451" w:rsidRPr="004E1342">
        <w:trPr>
          <w:trHeight w:val="9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1" w:rsidRPr="004E1342" w:rsidRDefault="008143E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3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1" w:rsidRPr="004E1342" w:rsidRDefault="008143E5" w:rsidP="004E13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342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2024 год</w:t>
            </w:r>
          </w:p>
        </w:tc>
      </w:tr>
      <w:tr w:rsidR="000A0451" w:rsidRPr="004E1342">
        <w:trPr>
          <w:trHeight w:val="9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1" w:rsidRPr="004E1342" w:rsidRDefault="008143E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342">
              <w:rPr>
                <w:rFonts w:ascii="Times New Roman" w:hAnsi="Times New Roman" w:cs="Times New Roman"/>
                <w:bCs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1" w:rsidRPr="004E1342" w:rsidRDefault="008143E5" w:rsidP="004E134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342">
              <w:rPr>
                <w:rFonts w:ascii="Times New Roman" w:hAnsi="Times New Roman" w:cs="Times New Roman"/>
                <w:sz w:val="24"/>
                <w:szCs w:val="24"/>
              </w:rPr>
              <w:t>-Федеральный закон от 06.10.2003 №131-ФЗ «Об общих принципах организации местного самоуправления в Российской Федерации;</w:t>
            </w:r>
          </w:p>
          <w:p w:rsidR="000A0451" w:rsidRPr="004E1342" w:rsidRDefault="008143E5" w:rsidP="004E134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342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</w:t>
            </w:r>
            <w:r w:rsidRPr="004E13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31.07.2020 № 248 – ФЗ «О государственном контроле (надзоре) и муниципальном контроле в Российской Федерации»</w:t>
            </w:r>
            <w:r w:rsidRPr="004E13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0451" w:rsidRPr="004E1342" w:rsidRDefault="008143E5" w:rsidP="004E134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342">
              <w:rPr>
                <w:rFonts w:ascii="Times New Roman" w:hAnsi="Times New Roman" w:cs="Times New Roman"/>
                <w:sz w:val="24"/>
                <w:szCs w:val="24"/>
              </w:rPr>
              <w:t>-Постановление Правительства РФ от 25.06.2021 №</w:t>
            </w:r>
            <w:r w:rsidR="00EA49BA" w:rsidRPr="004E1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342">
              <w:rPr>
                <w:rFonts w:ascii="Times New Roman" w:hAnsi="Times New Roman" w:cs="Times New Roman"/>
                <w:sz w:val="24"/>
                <w:szCs w:val="24"/>
              </w:rPr>
      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0A0451" w:rsidRPr="004E1342">
        <w:trPr>
          <w:trHeight w:val="65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1" w:rsidRPr="004E1342" w:rsidRDefault="008143E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342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1" w:rsidRPr="004E1342" w:rsidRDefault="008143E5" w:rsidP="004E1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342">
              <w:rPr>
                <w:rFonts w:ascii="Times New Roman" w:hAnsi="Times New Roman" w:cs="Times New Roman"/>
                <w:sz w:val="24"/>
                <w:szCs w:val="24"/>
              </w:rPr>
              <w:t>Отдел жизнеобеспечения и развития инфраструктуры администрации Тернейского муниципального округа.</w:t>
            </w:r>
          </w:p>
        </w:tc>
      </w:tr>
      <w:tr w:rsidR="000A0451" w:rsidRPr="004E1342">
        <w:trPr>
          <w:trHeight w:val="27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1" w:rsidRPr="004E1342" w:rsidRDefault="008143E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342">
              <w:rPr>
                <w:rFonts w:ascii="Times New Roman" w:hAnsi="Times New Roman" w:cs="Times New Roman"/>
                <w:sz w:val="24"/>
                <w:szCs w:val="24"/>
              </w:rPr>
              <w:t>Цели П</w:t>
            </w:r>
            <w:r w:rsidRPr="004E1342">
              <w:rPr>
                <w:rFonts w:ascii="Times New Roman" w:hAnsi="Times New Roman" w:cs="Times New Roman"/>
                <w:bCs/>
                <w:sz w:val="24"/>
                <w:szCs w:val="24"/>
              </w:rPr>
              <w:t>рограммы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1" w:rsidRPr="004E1342" w:rsidRDefault="008143E5" w:rsidP="004E13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342">
              <w:rPr>
                <w:rFonts w:ascii="Times New Roman" w:hAnsi="Times New Roman" w:cs="Times New Roman"/>
                <w:sz w:val="24"/>
                <w:szCs w:val="24"/>
              </w:rPr>
              <w:t xml:space="preserve">- предотвращение рисков причинения вреда охраняемым законом ценностям; </w:t>
            </w:r>
          </w:p>
          <w:p w:rsidR="000A0451" w:rsidRPr="004E1342" w:rsidRDefault="008143E5" w:rsidP="004E13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342">
              <w:rPr>
                <w:rFonts w:ascii="Times New Roman" w:hAnsi="Times New Roman" w:cs="Times New Roman"/>
                <w:sz w:val="24"/>
                <w:szCs w:val="24"/>
              </w:rPr>
              <w:t xml:space="preserve">- предупреждение нарушений обязательных требований (снижение числа нарушений обязательных требований) в подконтрольной сфере общественных отношений; </w:t>
            </w:r>
          </w:p>
          <w:p w:rsidR="000A0451" w:rsidRPr="004E1342" w:rsidRDefault="008143E5" w:rsidP="004E13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342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 подконтрольных субъектов мотивации к добросовестному поведению, повышение правосознания и правовой культуры подконтрольных субъектов; </w:t>
            </w:r>
          </w:p>
          <w:p w:rsidR="000A0451" w:rsidRPr="004E1342" w:rsidRDefault="008143E5" w:rsidP="004E13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342">
              <w:rPr>
                <w:rFonts w:ascii="Times New Roman" w:hAnsi="Times New Roman" w:cs="Times New Roman"/>
                <w:sz w:val="24"/>
                <w:szCs w:val="24"/>
              </w:rPr>
              <w:t xml:space="preserve">- снижение издержек, повышение эффективности исполнения функций органа муниципального контроля; </w:t>
            </w:r>
          </w:p>
          <w:p w:rsidR="000A0451" w:rsidRPr="004E1342" w:rsidRDefault="008143E5" w:rsidP="004E134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342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взаимодействия между подконтрольными субъектами и органом муниципального контроля.</w:t>
            </w:r>
          </w:p>
        </w:tc>
      </w:tr>
      <w:tr w:rsidR="000A0451" w:rsidRPr="004E134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1" w:rsidRPr="004E1342" w:rsidRDefault="008143E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342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1" w:rsidRPr="004E1342" w:rsidRDefault="008143E5" w:rsidP="004E13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342">
              <w:rPr>
                <w:rFonts w:ascii="Times New Roman" w:hAnsi="Times New Roman" w:cs="Times New Roman"/>
                <w:sz w:val="24"/>
                <w:szCs w:val="24"/>
              </w:rPr>
              <w:t>- планирование и проведение профилактических мероприятий на основе принципов информационной открытости, а также обязательности, актуальности, периодичности профилактических мероприятий и достижения максимальной вовлеченности подконтрольных субъектов;</w:t>
            </w:r>
          </w:p>
          <w:p w:rsidR="000A0451" w:rsidRPr="004E1342" w:rsidRDefault="008143E5" w:rsidP="004E13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342">
              <w:rPr>
                <w:rFonts w:ascii="Times New Roman" w:hAnsi="Times New Roman" w:cs="Times New Roman"/>
                <w:sz w:val="24"/>
                <w:szCs w:val="24"/>
              </w:rPr>
              <w:t xml:space="preserve">- выявление причин, факторов и условий, влекущих нарушения требований, в ходе проведения проверок, осмотров, обследований; </w:t>
            </w:r>
          </w:p>
          <w:p w:rsidR="000A0451" w:rsidRPr="004E1342" w:rsidRDefault="008143E5" w:rsidP="004E13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342">
              <w:rPr>
                <w:rFonts w:ascii="Times New Roman" w:hAnsi="Times New Roman" w:cs="Times New Roman"/>
                <w:sz w:val="24"/>
                <w:szCs w:val="24"/>
              </w:rPr>
              <w:t>- информирование подконтрольных субъектов о содержании требований в ходе проведения проверок, осмотров, обследований, а также посредством их размещения на официальном сайте администрации.</w:t>
            </w:r>
          </w:p>
        </w:tc>
      </w:tr>
      <w:tr w:rsidR="000A0451" w:rsidRPr="004E134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1" w:rsidRPr="004E1342" w:rsidRDefault="008143E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1342">
              <w:rPr>
                <w:rFonts w:ascii="Times New Roman" w:hAnsi="Times New Roman" w:cs="Times New Roman"/>
                <w:bCs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1" w:rsidRPr="004E1342" w:rsidRDefault="008143E5" w:rsidP="004E1342">
            <w:pPr>
              <w:spacing w:after="0" w:line="240" w:lineRule="auto"/>
              <w:ind w:firstLine="2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342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</w:tr>
      <w:tr w:rsidR="000A0451" w:rsidRPr="004E1342">
        <w:trPr>
          <w:trHeight w:val="80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1" w:rsidRPr="004E1342" w:rsidRDefault="008143E5">
            <w:pPr>
              <w:pStyle w:val="ConsPlusNormal"/>
              <w:widowControl/>
              <w:rPr>
                <w:bCs/>
              </w:rPr>
            </w:pPr>
            <w:r w:rsidRPr="004E1342">
              <w:rPr>
                <w:bCs/>
              </w:rPr>
              <w:t>Источники финансирования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1" w:rsidRPr="004E1342" w:rsidRDefault="008143E5" w:rsidP="004E1342">
            <w:pPr>
              <w:pStyle w:val="ConsPlusNormal"/>
              <w:widowControl/>
              <w:ind w:firstLine="432"/>
              <w:jc w:val="both"/>
            </w:pPr>
            <w:r w:rsidRPr="004E1342">
              <w:rPr>
                <w:bCs/>
              </w:rPr>
              <w:t>Финансирование не предусмотрено</w:t>
            </w:r>
          </w:p>
        </w:tc>
      </w:tr>
      <w:tr w:rsidR="000A0451" w:rsidRPr="004E1342">
        <w:trPr>
          <w:trHeight w:val="34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1" w:rsidRPr="004E1342" w:rsidRDefault="008143E5">
            <w:pPr>
              <w:pStyle w:val="ConsPlusNormal"/>
              <w:widowControl/>
              <w:rPr>
                <w:bCs/>
              </w:rPr>
            </w:pPr>
            <w:r w:rsidRPr="004E1342">
              <w:t xml:space="preserve">Ожидаемые конечные результаты 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451" w:rsidRPr="004E1342" w:rsidRDefault="008143E5" w:rsidP="004E1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342">
              <w:rPr>
                <w:rFonts w:ascii="Times New Roman" w:hAnsi="Times New Roman" w:cs="Times New Roman"/>
                <w:sz w:val="24"/>
                <w:szCs w:val="24"/>
              </w:rPr>
              <w:t>- снижение рисков причинения вреда охраняемым законом ценностям;</w:t>
            </w:r>
          </w:p>
          <w:p w:rsidR="000A0451" w:rsidRPr="004E1342" w:rsidRDefault="008143E5" w:rsidP="004E1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увеличение доли законопос</w:t>
            </w:r>
            <w:r w:rsidR="00EA49BA" w:rsidRPr="004E1342">
              <w:rPr>
                <w:rFonts w:ascii="Times New Roman" w:hAnsi="Times New Roman" w:cs="Times New Roman"/>
                <w:sz w:val="24"/>
                <w:szCs w:val="24"/>
              </w:rPr>
              <w:t>лушных подконтрольных субъектов;</w:t>
            </w:r>
          </w:p>
          <w:p w:rsidR="000A0451" w:rsidRPr="004E1342" w:rsidRDefault="008143E5" w:rsidP="004E1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342"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</w:t>
            </w:r>
            <w:r w:rsidR="00EA49BA" w:rsidRPr="004E1342">
              <w:rPr>
                <w:rFonts w:ascii="Times New Roman" w:hAnsi="Times New Roman" w:cs="Times New Roman"/>
                <w:sz w:val="24"/>
                <w:szCs w:val="24"/>
              </w:rPr>
              <w:t>различных способов профилактики;</w:t>
            </w:r>
          </w:p>
          <w:p w:rsidR="000A0451" w:rsidRPr="004E1342" w:rsidRDefault="008143E5" w:rsidP="004E1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342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образцов эффективного, законопослушного поведения подконтрольных субъектов; </w:t>
            </w:r>
          </w:p>
          <w:p w:rsidR="000A0451" w:rsidRPr="004E1342" w:rsidRDefault="008143E5" w:rsidP="004E1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342">
              <w:rPr>
                <w:rFonts w:ascii="Times New Roman" w:hAnsi="Times New Roman" w:cs="Times New Roman"/>
                <w:sz w:val="24"/>
                <w:szCs w:val="24"/>
              </w:rPr>
              <w:t>- обеспечение квалифицированной профилактической работы должностных лиц контрольно-надзорного органа;</w:t>
            </w:r>
          </w:p>
          <w:p w:rsidR="000A0451" w:rsidRPr="004E1342" w:rsidRDefault="008143E5" w:rsidP="004E1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342">
              <w:rPr>
                <w:rFonts w:ascii="Times New Roman" w:hAnsi="Times New Roman" w:cs="Times New Roman"/>
                <w:sz w:val="24"/>
                <w:szCs w:val="24"/>
              </w:rPr>
              <w:t>- повышение прозрачности деятельности контрольно-надзорного органа.</w:t>
            </w:r>
          </w:p>
        </w:tc>
      </w:tr>
    </w:tbl>
    <w:p w:rsidR="000A0451" w:rsidRPr="004E1342" w:rsidRDefault="000A045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A0451" w:rsidRPr="004E1342" w:rsidRDefault="008143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134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1.Анализ текущего состояния осуществления муниципального контроля </w:t>
      </w:r>
    </w:p>
    <w:p w:rsidR="000A0451" w:rsidRPr="004E1342" w:rsidRDefault="008143E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1342">
        <w:rPr>
          <w:rFonts w:ascii="Times New Roman" w:hAnsi="Times New Roman" w:cs="Times New Roman"/>
          <w:b/>
          <w:color w:val="000000"/>
          <w:sz w:val="24"/>
          <w:szCs w:val="24"/>
        </w:rPr>
        <w:t>в сфере благоустройства</w:t>
      </w:r>
    </w:p>
    <w:p w:rsidR="000A0451" w:rsidRPr="004E1342" w:rsidRDefault="00814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Настоящая муниципальная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2024 год (далее – Программа)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 и принимаемыми в соответствии с ними законами и иными нормативными правовыми актами Приморского края, в целях предупреждения возможного нарушения подконтрольными субъектами обязательных требований и снижения рисков причинения ущерба муниципальному имуществу, устранению причин, факторов и условий, способствующих нарушениям обязательных требований. </w:t>
      </w:r>
    </w:p>
    <w:p w:rsidR="000A0451" w:rsidRPr="004E1342" w:rsidRDefault="008143E5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</w:t>
      </w:r>
      <w:r w:rsidR="00537114" w:rsidRPr="004E1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E1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муниципальным контролем в сфере благоустройства понимается деятельность органов местного самоуправления, уполномоченных на организацию и проведение на территории Тернейского муниципального округа проверок соблюдения юридическими лицами, индивидуальными предпринимателями и физическими лицами обязательных требований, установленных федеральными законами, законами Приморского края, а также</w:t>
      </w:r>
      <w:r w:rsidRPr="004E1342">
        <w:rPr>
          <w:rFonts w:ascii="PT Astra Serif" w:eastAsia="Times New Roman" w:hAnsi="PT Astra Serif" w:cs="Times New Roman"/>
          <w:sz w:val="24"/>
          <w:szCs w:val="24"/>
        </w:rPr>
        <w:t xml:space="preserve"> Правилами благоустройства Тернейского муниципального округа.</w:t>
      </w:r>
    </w:p>
    <w:p w:rsidR="000A0451" w:rsidRPr="004E1342" w:rsidRDefault="008143E5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</w:t>
      </w:r>
      <w:r w:rsidR="00537114" w:rsidRPr="004E1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E1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1342"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0A0451" w:rsidRPr="004E1342" w:rsidRDefault="008143E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1342">
        <w:rPr>
          <w:rFonts w:ascii="Times New Roman" w:eastAsia="Times New Roman" w:hAnsi="Times New Roman" w:cs="Times New Roman"/>
          <w:sz w:val="24"/>
          <w:szCs w:val="24"/>
        </w:rPr>
        <w:t xml:space="preserve">- юридические лица, индивидуальные предприниматели и граждане, обеспечивающие благоустройство объектов, </w:t>
      </w:r>
      <w:r w:rsidRPr="004E1342">
        <w:rPr>
          <w:rFonts w:ascii="PT Astra Serif" w:eastAsia="Times New Roman" w:hAnsi="PT Astra Serif" w:cs="PT Astra Serif"/>
          <w:sz w:val="24"/>
          <w:szCs w:val="24"/>
        </w:rPr>
        <w:t xml:space="preserve">к которым предъявляются обязательные требования, </w:t>
      </w:r>
      <w:r w:rsidRPr="004E1342">
        <w:rPr>
          <w:rFonts w:ascii="PT Astra Serif" w:eastAsia="Times New Roman" w:hAnsi="PT Astra Serif" w:cs="Times New Roman"/>
          <w:sz w:val="24"/>
          <w:szCs w:val="24"/>
        </w:rPr>
        <w:t>установленные Правилами благоустройства Тернейского муниципального округа.</w:t>
      </w:r>
    </w:p>
    <w:p w:rsidR="000A0451" w:rsidRPr="004E1342" w:rsidRDefault="008143E5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PT Astra Serif" w:eastAsia="Times New Roman" w:hAnsi="PT Astra Serif" w:cs="Calibri"/>
          <w:b/>
          <w:sz w:val="24"/>
          <w:szCs w:val="24"/>
          <w:lang w:eastAsia="ru-RU"/>
        </w:rPr>
      </w:pPr>
      <w:r w:rsidRPr="004E1342">
        <w:rPr>
          <w:rFonts w:ascii="PT Astra Serif" w:eastAsia="Times New Roman" w:hAnsi="PT Astra Serif" w:cs="Calibri"/>
          <w:b/>
          <w:sz w:val="24"/>
          <w:szCs w:val="24"/>
          <w:lang w:eastAsia="ru-RU"/>
        </w:rPr>
        <w:t>2. Характеристика проблем, на решение которых направлена</w:t>
      </w:r>
    </w:p>
    <w:p w:rsidR="000A0451" w:rsidRPr="004E1342" w:rsidRDefault="008143E5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PT Astra Serif" w:eastAsia="Times New Roman" w:hAnsi="PT Astra Serif" w:cs="Calibri"/>
          <w:b/>
          <w:sz w:val="24"/>
          <w:szCs w:val="24"/>
          <w:lang w:eastAsia="ru-RU"/>
        </w:rPr>
      </w:pPr>
      <w:r w:rsidRPr="004E1342">
        <w:rPr>
          <w:rFonts w:ascii="PT Astra Serif" w:eastAsia="Times New Roman" w:hAnsi="PT Astra Serif" w:cs="Calibri"/>
          <w:b/>
          <w:sz w:val="24"/>
          <w:szCs w:val="24"/>
          <w:lang w:eastAsia="ru-RU"/>
        </w:rPr>
        <w:t>программа профилактики</w:t>
      </w:r>
    </w:p>
    <w:p w:rsidR="000A0451" w:rsidRPr="004E1342" w:rsidRDefault="008143E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4E1342">
        <w:rPr>
          <w:rFonts w:ascii="PT Astra Serif" w:eastAsia="Times New Roman" w:hAnsi="PT Astra Serif" w:cs="Times New Roman"/>
          <w:sz w:val="24"/>
          <w:szCs w:val="24"/>
        </w:rPr>
        <w:tab/>
        <w:t xml:space="preserve"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 и характеристиками </w:t>
      </w:r>
      <w:r w:rsidR="00C42464" w:rsidRPr="004E1342">
        <w:rPr>
          <w:rFonts w:ascii="PT Astra Serif" w:eastAsia="Times New Roman" w:hAnsi="PT Astra Serif" w:cs="Times New Roman"/>
          <w:sz w:val="24"/>
          <w:szCs w:val="24"/>
        </w:rPr>
        <w:t xml:space="preserve">к </w:t>
      </w:r>
      <w:r w:rsidRPr="004E1342">
        <w:rPr>
          <w:rFonts w:ascii="PT Astra Serif" w:eastAsia="Times New Roman" w:hAnsi="PT Astra Serif" w:cs="Times New Roman"/>
          <w:sz w:val="24"/>
          <w:szCs w:val="24"/>
        </w:rPr>
        <w:t>улучшени</w:t>
      </w:r>
      <w:r w:rsidR="00C42464" w:rsidRPr="004E1342">
        <w:rPr>
          <w:rFonts w:ascii="PT Astra Serif" w:eastAsia="Times New Roman" w:hAnsi="PT Astra Serif" w:cs="Times New Roman"/>
          <w:sz w:val="24"/>
          <w:szCs w:val="24"/>
        </w:rPr>
        <w:t>ю</w:t>
      </w:r>
      <w:r w:rsidRPr="004E1342">
        <w:rPr>
          <w:rFonts w:ascii="PT Astra Serif" w:eastAsia="Times New Roman" w:hAnsi="PT Astra Serif" w:cs="Times New Roman"/>
          <w:sz w:val="24"/>
          <w:szCs w:val="24"/>
        </w:rPr>
        <w:t xml:space="preserve"> архитектурно-планировочного облика Тернейского муниципального округа, улучшение экологической обстановки и санитарно-гигиенических условий жизни в округе, создание безопасных и комфортных условий для проживания населения.</w:t>
      </w:r>
    </w:p>
    <w:p w:rsidR="000A0451" w:rsidRPr="004E1342" w:rsidRDefault="000A04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51" w:rsidRPr="004E1342" w:rsidRDefault="00814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Цели и задачи реализации Программы</w:t>
      </w:r>
    </w:p>
    <w:p w:rsidR="000A0451" w:rsidRPr="004E1342" w:rsidRDefault="00814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Целями Программы являются: </w:t>
      </w:r>
    </w:p>
    <w:p w:rsidR="000A0451" w:rsidRPr="004E1342" w:rsidRDefault="00814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предотвращение рисков причинения вреда охраняемым законом ценностям; </w:t>
      </w:r>
    </w:p>
    <w:p w:rsidR="000A0451" w:rsidRPr="004E1342" w:rsidRDefault="00814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предупреждение нарушений обязательных требований (снижение числа нарушений обязательных требований) в подконтрольной сфере общественных отношений; </w:t>
      </w:r>
    </w:p>
    <w:p w:rsidR="000A0451" w:rsidRPr="004E1342" w:rsidRDefault="00814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создание у подконтрольных субъектов мотивации к добросовестному поведению, повышение правосознания и правовой культуры подконтрольных субъектов; </w:t>
      </w:r>
    </w:p>
    <w:p w:rsidR="000A0451" w:rsidRPr="004E1342" w:rsidRDefault="00814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снижение издержек, повышение эффективности исполнения функций органа муниципального контроля; </w:t>
      </w:r>
    </w:p>
    <w:p w:rsidR="000A0451" w:rsidRPr="004E1342" w:rsidRDefault="00814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повышение эффективности взаимодействия между подконтрольными субъектами и органом муниципального контроля.</w:t>
      </w:r>
    </w:p>
    <w:p w:rsidR="000A0451" w:rsidRPr="004E1342" w:rsidRDefault="00814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3.2. Для достижения цели Программы необходимо решить следующие задачи:</w:t>
      </w:r>
    </w:p>
    <w:p w:rsidR="000A0451" w:rsidRPr="004E1342" w:rsidRDefault="00814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планирование и проведение профилактических мероприятий на основе принципов информационной открытости, а также обязательности, актуальности, периодичности профилактических мероприятий и достижения максимальной вовлеченности подконтрольных субъектов;</w:t>
      </w:r>
    </w:p>
    <w:p w:rsidR="000A0451" w:rsidRPr="004E1342" w:rsidRDefault="00814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выявление причин, факторов и условий, влекущих нарушения требований, в ходе проведения проверок, осмотров, обследований; </w:t>
      </w:r>
    </w:p>
    <w:p w:rsidR="000A0451" w:rsidRPr="004E1342" w:rsidRDefault="00814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информирование подконтрольных субъектов о содержании требований в ходе проведения проверок, осмотров, обследований, а также посредством их размещения на официальном сайте администрации Тернейского муниципального округа.</w:t>
      </w:r>
    </w:p>
    <w:p w:rsidR="000A0451" w:rsidRPr="004E1342" w:rsidRDefault="000A0451" w:rsidP="00C42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64" w:rsidRPr="004E1342" w:rsidRDefault="008143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Перечень профилактических мероприятий, сроки (периодичность) </w:t>
      </w:r>
    </w:p>
    <w:p w:rsidR="000A0451" w:rsidRPr="004E1342" w:rsidRDefault="008143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проведения</w:t>
      </w:r>
    </w:p>
    <w:p w:rsidR="000A0451" w:rsidRPr="004E1342" w:rsidRDefault="00814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Профилактические мероприятия осуществляются </w:t>
      </w:r>
      <w:r w:rsidR="004E1342"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 отдела жизнеобеспечения и развития инфраструктуры администрации Тернейского муниципального округа (далее - </w:t>
      </w: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</w:t>
      </w:r>
      <w:r w:rsidR="004E1342"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4E1342"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0A0451" w:rsidRPr="004E1342" w:rsidRDefault="008143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0A0451" w:rsidRPr="004E1342" w:rsidRDefault="008143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При осуществлении </w:t>
      </w:r>
      <w:r w:rsidR="004E1342"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 </w:t>
      </w: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</w:t>
      </w:r>
      <w:r w:rsidR="004E1342"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4E1342"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контроля могут проводиться следующие виды профилактических мероприятий:</w:t>
      </w:r>
    </w:p>
    <w:p w:rsidR="000A0451" w:rsidRPr="004E1342" w:rsidRDefault="00814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информирование;</w:t>
      </w:r>
    </w:p>
    <w:p w:rsidR="000A0451" w:rsidRPr="004E1342" w:rsidRDefault="00814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объявление предостережений;</w:t>
      </w:r>
    </w:p>
    <w:p w:rsidR="000A0451" w:rsidRPr="004E1342" w:rsidRDefault="00814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консультирование;</w:t>
      </w:r>
    </w:p>
    <w:p w:rsidR="000A0451" w:rsidRPr="004E1342" w:rsidRDefault="00814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профилактический визит;</w:t>
      </w:r>
    </w:p>
    <w:p w:rsidR="000A0451" w:rsidRPr="004E1342" w:rsidRDefault="00814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обобщение правоприменительной практики</w:t>
      </w:r>
    </w:p>
    <w:p w:rsidR="000A0451" w:rsidRPr="004E1342" w:rsidRDefault="008143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Информирование осуществляется </w:t>
      </w:r>
      <w:r w:rsidR="004E1342"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 </w:t>
      </w: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</w:t>
      </w:r>
      <w:r w:rsidR="004E1342"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4E1342"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соблюдения обязательных требований посредством размещения соответствующих сведений на официальном сайте </w:t>
      </w:r>
      <w:r w:rsidR="004E1342"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Тернейского муниципального округа</w:t>
      </w: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</w:t>
      </w:r>
      <w:r w:rsidR="004E1342"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4E1342"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сеть </w:t>
      </w:r>
      <w:r w:rsidR="004E1342"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4E1342"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средствах массовой информации. Срок проведения - постоянно, по мере внесения изменений в нормативные правовые акты.</w:t>
      </w:r>
    </w:p>
    <w:p w:rsidR="000A0451" w:rsidRPr="004E1342" w:rsidRDefault="00814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4.2.2. Предостережение о недопустимости нарушения обязательных требований (далее - предостережение) объявляется контролируемому лицу в случае наличия у уполномоченного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Срок проведения - по мере поступления сведений о готовящихся нарушениях обязательных требований.</w:t>
      </w:r>
    </w:p>
    <w:p w:rsidR="000A0451" w:rsidRPr="004E1342" w:rsidRDefault="00814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Консультирование (разъяснения по вопросам, связанным с организацией и осуществлением муниципального контроля) осуществляется должностным лицом уполномоченного органа как в устной форме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мероприятия, так и в письменной форме. Консультирование в устной и письменной формах осуществляется по следующим вопросам:</w:t>
      </w:r>
    </w:p>
    <w:p w:rsidR="000A0451" w:rsidRPr="004E1342" w:rsidRDefault="00814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</w:t>
      </w:r>
      <w:r w:rsidR="00063D67"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петенция уполномоченного органа;</w:t>
      </w:r>
    </w:p>
    <w:p w:rsidR="000A0451" w:rsidRPr="004E1342" w:rsidRDefault="00814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</w:t>
      </w:r>
      <w:r w:rsidR="00063D67"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людение обязательных требований;</w:t>
      </w:r>
    </w:p>
    <w:p w:rsidR="000A0451" w:rsidRPr="004E1342" w:rsidRDefault="00814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конт</w:t>
      </w:r>
      <w:r w:rsidR="00063D67"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рольных (надзорных) мероприятий;</w:t>
      </w:r>
    </w:p>
    <w:p w:rsidR="000A0451" w:rsidRPr="004E1342" w:rsidRDefault="00814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мер ответственности.</w:t>
      </w:r>
    </w:p>
    <w:p w:rsidR="000A0451" w:rsidRPr="004E1342" w:rsidRDefault="008143E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– постоянно.</w:t>
      </w:r>
    </w:p>
    <w:p w:rsidR="000A0451" w:rsidRPr="004E1342" w:rsidRDefault="008143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4.2.4.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контроля, исходя из их отнесения к соответствующей категории риска.</w:t>
      </w:r>
    </w:p>
    <w:p w:rsidR="000A0451" w:rsidRPr="004E1342" w:rsidRDefault="008143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– ежеквартально.</w:t>
      </w:r>
    </w:p>
    <w:p w:rsidR="000A0451" w:rsidRPr="004E1342" w:rsidRDefault="008143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>4.2.5. Обобщение правоприменительной практики проводится для решения следующих задач:</w:t>
      </w:r>
    </w:p>
    <w:p w:rsidR="000A0451" w:rsidRPr="004E1342" w:rsidRDefault="00814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обеспечение единообразных подходов к применению уполномоченным органом муниципального контроля и его должностными лицами обязательных требований, законодательства Российской Федерации о муниципальном контроле;</w:t>
      </w:r>
    </w:p>
    <w:p w:rsidR="000A0451" w:rsidRPr="004E1342" w:rsidRDefault="00814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0A0451" w:rsidRPr="004E1342" w:rsidRDefault="00814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0A0451" w:rsidRPr="004E1342" w:rsidRDefault="00814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подготовка предложений об актуа</w:t>
      </w:r>
      <w:r w:rsidR="00063D67"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лизации обязательных требований.</w:t>
      </w:r>
    </w:p>
    <w:p w:rsidR="000A0451" w:rsidRPr="004E1342" w:rsidRDefault="00814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обобщения правоприменительной практики </w:t>
      </w:r>
      <w:r w:rsidR="004E1342"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 </w:t>
      </w: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</w:t>
      </w:r>
      <w:r w:rsidR="004E1342"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4E1342"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контроля в сфере благоустройства обеспечивает подготовку доклада, содержащего результаты обобщения правоприменительной практики уполномоченного органа муниципального контроля в сфере благоустройства контроля (далее - доклад о правоприменительной практике).</w:t>
      </w:r>
    </w:p>
    <w:p w:rsidR="000A0451" w:rsidRPr="004E1342" w:rsidRDefault="008143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34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– не реже одного раза в год.</w:t>
      </w:r>
    </w:p>
    <w:p w:rsidR="00063D67" w:rsidRPr="004E1342" w:rsidRDefault="00063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451" w:rsidRPr="004E1342" w:rsidRDefault="000A0451">
      <w:pPr>
        <w:pStyle w:val="ConsPlusNormal"/>
        <w:ind w:firstLine="540"/>
        <w:jc w:val="center"/>
        <w:rPr>
          <w:b/>
        </w:rPr>
      </w:pPr>
    </w:p>
    <w:p w:rsidR="000A0451" w:rsidRPr="004E1342" w:rsidRDefault="00CA5D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143E5" w:rsidRPr="004E1342">
        <w:rPr>
          <w:rFonts w:ascii="Times New Roman" w:hAnsi="Times New Roman" w:cs="Times New Roman"/>
          <w:b/>
          <w:sz w:val="24"/>
          <w:szCs w:val="24"/>
        </w:rPr>
        <w:t xml:space="preserve">. Показатели результативности и эффективности Программы </w:t>
      </w:r>
    </w:p>
    <w:p w:rsidR="000A0451" w:rsidRPr="004E1342" w:rsidRDefault="008143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342">
        <w:rPr>
          <w:rFonts w:ascii="Times New Roman" w:hAnsi="Times New Roman" w:cs="Times New Roman"/>
          <w:sz w:val="24"/>
          <w:szCs w:val="24"/>
        </w:rPr>
        <w:t>К отчетным показателям Программы на 2024 год относятся:</w:t>
      </w:r>
    </w:p>
    <w:p w:rsidR="000A0451" w:rsidRPr="004E1342" w:rsidRDefault="00814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342">
        <w:rPr>
          <w:rFonts w:ascii="Times New Roman" w:hAnsi="Times New Roman" w:cs="Times New Roman"/>
          <w:sz w:val="24"/>
          <w:szCs w:val="24"/>
        </w:rPr>
        <w:t>- количество проведенных профилактических мероприятий по информированию подконтрольных лиц по вопросам соблюдения обязательных требований;</w:t>
      </w:r>
    </w:p>
    <w:p w:rsidR="000A0451" w:rsidRPr="004E1342" w:rsidRDefault="00814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342">
        <w:rPr>
          <w:rFonts w:ascii="Times New Roman" w:hAnsi="Times New Roman" w:cs="Times New Roman"/>
          <w:sz w:val="24"/>
          <w:szCs w:val="24"/>
        </w:rPr>
        <w:t>-     количество выданных предостережений;</w:t>
      </w:r>
    </w:p>
    <w:p w:rsidR="000A0451" w:rsidRPr="004E1342" w:rsidRDefault="00814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342">
        <w:rPr>
          <w:rFonts w:ascii="Times New Roman" w:hAnsi="Times New Roman" w:cs="Times New Roman"/>
          <w:sz w:val="24"/>
          <w:szCs w:val="24"/>
        </w:rPr>
        <w:t>-   количество проведенных профилактических мероприятий связанных с консультированием подконтрольных лиц;</w:t>
      </w:r>
    </w:p>
    <w:p w:rsidR="000A0451" w:rsidRPr="004E1342" w:rsidRDefault="00814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342">
        <w:rPr>
          <w:rFonts w:ascii="Times New Roman" w:hAnsi="Times New Roman" w:cs="Times New Roman"/>
          <w:sz w:val="24"/>
          <w:szCs w:val="24"/>
        </w:rPr>
        <w:t>-     количество проведенных профилактических визитов подконтрольных лиц;</w:t>
      </w:r>
    </w:p>
    <w:p w:rsidR="000A0451" w:rsidRPr="004E1342" w:rsidRDefault="00814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1342">
        <w:rPr>
          <w:rFonts w:ascii="Times New Roman" w:hAnsi="Times New Roman" w:cs="Times New Roman"/>
          <w:sz w:val="24"/>
          <w:szCs w:val="24"/>
        </w:rPr>
        <w:t>-  соотношение устраненных нарушений обязательных требований, выявленных в ходе осуществления муниципального контроля в сфере благоустройства, к общему количеству выявленных нарушений обязательных требований.</w:t>
      </w:r>
    </w:p>
    <w:p w:rsidR="000A0451" w:rsidRPr="004E1342" w:rsidRDefault="008143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E1342">
        <w:rPr>
          <w:rFonts w:ascii="Times New Roman" w:hAnsi="Times New Roman" w:cs="Times New Roman"/>
          <w:sz w:val="24"/>
          <w:szCs w:val="24"/>
        </w:rPr>
        <w:t>Информация о реализации Программы размещается на официальном сайте администрации Тернейского муниципального округа.</w:t>
      </w:r>
    </w:p>
    <w:sectPr w:rsidR="000A0451" w:rsidRPr="004E1342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BFC" w:rsidRDefault="00DD3BFC">
      <w:pPr>
        <w:spacing w:line="240" w:lineRule="auto"/>
      </w:pPr>
      <w:r>
        <w:separator/>
      </w:r>
    </w:p>
  </w:endnote>
  <w:endnote w:type="continuationSeparator" w:id="0">
    <w:p w:rsidR="00DD3BFC" w:rsidRDefault="00DD3B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default"/>
    <w:sig w:usb0="00000000" w:usb1="00000000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BFC" w:rsidRDefault="00DD3BFC">
      <w:pPr>
        <w:spacing w:after="0"/>
      </w:pPr>
      <w:r>
        <w:separator/>
      </w:r>
    </w:p>
  </w:footnote>
  <w:footnote w:type="continuationSeparator" w:id="0">
    <w:p w:rsidR="00DD3BFC" w:rsidRDefault="00DD3BF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0B"/>
    <w:rsid w:val="F4B70E79"/>
    <w:rsid w:val="0001528F"/>
    <w:rsid w:val="0001552D"/>
    <w:rsid w:val="000408A4"/>
    <w:rsid w:val="000508A8"/>
    <w:rsid w:val="000607B2"/>
    <w:rsid w:val="00063D67"/>
    <w:rsid w:val="000A0451"/>
    <w:rsid w:val="000D24AD"/>
    <w:rsid w:val="000E7838"/>
    <w:rsid w:val="000F6646"/>
    <w:rsid w:val="000F798D"/>
    <w:rsid w:val="00113A38"/>
    <w:rsid w:val="00194D8F"/>
    <w:rsid w:val="00196764"/>
    <w:rsid w:val="001A3F59"/>
    <w:rsid w:val="001B3298"/>
    <w:rsid w:val="001C22B4"/>
    <w:rsid w:val="00221475"/>
    <w:rsid w:val="002A5BEF"/>
    <w:rsid w:val="002C7DFD"/>
    <w:rsid w:val="002E774C"/>
    <w:rsid w:val="003313E6"/>
    <w:rsid w:val="003365DF"/>
    <w:rsid w:val="0037378F"/>
    <w:rsid w:val="00386506"/>
    <w:rsid w:val="0039365A"/>
    <w:rsid w:val="003A4ACC"/>
    <w:rsid w:val="003B5AAD"/>
    <w:rsid w:val="0047305C"/>
    <w:rsid w:val="004834AF"/>
    <w:rsid w:val="004B69E4"/>
    <w:rsid w:val="004E1342"/>
    <w:rsid w:val="004E7D28"/>
    <w:rsid w:val="004F1A44"/>
    <w:rsid w:val="005263A2"/>
    <w:rsid w:val="00537114"/>
    <w:rsid w:val="00581FFB"/>
    <w:rsid w:val="00584EF0"/>
    <w:rsid w:val="005900D4"/>
    <w:rsid w:val="005C26B5"/>
    <w:rsid w:val="005E1440"/>
    <w:rsid w:val="005E6782"/>
    <w:rsid w:val="00647C21"/>
    <w:rsid w:val="00670F9F"/>
    <w:rsid w:val="00684331"/>
    <w:rsid w:val="00685C50"/>
    <w:rsid w:val="006942CB"/>
    <w:rsid w:val="006A0769"/>
    <w:rsid w:val="006C0230"/>
    <w:rsid w:val="006D67F5"/>
    <w:rsid w:val="006F7CAC"/>
    <w:rsid w:val="007167EB"/>
    <w:rsid w:val="00763750"/>
    <w:rsid w:val="007A6F9A"/>
    <w:rsid w:val="007F3D6D"/>
    <w:rsid w:val="007F5356"/>
    <w:rsid w:val="00801D3D"/>
    <w:rsid w:val="008143E5"/>
    <w:rsid w:val="0082191A"/>
    <w:rsid w:val="008263D3"/>
    <w:rsid w:val="0083556D"/>
    <w:rsid w:val="008367CD"/>
    <w:rsid w:val="00840CD0"/>
    <w:rsid w:val="0084160F"/>
    <w:rsid w:val="00844B02"/>
    <w:rsid w:val="00895B0B"/>
    <w:rsid w:val="008B62E1"/>
    <w:rsid w:val="008C48B1"/>
    <w:rsid w:val="008D09D4"/>
    <w:rsid w:val="00916ADF"/>
    <w:rsid w:val="00944974"/>
    <w:rsid w:val="00965F34"/>
    <w:rsid w:val="00A242B5"/>
    <w:rsid w:val="00A52B99"/>
    <w:rsid w:val="00A91200"/>
    <w:rsid w:val="00AA7D6F"/>
    <w:rsid w:val="00AD0430"/>
    <w:rsid w:val="00AD27D4"/>
    <w:rsid w:val="00B400B1"/>
    <w:rsid w:val="00B40D1C"/>
    <w:rsid w:val="00BA0071"/>
    <w:rsid w:val="00BA0265"/>
    <w:rsid w:val="00BA1983"/>
    <w:rsid w:val="00BC49E9"/>
    <w:rsid w:val="00BC7FCC"/>
    <w:rsid w:val="00BE3F0B"/>
    <w:rsid w:val="00BE5784"/>
    <w:rsid w:val="00C01EF6"/>
    <w:rsid w:val="00C1680F"/>
    <w:rsid w:val="00C42464"/>
    <w:rsid w:val="00C60AF3"/>
    <w:rsid w:val="00C73847"/>
    <w:rsid w:val="00C827D1"/>
    <w:rsid w:val="00C850BD"/>
    <w:rsid w:val="00CA5DE7"/>
    <w:rsid w:val="00CF6D00"/>
    <w:rsid w:val="00D12C3B"/>
    <w:rsid w:val="00D20ECA"/>
    <w:rsid w:val="00D2285E"/>
    <w:rsid w:val="00D34316"/>
    <w:rsid w:val="00D4301C"/>
    <w:rsid w:val="00DC79D7"/>
    <w:rsid w:val="00DD3BFC"/>
    <w:rsid w:val="00DE177A"/>
    <w:rsid w:val="00DE1D4A"/>
    <w:rsid w:val="00DF3774"/>
    <w:rsid w:val="00E23331"/>
    <w:rsid w:val="00E54406"/>
    <w:rsid w:val="00E85A0D"/>
    <w:rsid w:val="00E9008F"/>
    <w:rsid w:val="00EA49BA"/>
    <w:rsid w:val="00EA4B81"/>
    <w:rsid w:val="00EA4C99"/>
    <w:rsid w:val="00EC4A62"/>
    <w:rsid w:val="00ED57CA"/>
    <w:rsid w:val="00EF29D4"/>
    <w:rsid w:val="00F14C0F"/>
    <w:rsid w:val="00F15DEB"/>
    <w:rsid w:val="00F70C12"/>
    <w:rsid w:val="00FC284D"/>
    <w:rsid w:val="00FC60A5"/>
    <w:rsid w:val="00FD2C50"/>
    <w:rsid w:val="7E8DC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1DD5D16A-B706-4ED8-BEDB-3113EE66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cp:lastPrinted>2024-06-10T23:11:00Z</cp:lastPrinted>
  <dcterms:created xsi:type="dcterms:W3CDTF">2024-06-10T23:13:00Z</dcterms:created>
  <dcterms:modified xsi:type="dcterms:W3CDTF">2024-06-10T23:14:00Z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1049-11.1.0.11711</vt:lpwstr>
  </property>
</Properties>
</file>