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87" w:type="dxa"/>
        <w:tblInd w:w="11057" w:type="dxa"/>
        <w:tblLayout w:type="fixed"/>
        <w:tblLook w:val="0000" w:firstRow="0" w:lastRow="0" w:firstColumn="0" w:lastColumn="0" w:noHBand="0" w:noVBand="0"/>
      </w:tblPr>
      <w:tblGrid>
        <w:gridCol w:w="4187"/>
      </w:tblGrid>
      <w:tr w:rsidR="002C3A5B">
        <w:tc>
          <w:tcPr>
            <w:tcW w:w="4187" w:type="dxa"/>
          </w:tcPr>
          <w:p w:rsidR="002C3A5B" w:rsidRDefault="00544CEF">
            <w:pPr>
              <w:widowControl w:val="0"/>
              <w:spacing w:line="360" w:lineRule="auto"/>
              <w:jc w:val="center"/>
            </w:pPr>
            <w:r>
              <w:t xml:space="preserve">Приложение </w:t>
            </w:r>
          </w:p>
          <w:p w:rsidR="002C3A5B" w:rsidRDefault="00544CEF">
            <w:pPr>
              <w:widowControl w:val="0"/>
              <w:jc w:val="center"/>
              <w:rPr>
                <w:szCs w:val="26"/>
              </w:rPr>
            </w:pPr>
            <w:r>
              <w:t xml:space="preserve">к постановлению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 от 27.02.2024 № 195</w:t>
            </w:r>
          </w:p>
        </w:tc>
      </w:tr>
    </w:tbl>
    <w:p w:rsidR="002C3A5B" w:rsidRDefault="002C3A5B">
      <w:pPr>
        <w:tabs>
          <w:tab w:val="left" w:pos="0"/>
        </w:tabs>
        <w:rPr>
          <w:b/>
          <w:sz w:val="26"/>
          <w:szCs w:val="26"/>
        </w:rPr>
      </w:pPr>
    </w:p>
    <w:p w:rsidR="002C3A5B" w:rsidRDefault="00544CEF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2C3A5B" w:rsidRDefault="00544CEF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 и бюджета краевого</w:t>
      </w:r>
    </w:p>
    <w:p w:rsidR="002C3A5B" w:rsidRDefault="00544CEF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 w:rsidR="002C3A5B" w:rsidRDefault="002C3A5B"/>
    <w:tbl>
      <w:tblPr>
        <w:tblW w:w="5000" w:type="pct"/>
        <w:tblInd w:w="-4" w:type="dxa"/>
        <w:tblLayout w:type="fixed"/>
        <w:tblLook w:val="0000" w:firstRow="0" w:lastRow="0" w:firstColumn="0" w:lastColumn="0" w:noHBand="0" w:noVBand="0"/>
      </w:tblPr>
      <w:tblGrid>
        <w:gridCol w:w="615"/>
        <w:gridCol w:w="3508"/>
        <w:gridCol w:w="2280"/>
        <w:gridCol w:w="1800"/>
        <w:gridCol w:w="1302"/>
        <w:gridCol w:w="1192"/>
        <w:gridCol w:w="1355"/>
        <w:gridCol w:w="1548"/>
        <w:gridCol w:w="1526"/>
      </w:tblGrid>
      <w:tr w:rsidR="002C3A5B" w:rsidTr="00D310D9"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2C3A5B" w:rsidRDefault="002C3A5B">
            <w:pPr>
              <w:widowControl w:val="0"/>
              <w:rPr>
                <w:rFonts w:eastAsia="Calibri"/>
              </w:rPr>
            </w:pPr>
          </w:p>
          <w:p w:rsidR="002C3A5B" w:rsidRDefault="002C3A5B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6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Оценка расходов</w:t>
            </w:r>
          </w:p>
        </w:tc>
      </w:tr>
      <w:tr w:rsidR="002C3A5B" w:rsidTr="00D310D9">
        <w:trPr>
          <w:trHeight w:val="1464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2024</w:t>
            </w:r>
          </w:p>
        </w:tc>
      </w:tr>
      <w:tr w:rsidR="002C3A5B" w:rsidTr="00D310D9">
        <w:trPr>
          <w:trHeight w:val="1935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 xml:space="preserve">Защита населения и территории </w:t>
            </w:r>
            <w:proofErr w:type="spellStart"/>
            <w:r>
              <w:rPr>
                <w:rFonts w:eastAsia="Calibri"/>
                <w:bCs/>
                <w:i/>
              </w:rPr>
              <w:t>Тернейского</w:t>
            </w:r>
            <w:proofErr w:type="spellEnd"/>
            <w:r>
              <w:rPr>
                <w:rFonts w:eastAsia="Calibri"/>
                <w:bCs/>
                <w:i/>
              </w:rPr>
              <w:t xml:space="preserve"> муниципального округа от чрезвычайных ситуаций на 2020-2024 гг.»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2C3A5B" w:rsidRDefault="002C3A5B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 Краевой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514,447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2300,00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1350,00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4729,02135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919,6294</w:t>
            </w:r>
          </w:p>
        </w:tc>
      </w:tr>
      <w:tr w:rsidR="002C3A5B" w:rsidTr="00D310D9">
        <w:trPr>
          <w:trHeight w:val="58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D310D9" w:rsidTr="00D310D9">
        <w:trPr>
          <w:trHeight w:val="58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  <w:r w:rsidRPr="00544CEF">
              <w:rPr>
                <w:rFonts w:eastAsia="Calibri"/>
              </w:rPr>
              <w:t>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widowControl w:val="0"/>
              <w:jc w:val="center"/>
            </w:pPr>
            <w:r w:rsidRPr="00544CEF"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 w:rsidRPr="00544CEF"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 w:rsidRPr="00544CEF"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Pr="00544CEF" w:rsidRDefault="00D310D9" w:rsidP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544CEF">
              <w:rPr>
                <w:rFonts w:eastAsia="Calibri"/>
                <w:b/>
              </w:rPr>
              <w:t xml:space="preserve">Администрация </w:t>
            </w:r>
            <w:proofErr w:type="spellStart"/>
            <w:r w:rsidRPr="00544CEF">
              <w:rPr>
                <w:rFonts w:eastAsia="Calibri"/>
                <w:b/>
              </w:rPr>
              <w:t>Тернейского</w:t>
            </w:r>
            <w:proofErr w:type="spellEnd"/>
            <w:r w:rsidRPr="00544CEF">
              <w:rPr>
                <w:rFonts w:eastAsia="Calibri"/>
                <w:b/>
              </w:rPr>
              <w:t xml:space="preserve"> муниципального округа</w:t>
            </w:r>
          </w:p>
          <w:p w:rsidR="00D310D9" w:rsidRDefault="00D310D9" w:rsidP="00D310D9">
            <w:pPr>
              <w:widowControl w:val="0"/>
              <w:jc w:val="center"/>
            </w:pPr>
            <w:r w:rsidRPr="00544CEF">
              <w:rPr>
                <w:rFonts w:eastAsia="Calibri"/>
                <w:b/>
              </w:rPr>
              <w:t xml:space="preserve">Отдел по делам </w:t>
            </w:r>
            <w:proofErr w:type="spellStart"/>
            <w:r w:rsidRPr="00544CEF"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544CEF">
              <w:rPr>
                <w:rFonts w:eastAsia="Calibri"/>
                <w:b/>
              </w:rPr>
              <w:t xml:space="preserve">Бюджет </w:t>
            </w:r>
            <w:proofErr w:type="spellStart"/>
            <w:r w:rsidRPr="00544CEF">
              <w:rPr>
                <w:rFonts w:eastAsia="Calibri"/>
                <w:b/>
              </w:rPr>
              <w:t>Тернейского</w:t>
            </w:r>
            <w:proofErr w:type="spellEnd"/>
            <w:r w:rsidRPr="00544CEF"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  <w:r w:rsidRPr="00544CEF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  <w:r w:rsidRPr="00544CEF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 w:rsidRPr="00544CEF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Pr="00D310D9" w:rsidRDefault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D310D9">
              <w:rPr>
                <w:rFonts w:eastAsia="Calibri"/>
                <w:b/>
              </w:rPr>
              <w:t>991,87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 w:rsidRPr="00544CEF">
              <w:rPr>
                <w:rFonts w:eastAsia="Calibri"/>
                <w:b/>
                <w:color w:val="000000"/>
              </w:rPr>
              <w:t>580,000</w:t>
            </w:r>
          </w:p>
        </w:tc>
      </w:tr>
      <w:tr w:rsidR="002C3A5B" w:rsidTr="00D310D9">
        <w:trPr>
          <w:trHeight w:val="69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2C3A5B" w:rsidRDefault="00544CEF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Изготовление баннеров, листовок, памяток, знаков безопасности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5F2C9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5F2C9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5F2C9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5F2C9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5F2C9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 w:rsidP="005F2C9C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2C3A5B" w:rsidTr="00D310D9">
        <w:trPr>
          <w:trHeight w:val="1279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334,56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114,558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2C3A5B" w:rsidTr="00D310D9">
        <w:trPr>
          <w:trHeight w:val="945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95,44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</w:tr>
      <w:tr w:rsidR="002C3A5B" w:rsidTr="00D310D9">
        <w:trPr>
          <w:trHeight w:val="690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60,00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 w:rsidR="00D310D9" w:rsidTr="00D310D9">
        <w:trPr>
          <w:trHeight w:val="796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</w:pPr>
            <w:r>
              <w:rPr>
                <w:rFonts w:eastAsia="Calibri"/>
              </w:rPr>
              <w:t>100,00</w:t>
            </w:r>
          </w:p>
          <w:p w:rsidR="00D310D9" w:rsidRDefault="00D310D9" w:rsidP="00D310D9">
            <w:pPr>
              <w:widowControl w:val="0"/>
              <w:jc w:val="center"/>
            </w:pPr>
            <w: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 w:rsidR="00D310D9" w:rsidTr="00D310D9">
        <w:trPr>
          <w:trHeight w:val="950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</w:tr>
      <w:tr w:rsidR="00D310D9" w:rsidTr="00D310D9">
        <w:trPr>
          <w:trHeight w:val="977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</w:tr>
      <w:tr w:rsidR="002C3A5B" w:rsidTr="00D310D9">
        <w:trPr>
          <w:trHeight w:val="98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района: Проведение работ по обустройству минерализованных полос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и лесов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Pr="00544CEF" w:rsidRDefault="00544CEF">
            <w:pPr>
              <w:widowControl w:val="0"/>
              <w:jc w:val="center"/>
              <w:rPr>
                <w:rFonts w:eastAsia="Calibri"/>
              </w:rPr>
            </w:pPr>
            <w:r w:rsidRPr="00544CEF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D310D9" w:rsidTr="00D310D9">
        <w:trPr>
          <w:trHeight w:val="98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округа:</w:t>
            </w:r>
          </w:p>
          <w:p w:rsidR="00D310D9" w:rsidRDefault="00D310D9" w:rsidP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Приобретение и установка автономных пожарных </w:t>
            </w:r>
            <w:proofErr w:type="spellStart"/>
            <w:r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D310D9" w:rsidRDefault="00D310D9" w:rsidP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Pr="00544CEF" w:rsidRDefault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19,800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0D9" w:rsidRDefault="00D310D9" w:rsidP="00D310D9">
            <w:pPr>
              <w:widowControl w:val="0"/>
              <w:jc w:val="center"/>
            </w:pPr>
            <w:r>
              <w:rPr>
                <w:rFonts w:eastAsia="Calibri"/>
              </w:rPr>
              <w:t>0,000</w:t>
            </w:r>
          </w:p>
          <w:p w:rsidR="00D310D9" w:rsidRDefault="00D310D9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2529FC" w:rsidTr="00D310D9">
        <w:trPr>
          <w:trHeight w:val="98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 w:rsidP="002529F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2529FC" w:rsidRDefault="002529FC" w:rsidP="002529FC">
            <w:pPr>
              <w:pStyle w:val="ae"/>
              <w:widowControl w:val="0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 w:rsidP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529FC" w:rsidRDefault="002529FC" w:rsidP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68,69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68,070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 w:rsidP="00D310D9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2C3A5B" w:rsidTr="00D310D9">
        <w:trPr>
          <w:trHeight w:val="135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2C3A5B" w:rsidTr="00D310D9">
        <w:trPr>
          <w:trHeight w:val="2340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Обустройство искусственных пожарных водоемов объемом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2C3A5B" w:rsidTr="00D310D9">
        <w:trPr>
          <w:trHeight w:val="838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594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842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529FC" w:rsidTr="00D310D9">
        <w:trPr>
          <w:trHeight w:val="842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529FC" w:rsidTr="002529FC">
        <w:trPr>
          <w:trHeight w:val="835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860D89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1302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DA05E3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47444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2F14B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44467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 w:rsidP="005B6B3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1174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20,00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2C3A5B" w:rsidTr="00D310D9">
        <w:trPr>
          <w:trHeight w:val="525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72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615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55,00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63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40,00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529FC" w:rsidTr="002529FC">
        <w:trPr>
          <w:trHeight w:val="839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</w:pPr>
            <w:r>
              <w:rPr>
                <w:rFonts w:eastAsia="Calibri"/>
              </w:rPr>
              <w:t>35,00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429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ind w:left="23" w:hanging="2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2C3A5B" w:rsidRDefault="002C3A5B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2C3A5B" w:rsidTr="00D310D9">
        <w:trPr>
          <w:trHeight w:val="510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2C3A5B" w:rsidTr="00D310D9">
        <w:trPr>
          <w:trHeight w:val="450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10,000</w:t>
            </w:r>
          </w:p>
        </w:tc>
      </w:tr>
      <w:tr w:rsidR="002C3A5B" w:rsidTr="00D310D9">
        <w:trPr>
          <w:trHeight w:val="689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 w:rsidR="002529FC" w:rsidTr="002529FC">
        <w:trPr>
          <w:trHeight w:val="977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9FC" w:rsidRDefault="002529FC">
            <w:pPr>
              <w:widowControl w:val="0"/>
              <w:jc w:val="center"/>
              <w:rPr>
                <w:rFonts w:eastAsia="Calibri"/>
              </w:rPr>
            </w:pPr>
            <w:r>
              <w:t>15,000</w:t>
            </w:r>
          </w:p>
        </w:tc>
      </w:tr>
      <w:tr w:rsidR="002C3A5B" w:rsidTr="00D310D9">
        <w:trPr>
          <w:trHeight w:val="165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Обеспечение составом технических средств для управления ЕДДС на территории </w:t>
            </w:r>
            <w:proofErr w:type="spellStart"/>
            <w:r>
              <w:rPr>
                <w:rFonts w:eastAsia="Calibri"/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 муниципального округа»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113,00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0,000 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2C3A5B" w:rsidTr="00D310D9">
        <w:trPr>
          <w:trHeight w:val="2369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</w:t>
            </w:r>
            <w:proofErr w:type="spellStart"/>
            <w:r>
              <w:rPr>
                <w:rFonts w:eastAsia="Calibri"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color w:val="000000"/>
              </w:rPr>
              <w:t xml:space="preserve"> муниципального округа: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113,00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C3A5B" w:rsidTr="00D310D9">
        <w:trPr>
          <w:trHeight w:val="142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0B1E66" w:rsidTr="00D310D9">
        <w:trPr>
          <w:trHeight w:val="142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</w:pPr>
            <w:r>
              <w:t>2.3 Обустройство (материальные и технические средства) рабочих мест ЕДДС ТМО</w:t>
            </w:r>
          </w:p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 w:rsidR="002C3A5B" w:rsidTr="00D310D9">
        <w:trPr>
          <w:trHeight w:val="900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2C3A5B" w:rsidRDefault="002C3A5B">
            <w:pPr>
              <w:widowControl w:val="0"/>
              <w:jc w:val="center"/>
              <w:rPr>
                <w:rFonts w:eastAsia="Calibri"/>
              </w:rPr>
            </w:pPr>
          </w:p>
          <w:p w:rsidR="002C3A5B" w:rsidRDefault="002C3A5B">
            <w:pPr>
              <w:widowControl w:val="0"/>
              <w:rPr>
                <w:rFonts w:eastAsia="Calibr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132,757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1650,00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505,442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310,820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rPr>
                <w:b/>
                <w:bCs/>
              </w:rPr>
              <w:t>0,000</w:t>
            </w:r>
          </w:p>
        </w:tc>
      </w:tr>
      <w:tr w:rsidR="002C3A5B" w:rsidTr="00D310D9">
        <w:trPr>
          <w:trHeight w:val="900"/>
        </w:trPr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2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Краевой 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  <w:tr w:rsidR="002C3A5B" w:rsidTr="00D310D9">
        <w:trPr>
          <w:trHeight w:val="99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340,442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EF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155,820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0B1E66" w:rsidTr="00D310D9">
        <w:trPr>
          <w:trHeight w:val="99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</w:tr>
      <w:tr w:rsidR="000B1E66" w:rsidTr="00D310D9">
        <w:trPr>
          <w:trHeight w:val="99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3.3 Проведение мероприятий по созданию резерва технических </w:t>
            </w:r>
            <w:r w:rsidR="006147B5">
              <w:rPr>
                <w:rFonts w:eastAsia="Calibri"/>
                <w:lang w:eastAsia="en-US"/>
              </w:rPr>
              <w:t>средств и материальных ресурсов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 xml:space="preserve"> для ликвидации последствий паводков:</w:t>
            </w:r>
          </w:p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</w:tr>
      <w:tr w:rsidR="002C3A5B" w:rsidTr="00D310D9">
        <w:trPr>
          <w:trHeight w:val="84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мероприятий: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rFonts w:eastAsia="Calibri"/>
                <w:color w:val="000000"/>
              </w:rPr>
              <w:t>примостовых</w:t>
            </w:r>
            <w:proofErr w:type="spellEnd"/>
            <w:r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>
              <w:rPr>
                <w:rFonts w:eastAsia="Calibri"/>
                <w:color w:val="000000"/>
              </w:rPr>
              <w:t>берегоукрепление</w:t>
            </w:r>
            <w:proofErr w:type="spellEnd"/>
            <w:r>
              <w:rPr>
                <w:rFonts w:eastAsia="Calibri"/>
                <w:color w:val="000000"/>
              </w:rPr>
              <w:t xml:space="preserve"> рек.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105,00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C3A5B" w:rsidTr="00D310D9">
        <w:trPr>
          <w:trHeight w:val="175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 w:rsidR="002C3A5B" w:rsidRDefault="002C3A5B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C3A5B" w:rsidTr="00D310D9">
        <w:trPr>
          <w:trHeight w:val="204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>
              <w:rPr>
                <w:rFonts w:eastAsia="Calibri"/>
                <w:color w:val="000000"/>
              </w:rPr>
              <w:t>пгт</w:t>
            </w:r>
            <w:proofErr w:type="spellEnd"/>
            <w:r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132,757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1455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1008,22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922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291,78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0B1E66" w:rsidTr="00D310D9">
        <w:trPr>
          <w:trHeight w:val="922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</w:pPr>
            <w:r>
              <w:rPr>
                <w:rFonts w:eastAsia="Calibri"/>
              </w:rPr>
              <w:t>25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</w:pPr>
            <w:r>
              <w:rPr>
                <w:color w:val="000000"/>
                <w:shd w:val="clear" w:color="auto" w:fill="FFFFFF"/>
              </w:rPr>
              <w:t xml:space="preserve">3.8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ситуаций природного и техногенного характера на территории </w:t>
            </w:r>
            <w:proofErr w:type="spellStart"/>
            <w:r>
              <w:rPr>
                <w:color w:val="000000"/>
                <w:shd w:val="clear" w:color="auto" w:fill="FFFFFF"/>
              </w:rPr>
              <w:t>Тернейского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0B1E66" w:rsidRDefault="000B1E66" w:rsidP="000B1E66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t>0,00</w:t>
            </w:r>
          </w:p>
        </w:tc>
      </w:tr>
      <w:tr w:rsidR="002C3A5B" w:rsidTr="00D310D9">
        <w:trPr>
          <w:trHeight w:val="1740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Основное мероприятие 4: «Создание условий для организации добровольной пожарной охраны на территории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округа»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rPr>
                <w:b/>
              </w:rPr>
              <w:t xml:space="preserve"> 3346</w:t>
            </w:r>
            <w:r>
              <w:rPr>
                <w:rFonts w:eastAsia="Calibri"/>
                <w:b/>
              </w:rPr>
              <w:t>,33135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r>
              <w:rPr>
                <w:rFonts w:eastAsia="Calibri"/>
                <w:b/>
                <w:bCs/>
              </w:rPr>
              <w:t>339,62940</w:t>
            </w:r>
          </w:p>
        </w:tc>
      </w:tr>
      <w:tr w:rsidR="002C3A5B" w:rsidTr="00D310D9">
        <w:trPr>
          <w:trHeight w:val="675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:rsidR="002C3A5B" w:rsidRDefault="002C3A5B">
            <w:pPr>
              <w:widowControl w:val="0"/>
              <w:jc w:val="center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0B1E66" w:rsidTr="000B1E66">
        <w:trPr>
          <w:trHeight w:val="1260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1E66" w:rsidRDefault="000B1E66">
            <w:pPr>
              <w:widowControl w:val="0"/>
            </w:pPr>
            <w:r>
              <w:rPr>
                <w:rFonts w:eastAsia="Calibri"/>
              </w:rPr>
              <w:lastRenderedPageBreak/>
              <w:t>27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</w:pPr>
            <w:r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B1E66" w:rsidRDefault="000B1E66" w:rsidP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0B1E66" w:rsidRDefault="000B1E66" w:rsidP="000B1E66">
            <w:pPr>
              <w:widowControl w:val="0"/>
              <w:jc w:val="center"/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79,47135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0B1E66" w:rsidTr="00CC21DA">
        <w:trPr>
          <w:trHeight w:val="375"/>
        </w:trPr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</w:pPr>
          </w:p>
        </w:tc>
        <w:tc>
          <w:tcPr>
            <w:tcW w:w="2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66" w:rsidRDefault="000B1E6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735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4,404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630"/>
        </w:trPr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2C3A5B">
            <w:pPr>
              <w:widowControl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63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3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</w:pPr>
            <w:proofErr w:type="gramStart"/>
            <w:r>
              <w:rPr>
                <w:rFonts w:eastAsia="Calibri"/>
              </w:rPr>
              <w:t>4.3  Доставка</w:t>
            </w:r>
            <w:proofErr w:type="gramEnd"/>
            <w:r>
              <w:rPr>
                <w:rFonts w:eastAsia="Calibri"/>
              </w:rPr>
              <w:t xml:space="preserve"> и у</w:t>
            </w:r>
            <w:r>
              <w:t xml:space="preserve">становка железобетонных плит ПД  </w:t>
            </w:r>
            <w:r>
              <w:rPr>
                <w:rFonts w:eastAsia="Calibri"/>
              </w:rPr>
              <w:t xml:space="preserve">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  <w:p w:rsidR="002C3A5B" w:rsidRDefault="002C3A5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846,460</w:t>
            </w:r>
          </w:p>
          <w:p w:rsidR="002C3A5B" w:rsidRDefault="002C3A5B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 w:rsidR="002C3A5B" w:rsidTr="00D310D9">
        <w:trPr>
          <w:trHeight w:val="630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3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spacing w:after="160"/>
              <w:jc w:val="center"/>
            </w:pPr>
            <w:r>
              <w:rPr>
                <w:rFonts w:eastAsia="Calibri"/>
              </w:rPr>
              <w:t xml:space="preserve">4.4. Обеспечение деятельности добровольной пожарной охраны 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МКУ «Хозяйственное управление ТМО»</w:t>
            </w:r>
          </w:p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5B" w:rsidRDefault="00544CEF">
            <w:pPr>
              <w:widowControl w:val="0"/>
              <w:jc w:val="center"/>
              <w:rPr>
                <w:rFonts w:eastAsia="Calibri"/>
              </w:rPr>
            </w:pPr>
            <w:r>
              <w:t>339,62940</w:t>
            </w:r>
          </w:p>
        </w:tc>
      </w:tr>
    </w:tbl>
    <w:p w:rsidR="002C3A5B" w:rsidRDefault="002C3A5B"/>
    <w:sectPr w:rsidR="002C3A5B" w:rsidSect="002529FC">
      <w:pgSz w:w="16838" w:h="11906" w:orient="landscape"/>
      <w:pgMar w:top="454" w:right="851" w:bottom="45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3F59"/>
    <w:multiLevelType w:val="multilevel"/>
    <w:tmpl w:val="F7BEE6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D247F"/>
    <w:multiLevelType w:val="multilevel"/>
    <w:tmpl w:val="A4EEDF5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2" w15:restartNumberingAfterBreak="0">
    <w:nsid w:val="5AD3292A"/>
    <w:multiLevelType w:val="multilevel"/>
    <w:tmpl w:val="CE6818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5B"/>
    <w:rsid w:val="000B1E66"/>
    <w:rsid w:val="002529FC"/>
    <w:rsid w:val="002C3A5B"/>
    <w:rsid w:val="00544CEF"/>
    <w:rsid w:val="005F2C9C"/>
    <w:rsid w:val="006147B5"/>
    <w:rsid w:val="00C54DBA"/>
    <w:rsid w:val="00D3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8CE3E-2E42-4388-B790-A40EB0B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ahoma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</w:style>
  <w:style w:type="character" w:customStyle="1" w:styleId="HTML">
    <w:name w:val="Стандартный HTML Знак"/>
    <w:basedOn w:val="a0"/>
    <w:link w:val="HTML0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qFormat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qFormat/>
    <w:pPr>
      <w:spacing w:before="280" w:after="280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1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User</cp:lastModifiedBy>
  <cp:revision>223</cp:revision>
  <cp:lastPrinted>2024-02-27T04:13:00Z</cp:lastPrinted>
  <dcterms:created xsi:type="dcterms:W3CDTF">2017-05-02T01:19:00Z</dcterms:created>
  <dcterms:modified xsi:type="dcterms:W3CDTF">2024-02-27T04:15:00Z</dcterms:modified>
  <dc:language>ru-RU</dc:language>
</cp:coreProperties>
</file>