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C83" w:rsidRPr="00091034" w:rsidRDefault="00091034" w:rsidP="002911B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091034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2614C24" wp14:editId="29B2E51C">
            <wp:simplePos x="0" y="0"/>
            <wp:positionH relativeFrom="margin">
              <wp:align>center</wp:align>
            </wp:positionH>
            <wp:positionV relativeFrom="paragraph">
              <wp:posOffset>-149225</wp:posOffset>
            </wp:positionV>
            <wp:extent cx="869315" cy="920750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926" w:rsidRPr="00091034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</w:t>
      </w:r>
    </w:p>
    <w:p w:rsidR="00091034" w:rsidRPr="00091034" w:rsidRDefault="00930C83" w:rsidP="002911B9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9103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091034" w:rsidRPr="00091034" w:rsidRDefault="00091034" w:rsidP="002911B9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091034" w:rsidRPr="00091034" w:rsidRDefault="00091034" w:rsidP="002911B9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091034" w:rsidRPr="00091034" w:rsidRDefault="00091034" w:rsidP="002911B9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091034" w:rsidRPr="00091034" w:rsidRDefault="00930C83" w:rsidP="002911B9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91034">
        <w:rPr>
          <w:rFonts w:ascii="Times New Roman" w:hAnsi="Times New Roman"/>
          <w:b/>
          <w:sz w:val="26"/>
          <w:szCs w:val="26"/>
          <w:lang w:eastAsia="ru-RU"/>
        </w:rPr>
        <w:t xml:space="preserve">АДМИНИСТРАЦИЯ </w:t>
      </w:r>
    </w:p>
    <w:p w:rsidR="00930C83" w:rsidRPr="00091034" w:rsidRDefault="00930C83" w:rsidP="00091034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91034">
        <w:rPr>
          <w:rFonts w:ascii="Times New Roman" w:hAnsi="Times New Roman"/>
          <w:b/>
          <w:sz w:val="26"/>
          <w:szCs w:val="26"/>
          <w:lang w:eastAsia="ru-RU"/>
        </w:rPr>
        <w:t>ТЕРНЕЙСКОГО</w:t>
      </w:r>
      <w:r w:rsidR="00091034" w:rsidRPr="0009103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091034">
        <w:rPr>
          <w:rFonts w:ascii="Times New Roman" w:hAnsi="Times New Roman"/>
          <w:b/>
          <w:sz w:val="26"/>
          <w:szCs w:val="26"/>
          <w:lang w:eastAsia="ru-RU"/>
        </w:rPr>
        <w:t xml:space="preserve">МУНИЦИПАЛЬНОГО </w:t>
      </w:r>
      <w:r w:rsidR="00F05716" w:rsidRPr="00091034">
        <w:rPr>
          <w:rFonts w:ascii="Times New Roman" w:hAnsi="Times New Roman"/>
          <w:b/>
          <w:sz w:val="26"/>
          <w:szCs w:val="26"/>
          <w:lang w:eastAsia="ru-RU"/>
        </w:rPr>
        <w:t>ОКРУГА</w:t>
      </w:r>
    </w:p>
    <w:p w:rsidR="00930C83" w:rsidRPr="00091034" w:rsidRDefault="00930C83" w:rsidP="002911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91034">
        <w:rPr>
          <w:rFonts w:ascii="Times New Roman" w:hAnsi="Times New Roman"/>
          <w:b/>
          <w:sz w:val="26"/>
          <w:szCs w:val="26"/>
          <w:lang w:eastAsia="ru-RU"/>
        </w:rPr>
        <w:t>ПРИМОРСКОГО КРАЯ</w:t>
      </w:r>
    </w:p>
    <w:p w:rsidR="00930C83" w:rsidRPr="00091034" w:rsidRDefault="00930C83" w:rsidP="002911B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30C83" w:rsidRPr="00091034" w:rsidRDefault="00930C83" w:rsidP="00FB213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91034">
        <w:rPr>
          <w:rFonts w:ascii="Times New Roman" w:hAnsi="Times New Roman"/>
          <w:b/>
          <w:sz w:val="26"/>
          <w:szCs w:val="26"/>
          <w:lang w:eastAsia="ru-RU"/>
        </w:rPr>
        <w:t>ПОСТАНОВЛЕНИЕ</w:t>
      </w:r>
      <w:r w:rsidR="00091034" w:rsidRPr="0009103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D96D12" w:rsidRPr="00091034" w:rsidRDefault="00D96D12" w:rsidP="00FB213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930C83" w:rsidRPr="00091034" w:rsidRDefault="00A66465" w:rsidP="00A66465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08</w:t>
      </w:r>
      <w:r w:rsidR="00414BCD" w:rsidRPr="0009103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E3133" w:rsidRPr="00091034">
        <w:rPr>
          <w:rFonts w:ascii="Times New Roman" w:hAnsi="Times New Roman"/>
          <w:sz w:val="26"/>
          <w:szCs w:val="26"/>
          <w:lang w:eastAsia="ru-RU"/>
        </w:rPr>
        <w:t xml:space="preserve">февраля </w:t>
      </w:r>
      <w:r w:rsidR="00930C83" w:rsidRPr="00091034">
        <w:rPr>
          <w:rFonts w:ascii="Times New Roman" w:hAnsi="Times New Roman"/>
          <w:sz w:val="26"/>
          <w:szCs w:val="26"/>
          <w:lang w:eastAsia="ru-RU"/>
        </w:rPr>
        <w:t>20</w:t>
      </w:r>
      <w:r w:rsidR="001F02B1" w:rsidRPr="00091034">
        <w:rPr>
          <w:rFonts w:ascii="Times New Roman" w:hAnsi="Times New Roman"/>
          <w:sz w:val="26"/>
          <w:szCs w:val="26"/>
          <w:lang w:eastAsia="ru-RU"/>
        </w:rPr>
        <w:t>2</w:t>
      </w:r>
      <w:r w:rsidR="00CE3133" w:rsidRPr="00091034">
        <w:rPr>
          <w:rFonts w:ascii="Times New Roman" w:hAnsi="Times New Roman"/>
          <w:sz w:val="26"/>
          <w:szCs w:val="26"/>
          <w:lang w:eastAsia="ru-RU"/>
        </w:rPr>
        <w:t>4</w:t>
      </w:r>
      <w:r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="00930C83" w:rsidRPr="00091034"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="00D71E5E" w:rsidRPr="00091034">
        <w:rPr>
          <w:rFonts w:ascii="Times New Roman" w:hAnsi="Times New Roman"/>
          <w:sz w:val="26"/>
          <w:szCs w:val="26"/>
          <w:lang w:eastAsia="ru-RU"/>
        </w:rPr>
        <w:t xml:space="preserve">                 </w:t>
      </w:r>
      <w:r w:rsidR="00D96D12" w:rsidRPr="00091034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930C83" w:rsidRPr="00091034">
        <w:rPr>
          <w:rFonts w:ascii="Times New Roman" w:hAnsi="Times New Roman"/>
          <w:sz w:val="26"/>
          <w:szCs w:val="26"/>
          <w:lang w:eastAsia="ru-RU"/>
        </w:rPr>
        <w:t>пгт</w:t>
      </w:r>
      <w:proofErr w:type="spellEnd"/>
      <w:r w:rsidR="00930C83" w:rsidRPr="00091034">
        <w:rPr>
          <w:rFonts w:ascii="Times New Roman" w:hAnsi="Times New Roman"/>
          <w:sz w:val="26"/>
          <w:szCs w:val="26"/>
          <w:lang w:eastAsia="ru-RU"/>
        </w:rPr>
        <w:t xml:space="preserve">. Терней              </w:t>
      </w:r>
      <w:r w:rsidR="009C0F31" w:rsidRPr="00091034">
        <w:rPr>
          <w:rFonts w:ascii="Times New Roman" w:hAnsi="Times New Roman"/>
          <w:sz w:val="26"/>
          <w:szCs w:val="26"/>
          <w:lang w:eastAsia="ru-RU"/>
        </w:rPr>
        <w:t xml:space="preserve">                   </w:t>
      </w:r>
      <w:r w:rsidR="00D71E5E" w:rsidRPr="00091034">
        <w:rPr>
          <w:rFonts w:ascii="Times New Roman" w:hAnsi="Times New Roman"/>
          <w:sz w:val="26"/>
          <w:szCs w:val="26"/>
          <w:lang w:eastAsia="ru-RU"/>
        </w:rPr>
        <w:t xml:space="preserve">          </w:t>
      </w:r>
      <w:r w:rsidR="009C0F31" w:rsidRPr="00091034">
        <w:rPr>
          <w:rFonts w:ascii="Times New Roman" w:hAnsi="Times New Roman"/>
          <w:sz w:val="26"/>
          <w:szCs w:val="26"/>
          <w:lang w:eastAsia="ru-RU"/>
        </w:rPr>
        <w:t xml:space="preserve">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="00930C83" w:rsidRPr="00091034">
        <w:rPr>
          <w:rFonts w:ascii="Times New Roman" w:hAnsi="Times New Roman"/>
          <w:sz w:val="26"/>
          <w:szCs w:val="26"/>
          <w:lang w:eastAsia="ru-RU"/>
        </w:rPr>
        <w:t>№</w:t>
      </w:r>
      <w:r>
        <w:rPr>
          <w:rFonts w:ascii="Times New Roman" w:hAnsi="Times New Roman"/>
          <w:sz w:val="26"/>
          <w:szCs w:val="26"/>
          <w:lang w:eastAsia="ru-RU"/>
        </w:rPr>
        <w:t xml:space="preserve"> 130</w:t>
      </w:r>
    </w:p>
    <w:p w:rsidR="00930C83" w:rsidRPr="00091034" w:rsidRDefault="00930C83" w:rsidP="002911B9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9C0F31" w:rsidRPr="00091034" w:rsidRDefault="00960809" w:rsidP="009C0F3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9103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внесении изменений в </w:t>
      </w:r>
      <w:r w:rsidR="009C0F31" w:rsidRPr="00091034">
        <w:rPr>
          <w:rFonts w:ascii="Times New Roman" w:eastAsia="Times New Roman" w:hAnsi="Times New Roman"/>
          <w:b/>
          <w:sz w:val="26"/>
          <w:szCs w:val="26"/>
          <w:lang w:eastAsia="ru-RU"/>
        </w:rPr>
        <w:t>Программ</w:t>
      </w:r>
      <w:r w:rsidRPr="00091034">
        <w:rPr>
          <w:rFonts w:ascii="Times New Roman" w:eastAsia="Times New Roman" w:hAnsi="Times New Roman"/>
          <w:b/>
          <w:sz w:val="26"/>
          <w:szCs w:val="26"/>
          <w:lang w:eastAsia="ru-RU"/>
        </w:rPr>
        <w:t>у</w:t>
      </w:r>
      <w:r w:rsidR="009C0F31" w:rsidRPr="0009103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профилактики рисков причинения вреда (ущерба) охраняемым законом ценностям</w:t>
      </w:r>
      <w:r w:rsidR="00A6646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сфере муниципального </w:t>
      </w:r>
      <w:r w:rsidR="007F23DE" w:rsidRPr="00091034">
        <w:rPr>
          <w:rFonts w:ascii="Times New Roman" w:eastAsia="Times New Roman" w:hAnsi="Times New Roman"/>
          <w:b/>
          <w:sz w:val="26"/>
          <w:szCs w:val="26"/>
          <w:lang w:eastAsia="ru-RU"/>
        </w:rPr>
        <w:t>земельного контроля</w:t>
      </w:r>
      <w:r w:rsidR="002D4EF4" w:rsidRPr="0009103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на 2024</w:t>
      </w:r>
      <w:r w:rsidRPr="0009103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год, утвержденную постановлением администрации Тернейского муниципального округа от 22.12.2023 №</w:t>
      </w:r>
      <w:r w:rsidR="00A6646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91034">
        <w:rPr>
          <w:rFonts w:ascii="Times New Roman" w:eastAsia="Times New Roman" w:hAnsi="Times New Roman"/>
          <w:b/>
          <w:sz w:val="26"/>
          <w:szCs w:val="26"/>
          <w:lang w:eastAsia="ru-RU"/>
        </w:rPr>
        <w:t>1171</w:t>
      </w:r>
    </w:p>
    <w:p w:rsidR="00930C83" w:rsidRPr="00091034" w:rsidRDefault="00930C83" w:rsidP="00414BCD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930C83" w:rsidRPr="00091034" w:rsidRDefault="00930C83" w:rsidP="00F335B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1034">
        <w:rPr>
          <w:rFonts w:ascii="Times New Roman" w:hAnsi="Times New Roman"/>
          <w:sz w:val="26"/>
          <w:szCs w:val="26"/>
          <w:lang w:eastAsia="ru-RU"/>
        </w:rPr>
        <w:tab/>
      </w:r>
    </w:p>
    <w:p w:rsidR="007F23DE" w:rsidRPr="00091034" w:rsidRDefault="007F23DE" w:rsidP="00A6646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103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A66465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960809" w:rsidRPr="00091034">
        <w:rPr>
          <w:rFonts w:ascii="Times New Roman" w:eastAsia="Times New Roman" w:hAnsi="Times New Roman"/>
          <w:sz w:val="26"/>
          <w:szCs w:val="26"/>
          <w:lang w:eastAsia="ru-RU"/>
        </w:rPr>
        <w:t>На основании Протеста  от 24.01.2024 №7-13-2024/7, вынесенного Владивостокской межрайонной природоохранной прокуратурой, в</w:t>
      </w:r>
      <w:r w:rsidRPr="00091034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соответствии с Федеральным законом от 06.10.2003 № 131-ФЗ «Об общих принципах организации местного самоупр</w:t>
      </w:r>
      <w:r w:rsidR="00A66465">
        <w:rPr>
          <w:rFonts w:ascii="Times New Roman" w:eastAsia="Times New Roman" w:hAnsi="Times New Roman"/>
          <w:sz w:val="26"/>
          <w:szCs w:val="26"/>
          <w:lang w:eastAsia="ru-RU"/>
        </w:rPr>
        <w:t>авления в Российской Федерации»,</w:t>
      </w:r>
      <w:r w:rsidRPr="00091034">
        <w:rPr>
          <w:rFonts w:ascii="Times New Roman" w:eastAsia="Times New Roman" w:hAnsi="Times New Roman"/>
          <w:sz w:val="26"/>
          <w:szCs w:val="26"/>
          <w:lang w:eastAsia="ru-RU"/>
        </w:rPr>
        <w:t xml:space="preserve"> Федеральны</w:t>
      </w:r>
      <w:r w:rsidR="00A66465">
        <w:rPr>
          <w:rFonts w:ascii="Times New Roman" w:eastAsia="Times New Roman" w:hAnsi="Times New Roman"/>
          <w:sz w:val="26"/>
          <w:szCs w:val="26"/>
          <w:lang w:eastAsia="ru-RU"/>
        </w:rPr>
        <w:t>м законом от 31.07.2020 № 248-</w:t>
      </w:r>
      <w:r w:rsidRPr="00091034">
        <w:rPr>
          <w:rFonts w:ascii="Times New Roman" w:eastAsia="Times New Roman" w:hAnsi="Times New Roman"/>
          <w:sz w:val="26"/>
          <w:szCs w:val="26"/>
          <w:lang w:eastAsia="ru-RU"/>
        </w:rPr>
        <w:t>ФЗ «О государственном контроле (надзоре) и муниципальном контроле в Российской Федерации», Постановлением Правительства Р</w:t>
      </w:r>
      <w:r w:rsidR="00A66465">
        <w:rPr>
          <w:rFonts w:ascii="Times New Roman" w:eastAsia="Times New Roman" w:hAnsi="Times New Roman"/>
          <w:sz w:val="26"/>
          <w:szCs w:val="26"/>
          <w:lang w:eastAsia="ru-RU"/>
        </w:rPr>
        <w:t xml:space="preserve">оссийской </w:t>
      </w:r>
      <w:r w:rsidRPr="00091034">
        <w:rPr>
          <w:rFonts w:ascii="Times New Roman" w:eastAsia="Times New Roman" w:hAnsi="Times New Roman"/>
          <w:sz w:val="26"/>
          <w:szCs w:val="26"/>
          <w:lang w:eastAsia="ru-RU"/>
        </w:rPr>
        <w:t>Ф</w:t>
      </w:r>
      <w:r w:rsidR="00A66465">
        <w:rPr>
          <w:rFonts w:ascii="Times New Roman" w:eastAsia="Times New Roman" w:hAnsi="Times New Roman"/>
          <w:sz w:val="26"/>
          <w:szCs w:val="26"/>
          <w:lang w:eastAsia="ru-RU"/>
        </w:rPr>
        <w:t>едерации</w:t>
      </w:r>
      <w:r w:rsidRPr="00091034">
        <w:rPr>
          <w:rFonts w:ascii="Times New Roman" w:eastAsia="Times New Roman" w:hAnsi="Times New Roman"/>
          <w:sz w:val="26"/>
          <w:szCs w:val="26"/>
          <w:lang w:eastAsia="ru-RU"/>
        </w:rPr>
        <w:t xml:space="preserve"> от 25.06.2021 №</w:t>
      </w:r>
      <w:r w:rsidR="00A6646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91034">
        <w:rPr>
          <w:rFonts w:ascii="Times New Roman" w:eastAsia="Times New Roman" w:hAnsi="Times New Roman"/>
          <w:sz w:val="26"/>
          <w:szCs w:val="26"/>
          <w:lang w:eastAsia="ru-RU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</w:t>
      </w:r>
      <w:r w:rsidR="00A66465">
        <w:rPr>
          <w:rFonts w:ascii="Times New Roman" w:eastAsia="Times New Roman" w:hAnsi="Times New Roman"/>
          <w:sz w:val="26"/>
          <w:szCs w:val="26"/>
          <w:lang w:eastAsia="ru-RU"/>
        </w:rPr>
        <w:t>ном ценностям», руководствуясь У</w:t>
      </w:r>
      <w:r w:rsidRPr="00091034">
        <w:rPr>
          <w:rFonts w:ascii="Times New Roman" w:eastAsia="Times New Roman" w:hAnsi="Times New Roman"/>
          <w:sz w:val="26"/>
          <w:szCs w:val="26"/>
          <w:lang w:eastAsia="ru-RU"/>
        </w:rPr>
        <w:t xml:space="preserve">ставом </w:t>
      </w:r>
      <w:proofErr w:type="spellStart"/>
      <w:r w:rsidRPr="00091034">
        <w:rPr>
          <w:rFonts w:ascii="Times New Roman" w:eastAsia="Times New Roman" w:hAnsi="Times New Roman"/>
          <w:sz w:val="26"/>
          <w:szCs w:val="26"/>
          <w:lang w:eastAsia="ru-RU"/>
        </w:rPr>
        <w:t>Тернейского</w:t>
      </w:r>
      <w:proofErr w:type="spellEnd"/>
      <w:r w:rsidRPr="00091034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округа, администрация Тернейского муниципального округа</w:t>
      </w:r>
    </w:p>
    <w:p w:rsidR="0062314A" w:rsidRPr="00091034" w:rsidRDefault="0062314A" w:rsidP="00F335BC">
      <w:pPr>
        <w:spacing w:after="0" w:line="240" w:lineRule="auto"/>
        <w:ind w:left="567"/>
        <w:rPr>
          <w:rFonts w:ascii="Times New Roman" w:hAnsi="Times New Roman"/>
          <w:b/>
          <w:sz w:val="26"/>
          <w:szCs w:val="26"/>
          <w:lang w:eastAsia="ru-RU"/>
        </w:rPr>
      </w:pPr>
    </w:p>
    <w:p w:rsidR="00930C83" w:rsidRPr="00091034" w:rsidRDefault="00930C83" w:rsidP="00A66465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091034">
        <w:rPr>
          <w:rFonts w:ascii="Times New Roman" w:hAnsi="Times New Roman"/>
          <w:b/>
          <w:sz w:val="26"/>
          <w:szCs w:val="26"/>
          <w:lang w:eastAsia="ru-RU"/>
        </w:rPr>
        <w:t>ПОСТАНОВЛЯ</w:t>
      </w:r>
      <w:r w:rsidR="00CD2EE4" w:rsidRPr="00091034">
        <w:rPr>
          <w:rFonts w:ascii="Times New Roman" w:hAnsi="Times New Roman"/>
          <w:b/>
          <w:sz w:val="26"/>
          <w:szCs w:val="26"/>
          <w:lang w:eastAsia="ru-RU"/>
        </w:rPr>
        <w:t>ЕТ</w:t>
      </w:r>
      <w:r w:rsidRPr="00091034">
        <w:rPr>
          <w:rFonts w:ascii="Times New Roman" w:hAnsi="Times New Roman"/>
          <w:b/>
          <w:sz w:val="26"/>
          <w:szCs w:val="26"/>
          <w:lang w:eastAsia="ru-RU"/>
        </w:rPr>
        <w:t>:</w:t>
      </w:r>
    </w:p>
    <w:p w:rsidR="001B3CE6" w:rsidRPr="00091034" w:rsidRDefault="001B3CE6" w:rsidP="001B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960809" w:rsidRPr="00091034" w:rsidRDefault="00960809" w:rsidP="00A66465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1034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в </w:t>
      </w:r>
      <w:r w:rsidR="001B3CE6" w:rsidRPr="00091034">
        <w:rPr>
          <w:rFonts w:ascii="Times New Roman" w:eastAsia="Times New Roman" w:hAnsi="Times New Roman"/>
          <w:sz w:val="26"/>
          <w:szCs w:val="26"/>
          <w:lang w:eastAsia="ru-RU"/>
        </w:rPr>
        <w:t>Программу профилактики рисков причинения вреда</w:t>
      </w:r>
      <w:r w:rsidRPr="0009103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B3CE6" w:rsidRPr="00091034">
        <w:rPr>
          <w:rFonts w:ascii="Times New Roman" w:eastAsia="Times New Roman" w:hAnsi="Times New Roman"/>
          <w:sz w:val="26"/>
          <w:szCs w:val="26"/>
          <w:lang w:eastAsia="ru-RU"/>
        </w:rPr>
        <w:t>(ущерба) охраняемым законом ценностям в сфере муниципаль</w:t>
      </w:r>
      <w:r w:rsidR="001F4258" w:rsidRPr="00091034">
        <w:rPr>
          <w:rFonts w:ascii="Times New Roman" w:eastAsia="Times New Roman" w:hAnsi="Times New Roman"/>
          <w:sz w:val="26"/>
          <w:szCs w:val="26"/>
          <w:lang w:eastAsia="ru-RU"/>
        </w:rPr>
        <w:t>ного земельного контроля на 2024</w:t>
      </w:r>
      <w:r w:rsidRPr="0009103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год, утвержденную постановлением администрации Тернейского муниципального округа от 22.12.2023 №</w:t>
      </w:r>
      <w:r w:rsidR="00A6646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91034">
        <w:rPr>
          <w:rFonts w:ascii="Times New Roman" w:eastAsia="Times New Roman" w:hAnsi="Times New Roman"/>
          <w:sz w:val="26"/>
          <w:szCs w:val="26"/>
          <w:lang w:eastAsia="ru-RU"/>
        </w:rPr>
        <w:t>1171</w:t>
      </w:r>
      <w:r w:rsidR="00584B1F" w:rsidRPr="00091034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– Программа), следующие изменения:</w:t>
      </w:r>
    </w:p>
    <w:p w:rsidR="00584B1F" w:rsidRPr="00091034" w:rsidRDefault="00584B1F" w:rsidP="00A66465">
      <w:pPr>
        <w:pStyle w:val="a5"/>
        <w:numPr>
          <w:ilvl w:val="1"/>
          <w:numId w:val="9"/>
        </w:numPr>
        <w:tabs>
          <w:tab w:val="left" w:pos="709"/>
        </w:tabs>
        <w:spacing w:after="0" w:line="240" w:lineRule="auto"/>
        <w:ind w:left="-142" w:firstLine="851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1034">
        <w:rPr>
          <w:rFonts w:ascii="Times New Roman" w:eastAsia="Times New Roman" w:hAnsi="Times New Roman"/>
          <w:sz w:val="26"/>
          <w:szCs w:val="26"/>
          <w:lang w:eastAsia="ru-RU"/>
        </w:rPr>
        <w:t>Раздел 3 Программы изложить в следующей редакции:</w:t>
      </w:r>
    </w:p>
    <w:p w:rsidR="00584B1F" w:rsidRPr="00091034" w:rsidRDefault="00584B1F" w:rsidP="00584B1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91034">
        <w:rPr>
          <w:rFonts w:ascii="Times New Roman" w:eastAsia="Times New Roman" w:hAnsi="Times New Roman"/>
          <w:b/>
          <w:sz w:val="26"/>
          <w:szCs w:val="26"/>
          <w:lang w:eastAsia="ru-RU"/>
        </w:rPr>
        <w:t>«3. Перечень профилактических мероприятий, сроки (периодичность) их проведения</w:t>
      </w:r>
    </w:p>
    <w:p w:rsidR="00584B1F" w:rsidRPr="00091034" w:rsidRDefault="00584B1F" w:rsidP="00584B1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1034">
        <w:rPr>
          <w:rFonts w:ascii="Times New Roman" w:eastAsia="Times New Roman" w:hAnsi="Times New Roman"/>
          <w:sz w:val="26"/>
          <w:szCs w:val="26"/>
          <w:lang w:eastAsia="ru-RU"/>
        </w:rPr>
        <w:t>3.1. Профилактические мероприятия осуществляются должностным лицом отдела земельных и имущественных отношений администрации Тернейского муниципального округа Приморского края (далее - уполномоченный орган)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584B1F" w:rsidRPr="00091034" w:rsidRDefault="00584B1F" w:rsidP="00A66465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1034">
        <w:rPr>
          <w:rFonts w:ascii="Times New Roman" w:eastAsia="Times New Roman" w:hAnsi="Times New Roman"/>
          <w:sz w:val="26"/>
          <w:szCs w:val="26"/>
          <w:lang w:eastAsia="ru-RU"/>
        </w:rPr>
        <w:t>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584B1F" w:rsidRPr="00091034" w:rsidRDefault="00584B1F" w:rsidP="00A66465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103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3.2. При осуществлении должностным лицом уполномоченного органа земельного контроля могут проводиться следующие виды профилактических мероприятий:</w:t>
      </w:r>
    </w:p>
    <w:p w:rsidR="00584B1F" w:rsidRPr="00091034" w:rsidRDefault="00584B1F" w:rsidP="00A66465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1034">
        <w:rPr>
          <w:rFonts w:ascii="Times New Roman" w:eastAsia="Times New Roman" w:hAnsi="Times New Roman"/>
          <w:sz w:val="26"/>
          <w:szCs w:val="26"/>
          <w:lang w:eastAsia="ru-RU"/>
        </w:rPr>
        <w:t>- информирование;</w:t>
      </w:r>
    </w:p>
    <w:p w:rsidR="00584B1F" w:rsidRPr="00091034" w:rsidRDefault="00584B1F" w:rsidP="00584B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1034">
        <w:rPr>
          <w:rFonts w:ascii="Times New Roman" w:eastAsia="Times New Roman" w:hAnsi="Times New Roman"/>
          <w:sz w:val="26"/>
          <w:szCs w:val="26"/>
          <w:lang w:eastAsia="ru-RU"/>
        </w:rPr>
        <w:t>- объявление предостережений;</w:t>
      </w:r>
    </w:p>
    <w:p w:rsidR="00584B1F" w:rsidRPr="00091034" w:rsidRDefault="00584B1F" w:rsidP="00584B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1034">
        <w:rPr>
          <w:rFonts w:ascii="Times New Roman" w:eastAsia="Times New Roman" w:hAnsi="Times New Roman"/>
          <w:sz w:val="26"/>
          <w:szCs w:val="26"/>
          <w:lang w:eastAsia="ru-RU"/>
        </w:rPr>
        <w:t>- консультирование;</w:t>
      </w:r>
    </w:p>
    <w:p w:rsidR="00584B1F" w:rsidRPr="00091034" w:rsidRDefault="00584B1F" w:rsidP="00584B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1034">
        <w:rPr>
          <w:rFonts w:ascii="Times New Roman" w:eastAsia="Times New Roman" w:hAnsi="Times New Roman"/>
          <w:sz w:val="26"/>
          <w:szCs w:val="26"/>
          <w:lang w:eastAsia="ru-RU"/>
        </w:rPr>
        <w:t>- профилактический визит;</w:t>
      </w:r>
    </w:p>
    <w:p w:rsidR="00584B1F" w:rsidRPr="00091034" w:rsidRDefault="00584B1F" w:rsidP="00584B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1034">
        <w:rPr>
          <w:rFonts w:ascii="Times New Roman" w:eastAsia="Times New Roman" w:hAnsi="Times New Roman"/>
          <w:sz w:val="26"/>
          <w:szCs w:val="26"/>
          <w:lang w:eastAsia="ru-RU"/>
        </w:rPr>
        <w:t>- обобщение правоприменительной практики;</w:t>
      </w:r>
    </w:p>
    <w:p w:rsidR="00584B1F" w:rsidRPr="00091034" w:rsidRDefault="00584B1F" w:rsidP="00A664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1034">
        <w:rPr>
          <w:rFonts w:ascii="Times New Roman" w:eastAsia="Times New Roman" w:hAnsi="Times New Roman"/>
          <w:sz w:val="26"/>
          <w:szCs w:val="26"/>
          <w:lang w:eastAsia="ru-RU"/>
        </w:rPr>
        <w:t>3.2.1. Информирование осуществляется должностным лицом уполномоченного органа по вопросам соблюдения обязательных требований посредством размещения соответствующих сведений на официальном сайте администрации Тернейского муниципального округа Приморского края в информационно-телекоммуникационной сети "Интернет" (далее - сеть "Интернет") и средствах массовой информации. Срок проведения - постоянно, по мере внесения изменений в нормативные правовые акты.</w:t>
      </w:r>
    </w:p>
    <w:p w:rsidR="00584B1F" w:rsidRPr="00091034" w:rsidRDefault="00584B1F" w:rsidP="00A664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1034">
        <w:rPr>
          <w:rFonts w:ascii="Times New Roman" w:eastAsia="Times New Roman" w:hAnsi="Times New Roman"/>
          <w:sz w:val="26"/>
          <w:szCs w:val="26"/>
          <w:lang w:eastAsia="ru-RU"/>
        </w:rPr>
        <w:t>3.2.2. Предостережение о недопустимости нарушения обязательных требований (далее - предостережение) объявляется контролируемому лицу в случае наличия у уполномоченного органа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Срок проведения - по мере поступления сведений о готовящихся нарушениях обязательных требований.</w:t>
      </w:r>
    </w:p>
    <w:p w:rsidR="00584B1F" w:rsidRPr="00091034" w:rsidRDefault="00584B1F" w:rsidP="00A664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1034">
        <w:rPr>
          <w:rFonts w:ascii="Times New Roman" w:eastAsia="Times New Roman" w:hAnsi="Times New Roman"/>
          <w:sz w:val="26"/>
          <w:szCs w:val="26"/>
          <w:lang w:eastAsia="ru-RU"/>
        </w:rPr>
        <w:t>3.2.3. Консультирование (разъяснения по вопросам, связанным с организацией и осуществлением муниципального земельного контроля) осуществляется должностным лицом уполномоченного органа как в устной форме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мероприятия, так и в письменной форме. Консультирование в устной и письменной формах осуществляется по следующим вопросам:</w:t>
      </w:r>
    </w:p>
    <w:p w:rsidR="00584B1F" w:rsidRPr="00091034" w:rsidRDefault="00584B1F" w:rsidP="00584B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1034">
        <w:rPr>
          <w:rFonts w:ascii="Times New Roman" w:eastAsia="Times New Roman" w:hAnsi="Times New Roman"/>
          <w:sz w:val="26"/>
          <w:szCs w:val="26"/>
          <w:lang w:eastAsia="ru-RU"/>
        </w:rPr>
        <w:t>- Компетенция уполномоченного органа.</w:t>
      </w:r>
    </w:p>
    <w:p w:rsidR="00584B1F" w:rsidRPr="00091034" w:rsidRDefault="00584B1F" w:rsidP="00584B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1034">
        <w:rPr>
          <w:rFonts w:ascii="Times New Roman" w:eastAsia="Times New Roman" w:hAnsi="Times New Roman"/>
          <w:sz w:val="26"/>
          <w:szCs w:val="26"/>
          <w:lang w:eastAsia="ru-RU"/>
        </w:rPr>
        <w:t>- Соблюдение обязательных требований.</w:t>
      </w:r>
    </w:p>
    <w:p w:rsidR="00584B1F" w:rsidRPr="00091034" w:rsidRDefault="00584B1F" w:rsidP="00584B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1034">
        <w:rPr>
          <w:rFonts w:ascii="Times New Roman" w:eastAsia="Times New Roman" w:hAnsi="Times New Roman"/>
          <w:sz w:val="26"/>
          <w:szCs w:val="26"/>
          <w:lang w:eastAsia="ru-RU"/>
        </w:rPr>
        <w:t>- Проведение контрольных (надзорных) мероприятий.</w:t>
      </w:r>
    </w:p>
    <w:p w:rsidR="00584B1F" w:rsidRPr="00091034" w:rsidRDefault="00584B1F" w:rsidP="00584B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1034">
        <w:rPr>
          <w:rFonts w:ascii="Times New Roman" w:eastAsia="Times New Roman" w:hAnsi="Times New Roman"/>
          <w:sz w:val="26"/>
          <w:szCs w:val="26"/>
          <w:lang w:eastAsia="ru-RU"/>
        </w:rPr>
        <w:t>- Применение мер ответственности.</w:t>
      </w:r>
    </w:p>
    <w:p w:rsidR="00584B1F" w:rsidRPr="00091034" w:rsidRDefault="00584B1F" w:rsidP="00A664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1034">
        <w:rPr>
          <w:rFonts w:ascii="Times New Roman" w:eastAsia="Times New Roman" w:hAnsi="Times New Roman"/>
          <w:sz w:val="26"/>
          <w:szCs w:val="26"/>
          <w:lang w:eastAsia="ru-RU"/>
        </w:rPr>
        <w:t>Срок проведения – постоянно.</w:t>
      </w:r>
    </w:p>
    <w:p w:rsidR="00584B1F" w:rsidRPr="00091034" w:rsidRDefault="00584B1F" w:rsidP="00A664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1034">
        <w:rPr>
          <w:rFonts w:ascii="Times New Roman" w:eastAsia="Times New Roman" w:hAnsi="Times New Roman"/>
          <w:sz w:val="26"/>
          <w:szCs w:val="26"/>
          <w:lang w:eastAsia="ru-RU"/>
        </w:rPr>
        <w:t>3.2.4.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контроля, исходя из их отнесения к соответствующей категории риска.</w:t>
      </w:r>
    </w:p>
    <w:p w:rsidR="00584B1F" w:rsidRPr="00091034" w:rsidRDefault="00584B1F" w:rsidP="00A664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1034">
        <w:rPr>
          <w:rFonts w:ascii="Times New Roman" w:eastAsia="Times New Roman" w:hAnsi="Times New Roman"/>
          <w:sz w:val="26"/>
          <w:szCs w:val="26"/>
          <w:lang w:eastAsia="ru-RU"/>
        </w:rPr>
        <w:t>Срок проведения – ежеквартально.</w:t>
      </w:r>
    </w:p>
    <w:p w:rsidR="00584B1F" w:rsidRPr="00091034" w:rsidRDefault="00584B1F" w:rsidP="00A664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1034">
        <w:rPr>
          <w:rFonts w:ascii="Times New Roman" w:eastAsia="Times New Roman" w:hAnsi="Times New Roman"/>
          <w:sz w:val="26"/>
          <w:szCs w:val="26"/>
          <w:lang w:eastAsia="ru-RU"/>
        </w:rPr>
        <w:t>3.2.5. Обобщение правоприменительной практики проводится для решения следующих задач:</w:t>
      </w:r>
    </w:p>
    <w:p w:rsidR="00584B1F" w:rsidRPr="00091034" w:rsidRDefault="00584B1F" w:rsidP="00584B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1034">
        <w:rPr>
          <w:rFonts w:ascii="Times New Roman" w:eastAsia="Times New Roman" w:hAnsi="Times New Roman"/>
          <w:sz w:val="26"/>
          <w:szCs w:val="26"/>
          <w:lang w:eastAsia="ru-RU"/>
        </w:rPr>
        <w:t>- обеспечение единообразных подходов к применению уполномоченным органом земельного контроля и его должностными лицами обязательных требований, законодательства Российской Федерации о муниципальном контроле;</w:t>
      </w:r>
    </w:p>
    <w:p w:rsidR="00584B1F" w:rsidRPr="00091034" w:rsidRDefault="00584B1F" w:rsidP="00A664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1034">
        <w:rPr>
          <w:rFonts w:ascii="Times New Roman" w:eastAsia="Times New Roman" w:hAnsi="Times New Roman"/>
          <w:sz w:val="26"/>
          <w:szCs w:val="26"/>
          <w:lang w:eastAsia="ru-RU"/>
        </w:rPr>
        <w:t>-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584B1F" w:rsidRPr="00091034" w:rsidRDefault="00584B1F" w:rsidP="00584B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103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-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584B1F" w:rsidRPr="00091034" w:rsidRDefault="00584B1F" w:rsidP="00584B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1034">
        <w:rPr>
          <w:rFonts w:ascii="Times New Roman" w:eastAsia="Times New Roman" w:hAnsi="Times New Roman"/>
          <w:sz w:val="26"/>
          <w:szCs w:val="26"/>
          <w:lang w:eastAsia="ru-RU"/>
        </w:rPr>
        <w:t>- подготовка предложений об актуализации обязательных требований;</w:t>
      </w:r>
    </w:p>
    <w:p w:rsidR="00584B1F" w:rsidRPr="00091034" w:rsidRDefault="00584B1F" w:rsidP="00A6646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1034">
        <w:rPr>
          <w:rFonts w:ascii="Times New Roman" w:eastAsia="Times New Roman" w:hAnsi="Times New Roman"/>
          <w:sz w:val="26"/>
          <w:szCs w:val="26"/>
          <w:lang w:eastAsia="ru-RU"/>
        </w:rPr>
        <w:t>По итогам обобщения правоприменительной практики должностное лицо уполномоченного органа обеспечивает подготовку доклада, содержащего результаты обобщения правоприменительной практики уполномоченного органа (далее - доклад о правоприменительной практике)</w:t>
      </w:r>
      <w:r w:rsidRPr="00091034">
        <w:rPr>
          <w:sz w:val="26"/>
          <w:szCs w:val="26"/>
        </w:rPr>
        <w:t xml:space="preserve"> </w:t>
      </w:r>
      <w:r w:rsidRPr="00091034">
        <w:rPr>
          <w:rFonts w:ascii="Times New Roman" w:eastAsia="Times New Roman" w:hAnsi="Times New Roman"/>
          <w:sz w:val="26"/>
          <w:szCs w:val="26"/>
          <w:lang w:eastAsia="ru-RU"/>
        </w:rPr>
        <w:t>и размещается на официальном сайте администрации Тернейского муниципального округа Приморского края в сети "Интернет"</w:t>
      </w:r>
    </w:p>
    <w:p w:rsidR="00584B1F" w:rsidRPr="00091034" w:rsidRDefault="00584B1F" w:rsidP="000910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1034">
        <w:rPr>
          <w:rFonts w:ascii="Times New Roman" w:eastAsia="Times New Roman" w:hAnsi="Times New Roman"/>
          <w:sz w:val="26"/>
          <w:szCs w:val="26"/>
          <w:lang w:eastAsia="ru-RU"/>
        </w:rPr>
        <w:t>Срок проведения – не реже одного раза в год.»</w:t>
      </w:r>
      <w:r w:rsidR="00A6646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E3133" w:rsidRPr="00091034" w:rsidRDefault="00CE3133" w:rsidP="00091034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91034">
        <w:rPr>
          <w:rFonts w:ascii="Times New Roman" w:hAnsi="Times New Roman"/>
          <w:sz w:val="26"/>
          <w:szCs w:val="26"/>
        </w:rPr>
        <w:t xml:space="preserve">Муниципальному казенному учреждению «Хозяйственное управление Тернейского муниципального округа» (Виноградова) обеспечить: </w:t>
      </w:r>
    </w:p>
    <w:p w:rsidR="00CE3133" w:rsidRPr="00091034" w:rsidRDefault="00CE3133" w:rsidP="0009103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91034">
        <w:rPr>
          <w:rFonts w:ascii="Times New Roman" w:hAnsi="Times New Roman"/>
          <w:sz w:val="26"/>
          <w:szCs w:val="26"/>
        </w:rPr>
        <w:t>2.1 обнародование настоящего муниципального нормативного правового акта путём его размещения на официальном сайте администрации Тернейского муниципального округа в информацион</w:t>
      </w:r>
      <w:bookmarkStart w:id="0" w:name="_GoBack"/>
      <w:bookmarkEnd w:id="0"/>
      <w:r w:rsidRPr="00091034">
        <w:rPr>
          <w:rFonts w:ascii="Times New Roman" w:hAnsi="Times New Roman"/>
          <w:sz w:val="26"/>
          <w:szCs w:val="26"/>
        </w:rPr>
        <w:t>но- телекоммуникационной сети Интернет и рассылки в МКУ «Центральная районная библиотека» Тернейского муниципального округа и населенные пункты, входящие в состав Тернейского муниципального округа;</w:t>
      </w:r>
    </w:p>
    <w:p w:rsidR="00CE3133" w:rsidRPr="00091034" w:rsidRDefault="00EB191B" w:rsidP="0009103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</w:t>
      </w:r>
      <w:r w:rsidR="00CE3133" w:rsidRPr="00091034">
        <w:rPr>
          <w:rFonts w:ascii="Times New Roman" w:hAnsi="Times New Roman"/>
          <w:sz w:val="26"/>
          <w:szCs w:val="26"/>
        </w:rPr>
        <w:t xml:space="preserve"> опубликование в газете «Вестник Тернея» информационного сообщения о принятии настоящего постановления и способе его обнародования. </w:t>
      </w:r>
    </w:p>
    <w:p w:rsidR="00CE3133" w:rsidRPr="00091034" w:rsidRDefault="00CE3133" w:rsidP="0009103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91034">
        <w:rPr>
          <w:rFonts w:ascii="Times New Roman" w:hAnsi="Times New Roman"/>
          <w:sz w:val="26"/>
          <w:szCs w:val="26"/>
        </w:rPr>
        <w:t>3. Настоящее постановление вступает в силу со дня публикации в газете «Вестник Тернея» информационного сообщения, указанного в пункте 2.2 настоящего постановления.</w:t>
      </w:r>
    </w:p>
    <w:p w:rsidR="00CE3133" w:rsidRPr="00091034" w:rsidRDefault="00CE3133" w:rsidP="00EB191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91034">
        <w:rPr>
          <w:rFonts w:ascii="Times New Roman" w:hAnsi="Times New Roman"/>
          <w:sz w:val="26"/>
          <w:szCs w:val="26"/>
        </w:rPr>
        <w:t xml:space="preserve">4. Контроль за исполнением настоящего постановления возлагаю на заместителя главы администрации </w:t>
      </w:r>
      <w:proofErr w:type="spellStart"/>
      <w:r w:rsidRPr="00091034">
        <w:rPr>
          <w:rFonts w:ascii="Times New Roman" w:hAnsi="Times New Roman"/>
          <w:sz w:val="26"/>
          <w:szCs w:val="26"/>
        </w:rPr>
        <w:t>Тернейского</w:t>
      </w:r>
      <w:proofErr w:type="spellEnd"/>
      <w:r w:rsidRPr="00091034">
        <w:rPr>
          <w:rFonts w:ascii="Times New Roman" w:hAnsi="Times New Roman"/>
          <w:sz w:val="26"/>
          <w:szCs w:val="26"/>
        </w:rPr>
        <w:t xml:space="preserve"> муниципального округа Д.А. Максимова.</w:t>
      </w:r>
    </w:p>
    <w:p w:rsidR="00CE3133" w:rsidRPr="00091034" w:rsidRDefault="00CE3133" w:rsidP="00091034">
      <w:pPr>
        <w:tabs>
          <w:tab w:val="left" w:pos="3544"/>
          <w:tab w:val="left" w:pos="6521"/>
          <w:tab w:val="left" w:pos="6663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CE3133" w:rsidRPr="00091034" w:rsidRDefault="001F02B1" w:rsidP="00091034">
      <w:pPr>
        <w:tabs>
          <w:tab w:val="left" w:pos="3544"/>
          <w:tab w:val="left" w:pos="6521"/>
          <w:tab w:val="left" w:pos="6663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091034">
        <w:rPr>
          <w:rFonts w:ascii="Times New Roman" w:hAnsi="Times New Roman"/>
          <w:sz w:val="26"/>
          <w:szCs w:val="26"/>
          <w:lang w:eastAsia="ru-RU"/>
        </w:rPr>
        <w:t>Г</w:t>
      </w:r>
      <w:r w:rsidR="001F2586" w:rsidRPr="00091034">
        <w:rPr>
          <w:rFonts w:ascii="Times New Roman" w:hAnsi="Times New Roman"/>
          <w:sz w:val="26"/>
          <w:szCs w:val="26"/>
          <w:lang w:eastAsia="ru-RU"/>
        </w:rPr>
        <w:t>лав</w:t>
      </w:r>
      <w:r w:rsidRPr="00091034">
        <w:rPr>
          <w:rFonts w:ascii="Times New Roman" w:hAnsi="Times New Roman"/>
          <w:sz w:val="26"/>
          <w:szCs w:val="26"/>
          <w:lang w:eastAsia="ru-RU"/>
        </w:rPr>
        <w:t>а</w:t>
      </w:r>
      <w:r w:rsidR="00930C83" w:rsidRPr="00091034">
        <w:rPr>
          <w:rFonts w:ascii="Times New Roman" w:hAnsi="Times New Roman"/>
          <w:sz w:val="26"/>
          <w:szCs w:val="26"/>
          <w:lang w:eastAsia="ru-RU"/>
        </w:rPr>
        <w:t xml:space="preserve"> Тернейского муниципального </w:t>
      </w:r>
      <w:r w:rsidR="0001247B" w:rsidRPr="00091034">
        <w:rPr>
          <w:rFonts w:ascii="Times New Roman" w:hAnsi="Times New Roman"/>
          <w:sz w:val="26"/>
          <w:szCs w:val="26"/>
          <w:lang w:eastAsia="ru-RU"/>
        </w:rPr>
        <w:t>округа</w:t>
      </w:r>
      <w:r w:rsidR="00930C83" w:rsidRPr="00091034"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Pr="00091034"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="00091034">
        <w:rPr>
          <w:rFonts w:ascii="Times New Roman" w:hAnsi="Times New Roman"/>
          <w:sz w:val="26"/>
          <w:szCs w:val="26"/>
          <w:lang w:eastAsia="ru-RU"/>
        </w:rPr>
        <w:t xml:space="preserve">                      </w:t>
      </w:r>
      <w:r w:rsidR="00D96D12" w:rsidRPr="00091034">
        <w:rPr>
          <w:rFonts w:ascii="Times New Roman" w:hAnsi="Times New Roman"/>
          <w:sz w:val="26"/>
          <w:szCs w:val="26"/>
          <w:lang w:eastAsia="ru-RU"/>
        </w:rPr>
        <w:t xml:space="preserve">          </w:t>
      </w:r>
      <w:r w:rsidRPr="00091034">
        <w:rPr>
          <w:rFonts w:ascii="Times New Roman" w:hAnsi="Times New Roman"/>
          <w:sz w:val="26"/>
          <w:szCs w:val="26"/>
          <w:lang w:eastAsia="ru-RU"/>
        </w:rPr>
        <w:t>С.Н. Наумкин</w:t>
      </w:r>
    </w:p>
    <w:p w:rsidR="00584B1F" w:rsidRPr="00091034" w:rsidRDefault="00584B1F" w:rsidP="0009103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sectPr w:rsidR="00584B1F" w:rsidRPr="00091034" w:rsidSect="00091034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E1050"/>
    <w:multiLevelType w:val="multilevel"/>
    <w:tmpl w:val="041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" w15:restartNumberingAfterBreak="0">
    <w:nsid w:val="0AFD3BA3"/>
    <w:multiLevelType w:val="multilevel"/>
    <w:tmpl w:val="3FC032AA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4EB5969"/>
    <w:multiLevelType w:val="multilevel"/>
    <w:tmpl w:val="6F76650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8" w:hanging="1800"/>
      </w:pPr>
      <w:rPr>
        <w:rFonts w:hint="default"/>
      </w:rPr>
    </w:lvl>
  </w:abstractNum>
  <w:abstractNum w:abstractNumId="3" w15:restartNumberingAfterBreak="0">
    <w:nsid w:val="38F55A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531DB6"/>
    <w:multiLevelType w:val="hybridMultilevel"/>
    <w:tmpl w:val="4B7AFE1A"/>
    <w:lvl w:ilvl="0" w:tplc="A75E3B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F033147"/>
    <w:multiLevelType w:val="hybridMultilevel"/>
    <w:tmpl w:val="4B7AFE1A"/>
    <w:lvl w:ilvl="0" w:tplc="A75E3B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3FC7D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A022B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FA53C87"/>
    <w:multiLevelType w:val="hybridMultilevel"/>
    <w:tmpl w:val="49A805DE"/>
    <w:lvl w:ilvl="0" w:tplc="09FA3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B9"/>
    <w:rsid w:val="00007BE1"/>
    <w:rsid w:val="0001247B"/>
    <w:rsid w:val="00032DB4"/>
    <w:rsid w:val="00034089"/>
    <w:rsid w:val="00046808"/>
    <w:rsid w:val="00061405"/>
    <w:rsid w:val="00080131"/>
    <w:rsid w:val="00091034"/>
    <w:rsid w:val="0009346D"/>
    <w:rsid w:val="000A28FF"/>
    <w:rsid w:val="000A541C"/>
    <w:rsid w:val="000A6830"/>
    <w:rsid w:val="000B01F4"/>
    <w:rsid w:val="000B73D8"/>
    <w:rsid w:val="000C5714"/>
    <w:rsid w:val="000E18BF"/>
    <w:rsid w:val="00105E5E"/>
    <w:rsid w:val="0010768C"/>
    <w:rsid w:val="0011709F"/>
    <w:rsid w:val="00123316"/>
    <w:rsid w:val="00130679"/>
    <w:rsid w:val="0015159E"/>
    <w:rsid w:val="00170BFD"/>
    <w:rsid w:val="00175E23"/>
    <w:rsid w:val="0019703A"/>
    <w:rsid w:val="001B3CE6"/>
    <w:rsid w:val="001B4F79"/>
    <w:rsid w:val="001E048C"/>
    <w:rsid w:val="001F02B1"/>
    <w:rsid w:val="001F0731"/>
    <w:rsid w:val="001F1A96"/>
    <w:rsid w:val="001F2586"/>
    <w:rsid w:val="001F4258"/>
    <w:rsid w:val="0020072F"/>
    <w:rsid w:val="00226D34"/>
    <w:rsid w:val="0026223F"/>
    <w:rsid w:val="002911B9"/>
    <w:rsid w:val="002B4D2D"/>
    <w:rsid w:val="002B664C"/>
    <w:rsid w:val="002B7C79"/>
    <w:rsid w:val="002D4710"/>
    <w:rsid w:val="002D4EF4"/>
    <w:rsid w:val="002D5926"/>
    <w:rsid w:val="0031368E"/>
    <w:rsid w:val="003220F0"/>
    <w:rsid w:val="00344F45"/>
    <w:rsid w:val="00357D17"/>
    <w:rsid w:val="00364976"/>
    <w:rsid w:val="0038684B"/>
    <w:rsid w:val="003A0EE9"/>
    <w:rsid w:val="003A7A9E"/>
    <w:rsid w:val="003B56C9"/>
    <w:rsid w:val="003C1156"/>
    <w:rsid w:val="003C221A"/>
    <w:rsid w:val="003D359D"/>
    <w:rsid w:val="003D57B4"/>
    <w:rsid w:val="00410437"/>
    <w:rsid w:val="0041315F"/>
    <w:rsid w:val="00414927"/>
    <w:rsid w:val="00414BCD"/>
    <w:rsid w:val="00423F3E"/>
    <w:rsid w:val="00460F34"/>
    <w:rsid w:val="00470F52"/>
    <w:rsid w:val="004C4DFE"/>
    <w:rsid w:val="004D4CBC"/>
    <w:rsid w:val="004E3102"/>
    <w:rsid w:val="004F0455"/>
    <w:rsid w:val="00502A63"/>
    <w:rsid w:val="00517213"/>
    <w:rsid w:val="0052218D"/>
    <w:rsid w:val="005675EF"/>
    <w:rsid w:val="00584B1F"/>
    <w:rsid w:val="005B0DEC"/>
    <w:rsid w:val="005C1780"/>
    <w:rsid w:val="005C17AB"/>
    <w:rsid w:val="005C2B7D"/>
    <w:rsid w:val="005E69C9"/>
    <w:rsid w:val="005F5CF1"/>
    <w:rsid w:val="005F6AA0"/>
    <w:rsid w:val="006017D5"/>
    <w:rsid w:val="0060672A"/>
    <w:rsid w:val="00606A86"/>
    <w:rsid w:val="00620A8C"/>
    <w:rsid w:val="0062314A"/>
    <w:rsid w:val="00624574"/>
    <w:rsid w:val="006436F8"/>
    <w:rsid w:val="00652E48"/>
    <w:rsid w:val="006657B6"/>
    <w:rsid w:val="006705B9"/>
    <w:rsid w:val="00672EDF"/>
    <w:rsid w:val="00680BA0"/>
    <w:rsid w:val="00687550"/>
    <w:rsid w:val="006939EF"/>
    <w:rsid w:val="006B247D"/>
    <w:rsid w:val="006E44A3"/>
    <w:rsid w:val="006E6784"/>
    <w:rsid w:val="006E7872"/>
    <w:rsid w:val="00715571"/>
    <w:rsid w:val="00731BBF"/>
    <w:rsid w:val="007535D9"/>
    <w:rsid w:val="00755FEB"/>
    <w:rsid w:val="007629E6"/>
    <w:rsid w:val="007752F7"/>
    <w:rsid w:val="007766C3"/>
    <w:rsid w:val="00776D67"/>
    <w:rsid w:val="007810D1"/>
    <w:rsid w:val="00785AE5"/>
    <w:rsid w:val="007A4943"/>
    <w:rsid w:val="007B2B88"/>
    <w:rsid w:val="007C0F78"/>
    <w:rsid w:val="007D1818"/>
    <w:rsid w:val="007D6B77"/>
    <w:rsid w:val="007E7B92"/>
    <w:rsid w:val="007F23DE"/>
    <w:rsid w:val="007F2F33"/>
    <w:rsid w:val="007F78EA"/>
    <w:rsid w:val="007F7974"/>
    <w:rsid w:val="0081037F"/>
    <w:rsid w:val="008218F4"/>
    <w:rsid w:val="00823592"/>
    <w:rsid w:val="008314A9"/>
    <w:rsid w:val="008336A7"/>
    <w:rsid w:val="00841723"/>
    <w:rsid w:val="008642C1"/>
    <w:rsid w:val="00864353"/>
    <w:rsid w:val="00872031"/>
    <w:rsid w:val="00884B5B"/>
    <w:rsid w:val="00896348"/>
    <w:rsid w:val="008C3973"/>
    <w:rsid w:val="008C67C6"/>
    <w:rsid w:val="008E7E0E"/>
    <w:rsid w:val="00902308"/>
    <w:rsid w:val="00904C60"/>
    <w:rsid w:val="00917AA5"/>
    <w:rsid w:val="00927972"/>
    <w:rsid w:val="00930C83"/>
    <w:rsid w:val="00933507"/>
    <w:rsid w:val="009376C3"/>
    <w:rsid w:val="009444F3"/>
    <w:rsid w:val="009463AE"/>
    <w:rsid w:val="00951575"/>
    <w:rsid w:val="00960809"/>
    <w:rsid w:val="00984372"/>
    <w:rsid w:val="009A690A"/>
    <w:rsid w:val="009B198B"/>
    <w:rsid w:val="009C03A8"/>
    <w:rsid w:val="009C0560"/>
    <w:rsid w:val="009C0F31"/>
    <w:rsid w:val="009D628D"/>
    <w:rsid w:val="009F05A7"/>
    <w:rsid w:val="00A02D92"/>
    <w:rsid w:val="00A0509E"/>
    <w:rsid w:val="00A06811"/>
    <w:rsid w:val="00A10812"/>
    <w:rsid w:val="00A14D4F"/>
    <w:rsid w:val="00A20888"/>
    <w:rsid w:val="00A27BED"/>
    <w:rsid w:val="00A364F3"/>
    <w:rsid w:val="00A56710"/>
    <w:rsid w:val="00A62387"/>
    <w:rsid w:val="00A66465"/>
    <w:rsid w:val="00A721C9"/>
    <w:rsid w:val="00A92FB5"/>
    <w:rsid w:val="00A96870"/>
    <w:rsid w:val="00AD30C0"/>
    <w:rsid w:val="00AD5B8F"/>
    <w:rsid w:val="00AF63C9"/>
    <w:rsid w:val="00B00662"/>
    <w:rsid w:val="00B10289"/>
    <w:rsid w:val="00B147B9"/>
    <w:rsid w:val="00B15A83"/>
    <w:rsid w:val="00B33AA0"/>
    <w:rsid w:val="00B55997"/>
    <w:rsid w:val="00B6099E"/>
    <w:rsid w:val="00B630DE"/>
    <w:rsid w:val="00B67FF5"/>
    <w:rsid w:val="00B70AA0"/>
    <w:rsid w:val="00B774E6"/>
    <w:rsid w:val="00B85075"/>
    <w:rsid w:val="00BA1B68"/>
    <w:rsid w:val="00BB1F50"/>
    <w:rsid w:val="00BC070C"/>
    <w:rsid w:val="00BC6325"/>
    <w:rsid w:val="00BD1DE3"/>
    <w:rsid w:val="00BD4123"/>
    <w:rsid w:val="00BD60FA"/>
    <w:rsid w:val="00BE0C41"/>
    <w:rsid w:val="00BE4EBE"/>
    <w:rsid w:val="00BE5AE9"/>
    <w:rsid w:val="00BF21A9"/>
    <w:rsid w:val="00C04317"/>
    <w:rsid w:val="00C04362"/>
    <w:rsid w:val="00C055A8"/>
    <w:rsid w:val="00C15A4A"/>
    <w:rsid w:val="00C16244"/>
    <w:rsid w:val="00C16C1E"/>
    <w:rsid w:val="00C2535D"/>
    <w:rsid w:val="00C35939"/>
    <w:rsid w:val="00C53946"/>
    <w:rsid w:val="00C74263"/>
    <w:rsid w:val="00C823FA"/>
    <w:rsid w:val="00C96127"/>
    <w:rsid w:val="00CC5033"/>
    <w:rsid w:val="00CC636C"/>
    <w:rsid w:val="00CD0A86"/>
    <w:rsid w:val="00CD2EE4"/>
    <w:rsid w:val="00CE3133"/>
    <w:rsid w:val="00D1046B"/>
    <w:rsid w:val="00D1643E"/>
    <w:rsid w:val="00D23C73"/>
    <w:rsid w:val="00D60885"/>
    <w:rsid w:val="00D6428A"/>
    <w:rsid w:val="00D71E5E"/>
    <w:rsid w:val="00D76981"/>
    <w:rsid w:val="00D96D12"/>
    <w:rsid w:val="00DA7796"/>
    <w:rsid w:val="00DB7634"/>
    <w:rsid w:val="00DB7807"/>
    <w:rsid w:val="00DD4017"/>
    <w:rsid w:val="00DF26AA"/>
    <w:rsid w:val="00DF3257"/>
    <w:rsid w:val="00DF4D04"/>
    <w:rsid w:val="00E06AFD"/>
    <w:rsid w:val="00E35ECC"/>
    <w:rsid w:val="00E421D2"/>
    <w:rsid w:val="00E6569A"/>
    <w:rsid w:val="00E72C5B"/>
    <w:rsid w:val="00E73203"/>
    <w:rsid w:val="00E83ADA"/>
    <w:rsid w:val="00E92A3A"/>
    <w:rsid w:val="00EB191B"/>
    <w:rsid w:val="00EB7A90"/>
    <w:rsid w:val="00ED5E2D"/>
    <w:rsid w:val="00EE55CE"/>
    <w:rsid w:val="00F000BF"/>
    <w:rsid w:val="00F05716"/>
    <w:rsid w:val="00F13AEF"/>
    <w:rsid w:val="00F318F6"/>
    <w:rsid w:val="00F32B93"/>
    <w:rsid w:val="00F335BC"/>
    <w:rsid w:val="00F40E9D"/>
    <w:rsid w:val="00F44121"/>
    <w:rsid w:val="00F75E16"/>
    <w:rsid w:val="00F923A7"/>
    <w:rsid w:val="00F96573"/>
    <w:rsid w:val="00FA1652"/>
    <w:rsid w:val="00FB2138"/>
    <w:rsid w:val="00FB6BF3"/>
    <w:rsid w:val="00FC5356"/>
    <w:rsid w:val="00FD05F6"/>
    <w:rsid w:val="00FD788F"/>
    <w:rsid w:val="00FF3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80DFA4-C924-49DB-A3A3-76A0CDF7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156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B850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1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911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642C1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B85075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flash</dc:creator>
  <cp:lastModifiedBy>User</cp:lastModifiedBy>
  <cp:revision>41</cp:revision>
  <cp:lastPrinted>2024-02-08T01:30:00Z</cp:lastPrinted>
  <dcterms:created xsi:type="dcterms:W3CDTF">2021-06-28T23:34:00Z</dcterms:created>
  <dcterms:modified xsi:type="dcterms:W3CDTF">2024-02-08T01:44:00Z</dcterms:modified>
</cp:coreProperties>
</file>