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092E" w14:textId="259F83ED" w:rsidR="00D82F6E" w:rsidRPr="00237482" w:rsidRDefault="00840604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48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95EEAC" wp14:editId="17D57206">
            <wp:simplePos x="0" y="0"/>
            <wp:positionH relativeFrom="margin">
              <wp:posOffset>2512695</wp:posOffset>
            </wp:positionH>
            <wp:positionV relativeFrom="paragraph">
              <wp:posOffset>64805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CA87F" w14:textId="64798992" w:rsidR="00D82F6E" w:rsidRPr="00237482" w:rsidRDefault="00D82F6E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986939" w14:textId="3BF93B12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097BE8" w14:textId="77502CED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3E36912" w14:textId="2037B61D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52B01C" w14:textId="77777777" w:rsidR="005D3B6D" w:rsidRPr="00237482" w:rsidRDefault="005D3B6D" w:rsidP="008406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429FB3" w14:textId="72860AA1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4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44F5466E" w14:textId="77777777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482">
        <w:rPr>
          <w:rFonts w:ascii="Times New Roman" w:hAnsi="Times New Roman"/>
          <w:b/>
          <w:bCs/>
          <w:sz w:val="24"/>
          <w:szCs w:val="24"/>
          <w:lang w:eastAsia="ru-RU"/>
        </w:rPr>
        <w:t>ТЕРНЕЙСКОГО МУНИЦИПАЛЬНОГО РАЙОНА</w:t>
      </w:r>
    </w:p>
    <w:p w14:paraId="109BD0D7" w14:textId="77777777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482"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14:paraId="44A78AA4" w14:textId="77777777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7E9ACE" w14:textId="77777777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4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ПОСТАНОВЛЕНИЕ</w:t>
      </w:r>
    </w:p>
    <w:p w14:paraId="0891E94B" w14:textId="77777777" w:rsidR="00840604" w:rsidRPr="00237482" w:rsidRDefault="00840604" w:rsidP="0041488B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1FD42DD" w14:textId="66B0B8AE" w:rsidR="00F64FE9" w:rsidRPr="00237482" w:rsidRDefault="00F8448E" w:rsidP="0041488B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3748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840604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8 декабря </w:t>
      </w:r>
      <w:r w:rsidR="00277D0C" w:rsidRPr="00237482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Pr="00237482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D3BE0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года                </w:t>
      </w:r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D3BE0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1488B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237482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41488B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>пгт</w:t>
      </w:r>
      <w:proofErr w:type="spellEnd"/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. Терней          </w:t>
      </w:r>
      <w:r w:rsidR="002D3BE0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</w:t>
      </w:r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2D3BE0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237482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2D3BE0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12BF2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277D0C" w:rsidRPr="002374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37482">
        <w:rPr>
          <w:rFonts w:ascii="Times New Roman" w:hAnsi="Times New Roman"/>
          <w:bCs/>
          <w:sz w:val="24"/>
          <w:szCs w:val="24"/>
          <w:lang w:eastAsia="ru-RU"/>
        </w:rPr>
        <w:t>1173</w:t>
      </w:r>
    </w:p>
    <w:p w14:paraId="79323F82" w14:textId="77777777" w:rsidR="00B12BF2" w:rsidRPr="00237482" w:rsidRDefault="00B12BF2" w:rsidP="0041488B">
      <w:pPr>
        <w:pStyle w:val="a3"/>
        <w:jc w:val="center"/>
        <w:rPr>
          <w:b/>
        </w:rPr>
      </w:pPr>
    </w:p>
    <w:p w14:paraId="094815A2" w14:textId="4040D51E" w:rsidR="00840604" w:rsidRPr="00237482" w:rsidRDefault="00277D0C" w:rsidP="00033923">
      <w:pPr>
        <w:pStyle w:val="a3"/>
        <w:jc w:val="center"/>
        <w:rPr>
          <w:rFonts w:eastAsia="Calibri"/>
          <w:b/>
          <w:bCs/>
        </w:rPr>
      </w:pPr>
      <w:bookmarkStart w:id="0" w:name="_Hlk154401880"/>
      <w:r w:rsidRPr="00237482">
        <w:rPr>
          <w:rFonts w:eastAsia="Calibri"/>
          <w:b/>
          <w:bCs/>
        </w:rPr>
        <w:t>О</w:t>
      </w:r>
      <w:r w:rsidR="00E86AF4" w:rsidRPr="00237482">
        <w:rPr>
          <w:rFonts w:eastAsia="Calibri"/>
          <w:b/>
          <w:bCs/>
        </w:rPr>
        <w:t>б</w:t>
      </w:r>
      <w:r w:rsidRPr="00237482">
        <w:rPr>
          <w:rFonts w:eastAsia="Calibri"/>
          <w:b/>
          <w:bCs/>
        </w:rPr>
        <w:t xml:space="preserve"> </w:t>
      </w:r>
      <w:r w:rsidR="00F64FE9" w:rsidRPr="00237482">
        <w:rPr>
          <w:rFonts w:eastAsia="Calibri"/>
          <w:b/>
          <w:bCs/>
        </w:rPr>
        <w:t xml:space="preserve">утверждении </w:t>
      </w:r>
      <w:bookmarkStart w:id="1" w:name="_Hlk154396039"/>
      <w:r w:rsidR="00F64FE9" w:rsidRPr="00237482">
        <w:rPr>
          <w:b/>
          <w:bCs/>
        </w:rPr>
        <w:t xml:space="preserve">перечня </w:t>
      </w:r>
      <w:r w:rsidR="00033923" w:rsidRPr="00237482">
        <w:rPr>
          <w:b/>
          <w:bCs/>
        </w:rPr>
        <w:t xml:space="preserve">мероприятий, реализуемых в рамках </w:t>
      </w:r>
      <w:r w:rsidR="00F64FE9" w:rsidRPr="00237482">
        <w:rPr>
          <w:b/>
          <w:bCs/>
        </w:rPr>
        <w:t>проектов-победителей</w:t>
      </w:r>
      <w:r w:rsidR="00033923" w:rsidRPr="00237482">
        <w:rPr>
          <w:rFonts w:eastAsia="Calibri"/>
          <w:b/>
          <w:bCs/>
        </w:rPr>
        <w:t xml:space="preserve"> конкурсного отбора по результатам открытого голосования, в целях </w:t>
      </w:r>
      <w:proofErr w:type="spellStart"/>
      <w:r w:rsidR="00033923" w:rsidRPr="00237482">
        <w:rPr>
          <w:rFonts w:eastAsia="Calibri"/>
          <w:b/>
          <w:bCs/>
        </w:rPr>
        <w:t>софинансирования</w:t>
      </w:r>
      <w:proofErr w:type="spellEnd"/>
      <w:r w:rsidR="00033923" w:rsidRPr="00237482">
        <w:rPr>
          <w:rFonts w:eastAsia="Calibri"/>
          <w:b/>
          <w:bCs/>
        </w:rPr>
        <w:t xml:space="preserve"> которых</w:t>
      </w:r>
      <w:r w:rsidR="00F64FE9" w:rsidRPr="00237482">
        <w:rPr>
          <w:rFonts w:eastAsia="Calibri"/>
          <w:b/>
          <w:bCs/>
        </w:rPr>
        <w:t xml:space="preserve"> </w:t>
      </w:r>
      <w:r w:rsidR="00107C61" w:rsidRPr="00237482">
        <w:rPr>
          <w:rFonts w:eastAsia="Calibri"/>
          <w:b/>
          <w:bCs/>
        </w:rPr>
        <w:t>предоставл</w:t>
      </w:r>
      <w:r w:rsidR="00033923" w:rsidRPr="00237482">
        <w:rPr>
          <w:rFonts w:eastAsia="Calibri"/>
          <w:b/>
          <w:bCs/>
        </w:rPr>
        <w:t>яется</w:t>
      </w:r>
      <w:r w:rsidR="00107C61" w:rsidRPr="00237482">
        <w:rPr>
          <w:rFonts w:eastAsia="Calibri"/>
          <w:b/>
          <w:bCs/>
        </w:rPr>
        <w:t xml:space="preserve"> </w:t>
      </w:r>
      <w:r w:rsidR="00033923" w:rsidRPr="00237482">
        <w:rPr>
          <w:rFonts w:eastAsia="Calibri"/>
          <w:b/>
          <w:bCs/>
        </w:rPr>
        <w:t>субсидия</w:t>
      </w:r>
      <w:r w:rsidR="00033923" w:rsidRPr="00237482">
        <w:rPr>
          <w:rFonts w:eastAsia="Calibri"/>
          <w:b/>
          <w:bCs/>
        </w:rPr>
        <w:t xml:space="preserve"> из краевого бюджета </w:t>
      </w:r>
      <w:proofErr w:type="spellStart"/>
      <w:r w:rsidR="00033923" w:rsidRPr="00237482">
        <w:rPr>
          <w:rFonts w:eastAsia="Calibri"/>
          <w:b/>
          <w:bCs/>
        </w:rPr>
        <w:t>Тернейскому</w:t>
      </w:r>
      <w:proofErr w:type="spellEnd"/>
      <w:r w:rsidR="00033923" w:rsidRPr="00237482">
        <w:rPr>
          <w:rFonts w:eastAsia="Calibri"/>
          <w:b/>
          <w:bCs/>
        </w:rPr>
        <w:t xml:space="preserve"> муниципальному округу</w:t>
      </w:r>
      <w:r w:rsidR="00107C61" w:rsidRPr="00237482">
        <w:rPr>
          <w:rFonts w:eastAsia="Calibri"/>
          <w:b/>
          <w:bCs/>
        </w:rPr>
        <w:t xml:space="preserve"> Приморского края </w:t>
      </w:r>
      <w:r w:rsidR="00033923" w:rsidRPr="00237482">
        <w:rPr>
          <w:rFonts w:eastAsia="Calibri"/>
          <w:b/>
          <w:bCs/>
        </w:rPr>
        <w:t>в рамках</w:t>
      </w:r>
    </w:p>
    <w:p w14:paraId="7CA90C62" w14:textId="24A9E39F" w:rsidR="00B12BF2" w:rsidRDefault="00033923" w:rsidP="00237482">
      <w:pPr>
        <w:pStyle w:val="a3"/>
        <w:jc w:val="center"/>
        <w:rPr>
          <w:rFonts w:eastAsia="Calibri"/>
          <w:b/>
          <w:bCs/>
        </w:rPr>
      </w:pPr>
      <w:r w:rsidRPr="00237482">
        <w:rPr>
          <w:rFonts w:eastAsia="Calibri"/>
          <w:b/>
          <w:bCs/>
        </w:rPr>
        <w:t>реализации</w:t>
      </w:r>
      <w:r w:rsidR="00107C61" w:rsidRPr="00237482">
        <w:rPr>
          <w:rFonts w:eastAsia="Calibri"/>
          <w:b/>
          <w:bCs/>
        </w:rPr>
        <w:t xml:space="preserve"> проектов</w:t>
      </w:r>
      <w:r w:rsidR="002B32BD" w:rsidRPr="00237482">
        <w:rPr>
          <w:rFonts w:eastAsia="Calibri"/>
          <w:b/>
          <w:bCs/>
        </w:rPr>
        <w:t xml:space="preserve"> </w:t>
      </w:r>
      <w:r w:rsidRPr="00237482">
        <w:rPr>
          <w:rFonts w:eastAsia="Calibri"/>
          <w:b/>
          <w:bCs/>
        </w:rPr>
        <w:t xml:space="preserve">по направлению </w:t>
      </w:r>
      <w:r w:rsidR="002A222F" w:rsidRPr="00237482">
        <w:rPr>
          <w:rFonts w:eastAsia="Calibri"/>
          <w:b/>
          <w:bCs/>
        </w:rPr>
        <w:t xml:space="preserve">«Молодежный бюджет» </w:t>
      </w:r>
      <w:r w:rsidR="000C074D" w:rsidRPr="00237482">
        <w:rPr>
          <w:rFonts w:eastAsia="Calibri"/>
          <w:b/>
          <w:bCs/>
        </w:rPr>
        <w:t>в 202</w:t>
      </w:r>
      <w:r w:rsidRPr="00237482">
        <w:rPr>
          <w:rFonts w:eastAsia="Calibri"/>
          <w:b/>
          <w:bCs/>
        </w:rPr>
        <w:t>5</w:t>
      </w:r>
      <w:r w:rsidR="00796049" w:rsidRPr="00237482">
        <w:rPr>
          <w:rFonts w:eastAsia="Calibri"/>
          <w:b/>
          <w:bCs/>
        </w:rPr>
        <w:t xml:space="preserve"> году</w:t>
      </w:r>
      <w:bookmarkEnd w:id="0"/>
      <w:bookmarkEnd w:id="1"/>
    </w:p>
    <w:p w14:paraId="248E20A2" w14:textId="77777777" w:rsidR="00237482" w:rsidRPr="00237482" w:rsidRDefault="00237482" w:rsidP="00237482">
      <w:pPr>
        <w:pStyle w:val="a3"/>
        <w:jc w:val="center"/>
        <w:rPr>
          <w:rFonts w:eastAsia="Calibri"/>
          <w:b/>
          <w:bCs/>
        </w:rPr>
      </w:pPr>
    </w:p>
    <w:p w14:paraId="7C4D0030" w14:textId="4732F96D" w:rsidR="00B12BF2" w:rsidRPr="00237482" w:rsidRDefault="00B12BF2" w:rsidP="0003392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482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0604" w:rsidRPr="00237482">
        <w:rPr>
          <w:rFonts w:ascii="Times New Roman" w:hAnsi="Times New Roman" w:cs="Times New Roman"/>
          <w:sz w:val="24"/>
          <w:szCs w:val="24"/>
        </w:rPr>
        <w:t>п</w:t>
      </w:r>
      <w:r w:rsidR="00346FC7" w:rsidRPr="00237482">
        <w:rPr>
          <w:rFonts w:ascii="Times New Roman" w:hAnsi="Times New Roman" w:cs="Times New Roman"/>
          <w:sz w:val="24"/>
          <w:szCs w:val="24"/>
        </w:rPr>
        <w:t>остановлением</w:t>
      </w:r>
      <w:r w:rsidR="00796049" w:rsidRPr="00237482">
        <w:rPr>
          <w:rFonts w:ascii="Times New Roman" w:hAnsi="Times New Roman" w:cs="Times New Roman"/>
          <w:sz w:val="24"/>
          <w:szCs w:val="24"/>
        </w:rPr>
        <w:t xml:space="preserve"> П</w:t>
      </w:r>
      <w:r w:rsidR="002B32BD" w:rsidRPr="00237482">
        <w:rPr>
          <w:rFonts w:ascii="Times New Roman" w:hAnsi="Times New Roman" w:cs="Times New Roman"/>
          <w:sz w:val="24"/>
          <w:szCs w:val="24"/>
        </w:rPr>
        <w:t xml:space="preserve">равительства Приморского края от </w:t>
      </w:r>
      <w:r w:rsidR="00E721DD" w:rsidRPr="00237482">
        <w:rPr>
          <w:rFonts w:ascii="Times New Roman" w:hAnsi="Times New Roman" w:cs="Times New Roman"/>
          <w:sz w:val="24"/>
          <w:szCs w:val="24"/>
        </w:rPr>
        <w:t>25</w:t>
      </w:r>
      <w:r w:rsidR="002B32BD" w:rsidRPr="00237482">
        <w:rPr>
          <w:rFonts w:ascii="Times New Roman" w:hAnsi="Times New Roman" w:cs="Times New Roman"/>
          <w:sz w:val="24"/>
          <w:szCs w:val="24"/>
        </w:rPr>
        <w:t>.</w:t>
      </w:r>
      <w:r w:rsidR="00E721DD" w:rsidRPr="00237482">
        <w:rPr>
          <w:rFonts w:ascii="Times New Roman" w:hAnsi="Times New Roman" w:cs="Times New Roman"/>
          <w:sz w:val="24"/>
          <w:szCs w:val="24"/>
        </w:rPr>
        <w:t>09</w:t>
      </w:r>
      <w:r w:rsidR="002B32BD" w:rsidRPr="00237482">
        <w:rPr>
          <w:rFonts w:ascii="Times New Roman" w:hAnsi="Times New Roman" w:cs="Times New Roman"/>
          <w:sz w:val="24"/>
          <w:szCs w:val="24"/>
        </w:rPr>
        <w:t xml:space="preserve">.2020 № </w:t>
      </w:r>
      <w:r w:rsidR="00E721DD" w:rsidRPr="00237482">
        <w:rPr>
          <w:rFonts w:ascii="Times New Roman" w:hAnsi="Times New Roman" w:cs="Times New Roman"/>
          <w:sz w:val="24"/>
          <w:szCs w:val="24"/>
        </w:rPr>
        <w:t>841</w:t>
      </w:r>
      <w:r w:rsidR="002B32BD" w:rsidRPr="00237482">
        <w:rPr>
          <w:rFonts w:ascii="Times New Roman" w:hAnsi="Times New Roman" w:cs="Times New Roman"/>
          <w:sz w:val="24"/>
          <w:szCs w:val="24"/>
        </w:rPr>
        <w:t>-пп</w:t>
      </w:r>
      <w:r w:rsidR="008C3FF4" w:rsidRPr="00237482">
        <w:rPr>
          <w:rFonts w:ascii="Times New Roman" w:hAnsi="Times New Roman" w:cs="Times New Roman"/>
          <w:sz w:val="24"/>
          <w:szCs w:val="24"/>
        </w:rPr>
        <w:t xml:space="preserve"> </w:t>
      </w:r>
      <w:r w:rsidR="00E721DD" w:rsidRPr="00237482">
        <w:rPr>
          <w:rFonts w:ascii="Times New Roman" w:hAnsi="Times New Roman" w:cs="Times New Roman"/>
          <w:sz w:val="24"/>
          <w:szCs w:val="24"/>
        </w:rPr>
        <w:t>«Об отдельных вопросах реализации в Приморском крае проектов по направлению «Молодежный бюджет»</w:t>
      </w:r>
      <w:r w:rsidRPr="00237482">
        <w:rPr>
          <w:rFonts w:ascii="Times New Roman" w:hAnsi="Times New Roman" w:cs="Times New Roman"/>
          <w:sz w:val="24"/>
          <w:szCs w:val="24"/>
        </w:rPr>
        <w:t>,</w:t>
      </w:r>
      <w:r w:rsidR="002B32BD" w:rsidRPr="002374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F64FE9" w:rsidRPr="00237482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840604" w:rsidRPr="00237482">
        <w:rPr>
          <w:rFonts w:ascii="Times New Roman" w:hAnsi="Times New Roman" w:cs="Times New Roman"/>
          <w:sz w:val="24"/>
          <w:szCs w:val="24"/>
        </w:rPr>
        <w:t xml:space="preserve"> Приморского края «</w:t>
      </w:r>
      <w:r w:rsidR="00F64FE9" w:rsidRPr="00237482">
        <w:rPr>
          <w:rFonts w:ascii="Times New Roman" w:hAnsi="Times New Roman" w:cs="Times New Roman"/>
          <w:sz w:val="24"/>
          <w:szCs w:val="24"/>
        </w:rPr>
        <w:t>Экономическое развитие и инновацио</w:t>
      </w:r>
      <w:r w:rsidR="00840604" w:rsidRPr="00237482">
        <w:rPr>
          <w:rFonts w:ascii="Times New Roman" w:hAnsi="Times New Roman" w:cs="Times New Roman"/>
          <w:sz w:val="24"/>
          <w:szCs w:val="24"/>
        </w:rPr>
        <w:t>нная экономика Приморского края»</w:t>
      </w:r>
      <w:r w:rsidR="00F64FE9" w:rsidRPr="00237482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Приморского края от 19</w:t>
      </w:r>
      <w:r w:rsidR="00840604" w:rsidRPr="00237482">
        <w:rPr>
          <w:rFonts w:ascii="Times New Roman" w:hAnsi="Times New Roman" w:cs="Times New Roman"/>
          <w:sz w:val="24"/>
          <w:szCs w:val="24"/>
        </w:rPr>
        <w:t>.12.</w:t>
      </w:r>
      <w:r w:rsidR="00F64FE9" w:rsidRPr="00237482">
        <w:rPr>
          <w:rFonts w:ascii="Times New Roman" w:hAnsi="Times New Roman" w:cs="Times New Roman"/>
          <w:sz w:val="24"/>
          <w:szCs w:val="24"/>
        </w:rPr>
        <w:t xml:space="preserve">2019 </w:t>
      </w:r>
      <w:r w:rsidR="00840604" w:rsidRPr="00237482">
        <w:rPr>
          <w:rFonts w:ascii="Times New Roman" w:hAnsi="Times New Roman" w:cs="Times New Roman"/>
          <w:sz w:val="24"/>
          <w:szCs w:val="24"/>
        </w:rPr>
        <w:t>№ 860-па «</w:t>
      </w:r>
      <w:r w:rsidR="00F64FE9" w:rsidRPr="00237482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Приморского края "Экономическое развитие и инновационная экономика Приморского края"</w:t>
      </w:r>
      <w:r w:rsidR="00840604" w:rsidRPr="00237482">
        <w:rPr>
          <w:rFonts w:ascii="Times New Roman" w:hAnsi="Times New Roman" w:cs="Times New Roman"/>
          <w:sz w:val="24"/>
          <w:szCs w:val="24"/>
        </w:rPr>
        <w:t>»</w:t>
      </w:r>
      <w:r w:rsidR="00120A52" w:rsidRPr="00237482">
        <w:rPr>
          <w:rFonts w:ascii="Times New Roman" w:hAnsi="Times New Roman" w:cs="Times New Roman"/>
          <w:sz w:val="24"/>
          <w:szCs w:val="24"/>
        </w:rPr>
        <w:t xml:space="preserve">, </w:t>
      </w:r>
      <w:r w:rsidRPr="0023748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2374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237482">
        <w:rPr>
          <w:rFonts w:ascii="Times New Roman" w:hAnsi="Times New Roman" w:cs="Times New Roman"/>
          <w:sz w:val="24"/>
          <w:szCs w:val="24"/>
        </w:rPr>
        <w:t xml:space="preserve"> муниципального округа, администрация </w:t>
      </w:r>
      <w:proofErr w:type="spellStart"/>
      <w:r w:rsidRPr="00237482">
        <w:rPr>
          <w:rFonts w:ascii="Times New Roman" w:hAnsi="Times New Roman" w:cs="Times New Roman"/>
          <w:sz w:val="24"/>
          <w:szCs w:val="24"/>
        </w:rPr>
        <w:t>Т</w:t>
      </w:r>
      <w:r w:rsidR="00577814" w:rsidRPr="00237482">
        <w:rPr>
          <w:rFonts w:ascii="Times New Roman" w:hAnsi="Times New Roman" w:cs="Times New Roman"/>
          <w:sz w:val="24"/>
          <w:szCs w:val="24"/>
        </w:rPr>
        <w:t>ернейского</w:t>
      </w:r>
      <w:proofErr w:type="spellEnd"/>
      <w:r w:rsidR="00577814" w:rsidRPr="0023748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310D238E" w14:textId="77777777" w:rsidR="00356D52" w:rsidRPr="00237482" w:rsidRDefault="00356D52" w:rsidP="004148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19CAA3" w14:textId="77777777" w:rsidR="00B12BF2" w:rsidRPr="00237482" w:rsidRDefault="00B12BF2" w:rsidP="00414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7482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14:paraId="587FB710" w14:textId="77777777" w:rsidR="00B12BF2" w:rsidRPr="00237482" w:rsidRDefault="00B12BF2" w:rsidP="004148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69ED793" w14:textId="46D62C70" w:rsidR="008C3FF4" w:rsidRPr="00237482" w:rsidRDefault="00225BC0" w:rsidP="00033923">
      <w:pPr>
        <w:pStyle w:val="a3"/>
        <w:tabs>
          <w:tab w:val="left" w:pos="851"/>
        </w:tabs>
        <w:jc w:val="both"/>
        <w:rPr>
          <w:rFonts w:eastAsia="Calibri"/>
        </w:rPr>
      </w:pPr>
      <w:r w:rsidRPr="00237482">
        <w:rPr>
          <w:rFonts w:eastAsia="Calibri"/>
        </w:rPr>
        <w:tab/>
        <w:t xml:space="preserve">1. </w:t>
      </w:r>
      <w:r w:rsidR="008C3FF4" w:rsidRPr="00237482">
        <w:rPr>
          <w:rFonts w:eastAsia="Calibri"/>
        </w:rPr>
        <w:t xml:space="preserve">В целях реализации </w:t>
      </w:r>
      <w:r w:rsidR="00120A52" w:rsidRPr="00237482">
        <w:rPr>
          <w:rFonts w:eastAsia="Calibri"/>
        </w:rPr>
        <w:t>проектов-победителей</w:t>
      </w:r>
      <w:r w:rsidR="008C3FF4" w:rsidRPr="00237482">
        <w:rPr>
          <w:rFonts w:eastAsia="Calibri"/>
        </w:rPr>
        <w:t xml:space="preserve"> инициативного бюджетирования по направлению </w:t>
      </w:r>
      <w:r w:rsidR="00642C19" w:rsidRPr="00237482">
        <w:rPr>
          <w:rFonts w:eastAsia="Calibri"/>
          <w:bCs/>
        </w:rPr>
        <w:t>«Молодежный бюджет»</w:t>
      </w:r>
      <w:r w:rsidR="00554F40" w:rsidRPr="00237482">
        <w:rPr>
          <w:rFonts w:eastAsia="Calibri"/>
        </w:rPr>
        <w:t>:</w:t>
      </w:r>
    </w:p>
    <w:p w14:paraId="06C0F86D" w14:textId="4E7B93E0" w:rsidR="00577814" w:rsidRPr="00237482" w:rsidRDefault="00554F40" w:rsidP="00033923">
      <w:pPr>
        <w:pStyle w:val="a3"/>
        <w:tabs>
          <w:tab w:val="left" w:pos="709"/>
          <w:tab w:val="left" w:pos="851"/>
        </w:tabs>
        <w:jc w:val="both"/>
        <w:rPr>
          <w:rFonts w:eastAsia="Calibri"/>
          <w:bCs/>
        </w:rPr>
      </w:pPr>
      <w:r w:rsidRPr="00237482">
        <w:rPr>
          <w:rFonts w:eastAsia="Calibri"/>
        </w:rPr>
        <w:tab/>
      </w:r>
      <w:r w:rsidR="00033923" w:rsidRPr="00237482">
        <w:rPr>
          <w:rFonts w:eastAsia="Calibri"/>
        </w:rPr>
        <w:t xml:space="preserve">  </w:t>
      </w:r>
      <w:r w:rsidRPr="00237482">
        <w:rPr>
          <w:rFonts w:eastAsia="Calibri"/>
        </w:rPr>
        <w:t>1.1</w:t>
      </w:r>
      <w:r w:rsidR="002E2AD6" w:rsidRPr="00237482">
        <w:rPr>
          <w:rFonts w:eastAsia="Calibri"/>
        </w:rPr>
        <w:t>.</w:t>
      </w:r>
      <w:r w:rsidRPr="00237482">
        <w:rPr>
          <w:rFonts w:eastAsia="Calibri"/>
        </w:rPr>
        <w:t xml:space="preserve"> Утвердить </w:t>
      </w:r>
      <w:bookmarkStart w:id="2" w:name="_Hlk154396173"/>
      <w:r w:rsidR="00120A52" w:rsidRPr="00237482">
        <w:rPr>
          <w:rFonts w:eastAsia="Calibri"/>
          <w:bCs/>
        </w:rPr>
        <w:t xml:space="preserve">перечень </w:t>
      </w:r>
      <w:r w:rsidR="00033923" w:rsidRPr="00237482">
        <w:rPr>
          <w:rFonts w:eastAsia="Calibri"/>
          <w:bCs/>
        </w:rPr>
        <w:t xml:space="preserve">мероприятий, </w:t>
      </w:r>
      <w:r w:rsidR="00033923" w:rsidRPr="00237482">
        <w:rPr>
          <w:bCs/>
        </w:rPr>
        <w:t>реализуемых в рамках проектов-победителей</w:t>
      </w:r>
      <w:r w:rsidR="00033923" w:rsidRPr="00237482">
        <w:rPr>
          <w:rFonts w:eastAsia="Calibri"/>
          <w:bCs/>
        </w:rPr>
        <w:t xml:space="preserve"> конкурсного отбора по результатам открытого голосования, в целях </w:t>
      </w:r>
      <w:proofErr w:type="spellStart"/>
      <w:r w:rsidR="00033923" w:rsidRPr="00237482">
        <w:rPr>
          <w:rFonts w:eastAsia="Calibri"/>
          <w:bCs/>
        </w:rPr>
        <w:t>софинансирования</w:t>
      </w:r>
      <w:proofErr w:type="spellEnd"/>
      <w:r w:rsidR="00033923" w:rsidRPr="00237482">
        <w:rPr>
          <w:rFonts w:eastAsia="Calibri"/>
          <w:bCs/>
        </w:rPr>
        <w:t xml:space="preserve"> которых предоставляется субсидия из краевого бюджета </w:t>
      </w:r>
      <w:proofErr w:type="spellStart"/>
      <w:r w:rsidR="00033923" w:rsidRPr="00237482">
        <w:rPr>
          <w:rFonts w:eastAsia="Calibri"/>
          <w:bCs/>
        </w:rPr>
        <w:t>Тернейскому</w:t>
      </w:r>
      <w:proofErr w:type="spellEnd"/>
      <w:r w:rsidR="00033923" w:rsidRPr="00237482">
        <w:rPr>
          <w:rFonts w:eastAsia="Calibri"/>
          <w:bCs/>
        </w:rPr>
        <w:t xml:space="preserve"> муниципальному округу Приморского края в рамках</w:t>
      </w:r>
      <w:r w:rsidR="00033923" w:rsidRPr="00237482">
        <w:rPr>
          <w:rFonts w:eastAsia="Calibri"/>
          <w:bCs/>
        </w:rPr>
        <w:t xml:space="preserve"> </w:t>
      </w:r>
      <w:r w:rsidR="00033923" w:rsidRPr="00237482">
        <w:rPr>
          <w:rFonts w:eastAsia="Calibri"/>
          <w:bCs/>
        </w:rPr>
        <w:t>реализации проектов по направлению «Молодежный бюджет» в 2025 году</w:t>
      </w:r>
      <w:r w:rsidR="00033923" w:rsidRPr="00237482">
        <w:rPr>
          <w:rFonts w:eastAsia="Calibri"/>
          <w:bCs/>
        </w:rPr>
        <w:t xml:space="preserve"> (прил</w:t>
      </w:r>
      <w:r w:rsidR="00840604" w:rsidRPr="00237482">
        <w:rPr>
          <w:rFonts w:eastAsia="Calibri"/>
          <w:bCs/>
        </w:rPr>
        <w:t>агается)</w:t>
      </w:r>
      <w:r w:rsidR="00E123CD" w:rsidRPr="00237482">
        <w:t>.</w:t>
      </w:r>
      <w:bookmarkEnd w:id="2"/>
    </w:p>
    <w:p w14:paraId="15A91EF2" w14:textId="7B86A078" w:rsidR="003B3F8F" w:rsidRPr="00237482" w:rsidRDefault="003B3F8F" w:rsidP="00237482">
      <w:pPr>
        <w:pStyle w:val="a3"/>
        <w:tabs>
          <w:tab w:val="left" w:pos="851"/>
        </w:tabs>
        <w:jc w:val="both"/>
      </w:pPr>
      <w:r w:rsidRPr="00237482">
        <w:t xml:space="preserve">             </w:t>
      </w:r>
      <w:r w:rsidR="00237482">
        <w:t xml:space="preserve"> </w:t>
      </w:r>
      <w:r w:rsidRPr="00237482">
        <w:t>2.  Установить расходное обязательство Тернейского муниципального округа по проекту «</w:t>
      </w:r>
      <w:r w:rsidR="00033923" w:rsidRPr="00237482">
        <w:t>Асфальтированная дорожка вокруг школы</w:t>
      </w:r>
      <w:r w:rsidRPr="00237482">
        <w:t xml:space="preserve">» </w:t>
      </w:r>
      <w:r w:rsidRPr="00237482">
        <w:rPr>
          <w:rFonts w:eastAsia="Calibri"/>
          <w:bCs/>
        </w:rPr>
        <w:t>инициативного бюджетирования по направлению «Молодежный бюджет»</w:t>
      </w:r>
      <w:r w:rsidR="00033923" w:rsidRPr="00237482">
        <w:rPr>
          <w:rFonts w:eastAsia="Calibri"/>
          <w:bCs/>
        </w:rPr>
        <w:t xml:space="preserve"> </w:t>
      </w:r>
      <w:r w:rsidR="00033923" w:rsidRPr="00237482">
        <w:t>в 2025</w:t>
      </w:r>
      <w:r w:rsidRPr="00237482">
        <w:t xml:space="preserve"> году в сумме 1 515</w:t>
      </w:r>
      <w:r w:rsidR="00AE4F9E" w:rsidRPr="00237482">
        <w:t> </w:t>
      </w:r>
      <w:r w:rsidRPr="00237482">
        <w:t>151</w:t>
      </w:r>
      <w:r w:rsidR="00AE4F9E" w:rsidRPr="00237482">
        <w:t>,</w:t>
      </w:r>
      <w:r w:rsidRPr="00237482">
        <w:t xml:space="preserve">52 </w:t>
      </w:r>
      <w:r w:rsidR="00AE4F9E" w:rsidRPr="00237482">
        <w:t>руб</w:t>
      </w:r>
      <w:r w:rsidR="00BE539B" w:rsidRPr="00237482">
        <w:t>ля</w:t>
      </w:r>
      <w:r w:rsidR="00AE4F9E" w:rsidRPr="00237482">
        <w:t>, в том числе</w:t>
      </w:r>
      <w:r w:rsidRPr="00237482">
        <w:t>: 1 500 000 рубл</w:t>
      </w:r>
      <w:r w:rsidR="00BE539B" w:rsidRPr="00237482">
        <w:t>ей</w:t>
      </w:r>
      <w:r w:rsidRPr="00237482">
        <w:t xml:space="preserve"> за счет средств бюджета Приморского </w:t>
      </w:r>
      <w:proofErr w:type="gramStart"/>
      <w:r w:rsidRPr="00237482">
        <w:t>края;  15</w:t>
      </w:r>
      <w:proofErr w:type="gramEnd"/>
      <w:r w:rsidR="00AE4F9E" w:rsidRPr="00237482">
        <w:t> </w:t>
      </w:r>
      <w:r w:rsidRPr="00237482">
        <w:t>151</w:t>
      </w:r>
      <w:r w:rsidR="00AE4F9E" w:rsidRPr="00237482">
        <w:t>, 52</w:t>
      </w:r>
      <w:r w:rsidRPr="00237482">
        <w:t xml:space="preserve">  </w:t>
      </w:r>
      <w:r w:rsidR="00AE4F9E" w:rsidRPr="00237482">
        <w:t>руб</w:t>
      </w:r>
      <w:r w:rsidR="00BE539B" w:rsidRPr="00237482">
        <w:t>ля</w:t>
      </w:r>
      <w:r w:rsidRPr="00237482">
        <w:t xml:space="preserve">  за счет</w:t>
      </w:r>
      <w:r w:rsidR="00AE4F9E" w:rsidRPr="00237482">
        <w:t xml:space="preserve"> средств бюджета Тернейского муниципального округа</w:t>
      </w:r>
      <w:r w:rsidRPr="00237482">
        <w:t xml:space="preserve">. </w:t>
      </w:r>
    </w:p>
    <w:p w14:paraId="63E89E78" w14:textId="6AC20526" w:rsidR="00DF022F" w:rsidRPr="00237482" w:rsidRDefault="00FC5681" w:rsidP="00237482">
      <w:pPr>
        <w:pStyle w:val="a3"/>
        <w:tabs>
          <w:tab w:val="left" w:pos="851"/>
        </w:tabs>
        <w:jc w:val="both"/>
        <w:rPr>
          <w:spacing w:val="6"/>
        </w:rPr>
      </w:pPr>
      <w:r w:rsidRPr="00237482">
        <w:t xml:space="preserve"> </w:t>
      </w:r>
      <w:r w:rsidR="00B12BF2" w:rsidRPr="00237482">
        <w:rPr>
          <w:rFonts w:eastAsia="Calibri"/>
        </w:rPr>
        <w:t xml:space="preserve">       </w:t>
      </w:r>
      <w:r w:rsidR="00DF022F" w:rsidRPr="00237482">
        <w:rPr>
          <w:rFonts w:eastAsia="Calibri"/>
        </w:rPr>
        <w:tab/>
      </w:r>
      <w:r w:rsidR="00AE4F9E" w:rsidRPr="00237482">
        <w:rPr>
          <w:rFonts w:eastAsia="Calibri"/>
        </w:rPr>
        <w:t>3</w:t>
      </w:r>
      <w:r w:rsidR="00B12BF2" w:rsidRPr="00237482">
        <w:rPr>
          <w:rFonts w:eastAsia="Calibri"/>
        </w:rPr>
        <w:t xml:space="preserve">. МКУ «Хозяйственное управление </w:t>
      </w:r>
      <w:proofErr w:type="spellStart"/>
      <w:r w:rsidR="00B12BF2" w:rsidRPr="00237482">
        <w:rPr>
          <w:rFonts w:eastAsia="Calibri"/>
        </w:rPr>
        <w:t>Т</w:t>
      </w:r>
      <w:r w:rsidR="0041488B" w:rsidRPr="00237482">
        <w:rPr>
          <w:rFonts w:eastAsia="Calibri"/>
        </w:rPr>
        <w:t>ернейского</w:t>
      </w:r>
      <w:proofErr w:type="spellEnd"/>
      <w:r w:rsidR="0041488B" w:rsidRPr="00237482">
        <w:rPr>
          <w:rFonts w:eastAsia="Calibri"/>
        </w:rPr>
        <w:t xml:space="preserve"> муниципального округа</w:t>
      </w:r>
      <w:r w:rsidR="00B12BF2" w:rsidRPr="00237482">
        <w:rPr>
          <w:rFonts w:eastAsia="Calibri"/>
        </w:rPr>
        <w:t>»</w:t>
      </w:r>
      <w:r w:rsidR="00840604" w:rsidRPr="00237482">
        <w:rPr>
          <w:rFonts w:eastAsia="Calibri"/>
        </w:rPr>
        <w:t xml:space="preserve"> (Василенко)</w:t>
      </w:r>
      <w:r w:rsidR="00120A52" w:rsidRPr="00237482">
        <w:rPr>
          <w:rFonts w:eastAsia="Calibri"/>
        </w:rPr>
        <w:t xml:space="preserve"> </w:t>
      </w:r>
      <w:r w:rsidR="00B12BF2" w:rsidRPr="00237482">
        <w:t>разме</w:t>
      </w:r>
      <w:r w:rsidR="00237482" w:rsidRPr="00237482">
        <w:t>стить настоящее постановление</w:t>
      </w:r>
      <w:r w:rsidR="00B12BF2" w:rsidRPr="00237482">
        <w:t xml:space="preserve"> на официальном сайте администрации Тернейского муниципального </w:t>
      </w:r>
      <w:r w:rsidR="0034366B" w:rsidRPr="00237482">
        <w:t>округа</w:t>
      </w:r>
      <w:r w:rsidR="00237482" w:rsidRPr="00237482">
        <w:t>.</w:t>
      </w:r>
      <w:r w:rsidR="00B12BF2" w:rsidRPr="00237482">
        <w:t xml:space="preserve"> </w:t>
      </w:r>
    </w:p>
    <w:p w14:paraId="6E14477E" w14:textId="7DC44983" w:rsidR="00DF022F" w:rsidRPr="00237482" w:rsidRDefault="00AE4F9E" w:rsidP="0023748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482">
        <w:rPr>
          <w:rFonts w:ascii="Times New Roman" w:hAnsi="Times New Roman"/>
          <w:spacing w:val="6"/>
          <w:sz w:val="24"/>
          <w:szCs w:val="24"/>
          <w:lang w:eastAsia="ru-RU"/>
        </w:rPr>
        <w:t>4</w:t>
      </w:r>
      <w:r w:rsidR="00DF022F" w:rsidRPr="00237482">
        <w:rPr>
          <w:rFonts w:ascii="Times New Roman" w:hAnsi="Times New Roman"/>
          <w:spacing w:val="6"/>
          <w:sz w:val="24"/>
          <w:szCs w:val="24"/>
          <w:lang w:eastAsia="ru-RU"/>
        </w:rPr>
        <w:t>.</w:t>
      </w:r>
      <w:r w:rsidR="00DF022F" w:rsidRPr="00237482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</w:t>
      </w:r>
      <w:r w:rsidR="00237482" w:rsidRPr="00237482">
        <w:rPr>
          <w:rFonts w:ascii="Times New Roman" w:hAnsi="Times New Roman"/>
          <w:sz w:val="24"/>
          <w:szCs w:val="24"/>
          <w:lang w:eastAsia="ru-RU"/>
        </w:rPr>
        <w:t>с даты его подписания.</w:t>
      </w:r>
    </w:p>
    <w:p w14:paraId="1B07AE2D" w14:textId="6F891912" w:rsidR="00B12BF2" w:rsidRPr="00237482" w:rsidRDefault="00AE4F9E" w:rsidP="00237482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 w:rsidRPr="00237482">
        <w:rPr>
          <w:rFonts w:ascii="Times New Roman" w:hAnsi="Times New Roman"/>
          <w:sz w:val="24"/>
          <w:szCs w:val="24"/>
          <w:lang w:eastAsia="ru-RU"/>
        </w:rPr>
        <w:t>5</w:t>
      </w:r>
      <w:r w:rsidR="00DF022F" w:rsidRPr="00237482">
        <w:rPr>
          <w:rFonts w:ascii="Times New Roman" w:hAnsi="Times New Roman"/>
          <w:sz w:val="24"/>
          <w:szCs w:val="24"/>
          <w:lang w:eastAsia="ru-RU"/>
        </w:rPr>
        <w:t>.</w:t>
      </w:r>
      <w:r w:rsidR="00DF022F" w:rsidRPr="0023748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DF022F" w:rsidRPr="00237482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237482" w:rsidRPr="00237482"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14:paraId="10B1C280" w14:textId="77777777" w:rsidR="0041488B" w:rsidRPr="00237482" w:rsidRDefault="0041488B" w:rsidP="0041488B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D6FEF9" w14:textId="77777777" w:rsidR="00237482" w:rsidRPr="00237482" w:rsidRDefault="00237482" w:rsidP="0041488B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7F6D4A" w14:textId="0587081B" w:rsidR="00B12BF2" w:rsidRP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37482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Pr="00237482">
        <w:rPr>
          <w:rFonts w:ascii="Times New Roman" w:hAnsi="Times New Roman"/>
          <w:sz w:val="24"/>
          <w:szCs w:val="24"/>
          <w:lang w:eastAsia="ru-RU"/>
        </w:rPr>
        <w:t>. главы</w:t>
      </w:r>
      <w:r w:rsidR="00B12BF2" w:rsidRPr="002374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2BF2" w:rsidRPr="00237482">
        <w:rPr>
          <w:rFonts w:ascii="Times New Roman" w:hAnsi="Times New Roman"/>
          <w:sz w:val="24"/>
          <w:szCs w:val="24"/>
          <w:lang w:eastAsia="ru-RU"/>
        </w:rPr>
        <w:t>Тернейского</w:t>
      </w:r>
      <w:proofErr w:type="spellEnd"/>
      <w:r w:rsidR="00B12BF2" w:rsidRPr="00237482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            </w:t>
      </w:r>
      <w:r w:rsidR="00C50A0C" w:rsidRPr="0023748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37482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3748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12BF2" w:rsidRPr="002374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7482">
        <w:rPr>
          <w:rFonts w:ascii="Times New Roman" w:hAnsi="Times New Roman"/>
          <w:sz w:val="24"/>
          <w:szCs w:val="24"/>
          <w:lang w:eastAsia="ru-RU"/>
        </w:rPr>
        <w:t>Н.В. Горбаченко</w:t>
      </w:r>
    </w:p>
    <w:p w14:paraId="4990599E" w14:textId="77777777" w:rsidR="00B01067" w:rsidRPr="00237482" w:rsidRDefault="00B01067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49066" w14:textId="77777777" w:rsidR="00237482" w:rsidRP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46124" w14:textId="77777777" w:rsidR="00237482" w:rsidRP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F4B84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EC0CB97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4F2204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D8DC34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5848E2F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4F6C02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EF2E6A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D4805B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4D19D2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E4634E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C29542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E4CA5C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340CE7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9DFDFD1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9A5654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EEA2AA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E33EE8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F11A61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8DDBBF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934066D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E76DD8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6DE730" w14:textId="77777777" w:rsidR="00237482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4AEF9D" w14:textId="77777777" w:rsidR="00237482" w:rsidRPr="00840604" w:rsidRDefault="00237482" w:rsidP="0041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237482" w:rsidRPr="00840604" w:rsidSect="00840604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4"/>
        <w:tblW w:w="4820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01067" w14:paraId="1BB2520A" w14:textId="77777777" w:rsidTr="00840604">
        <w:tc>
          <w:tcPr>
            <w:tcW w:w="4820" w:type="dxa"/>
          </w:tcPr>
          <w:p w14:paraId="41CAE2E8" w14:textId="77777777" w:rsidR="00B01067" w:rsidRDefault="00B01067" w:rsidP="008406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6C46152E" w14:textId="77777777" w:rsidR="00840604" w:rsidRDefault="00B01067" w:rsidP="00F8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Тернейского муниципального округа </w:t>
            </w:r>
          </w:p>
          <w:p w14:paraId="1F6FB653" w14:textId="26F23752" w:rsidR="00B01067" w:rsidRPr="0023001E" w:rsidRDefault="00B01067" w:rsidP="00F861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23748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86134">
              <w:rPr>
                <w:rFonts w:ascii="Times New Roman" w:hAnsi="Times New Roman"/>
                <w:sz w:val="24"/>
                <w:szCs w:val="24"/>
              </w:rPr>
              <w:t>8.12.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374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37482">
              <w:rPr>
                <w:rFonts w:ascii="Times New Roman" w:hAnsi="Times New Roman"/>
                <w:sz w:val="24"/>
                <w:szCs w:val="24"/>
              </w:rPr>
              <w:t xml:space="preserve"> 1173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30212D7" w14:textId="77777777" w:rsidR="00B01067" w:rsidRPr="006C5BEB" w:rsidRDefault="00B01067" w:rsidP="00B01067">
      <w:pPr>
        <w:spacing w:after="0" w:line="240" w:lineRule="auto"/>
        <w:rPr>
          <w:rFonts w:ascii="Times New Roman" w:hAnsi="Times New Roman"/>
          <w:sz w:val="28"/>
        </w:rPr>
      </w:pPr>
    </w:p>
    <w:p w14:paraId="21998757" w14:textId="77777777" w:rsidR="00B01067" w:rsidRPr="00237482" w:rsidRDefault="00B01067" w:rsidP="00B0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482">
        <w:rPr>
          <w:rFonts w:ascii="Times New Roman" w:hAnsi="Times New Roman"/>
          <w:b/>
          <w:sz w:val="24"/>
          <w:szCs w:val="24"/>
        </w:rPr>
        <w:t>ПЕРЕЧЕНЬ</w:t>
      </w:r>
    </w:p>
    <w:p w14:paraId="0B7B8F4F" w14:textId="4DF54F25" w:rsidR="00237482" w:rsidRDefault="00120A52" w:rsidP="00237482">
      <w:pPr>
        <w:pStyle w:val="a3"/>
        <w:jc w:val="center"/>
        <w:rPr>
          <w:rFonts w:eastAsia="Calibri"/>
          <w:b/>
          <w:bCs/>
        </w:rPr>
      </w:pPr>
      <w:r w:rsidRPr="00120A52">
        <w:rPr>
          <w:b/>
          <w:bCs/>
          <w:sz w:val="28"/>
        </w:rPr>
        <w:t xml:space="preserve"> </w:t>
      </w:r>
      <w:r w:rsidR="00237482" w:rsidRPr="00237482">
        <w:rPr>
          <w:b/>
          <w:bCs/>
        </w:rPr>
        <w:t>мероприятий, реализуемых в рамках проектов-победителей</w:t>
      </w:r>
      <w:r w:rsidR="00237482" w:rsidRPr="00237482">
        <w:rPr>
          <w:rFonts w:eastAsia="Calibri"/>
          <w:b/>
          <w:bCs/>
        </w:rPr>
        <w:t xml:space="preserve"> конкурсного отбора по результатам открытого голосования, в целях </w:t>
      </w:r>
      <w:proofErr w:type="spellStart"/>
      <w:r w:rsidR="00237482" w:rsidRPr="00237482">
        <w:rPr>
          <w:rFonts w:eastAsia="Calibri"/>
          <w:b/>
          <w:bCs/>
        </w:rPr>
        <w:t>софинансирования</w:t>
      </w:r>
      <w:proofErr w:type="spellEnd"/>
      <w:r w:rsidR="00237482" w:rsidRPr="00237482">
        <w:rPr>
          <w:rFonts w:eastAsia="Calibri"/>
          <w:b/>
          <w:bCs/>
        </w:rPr>
        <w:t xml:space="preserve"> которых предоставляется субсидия из краевого бюджета </w:t>
      </w:r>
      <w:proofErr w:type="spellStart"/>
      <w:r w:rsidR="00237482" w:rsidRPr="00237482">
        <w:rPr>
          <w:rFonts w:eastAsia="Calibri"/>
          <w:b/>
          <w:bCs/>
        </w:rPr>
        <w:t>Тернейскому</w:t>
      </w:r>
      <w:proofErr w:type="spellEnd"/>
      <w:r w:rsidR="00237482" w:rsidRPr="00237482">
        <w:rPr>
          <w:rFonts w:eastAsia="Calibri"/>
          <w:b/>
          <w:bCs/>
        </w:rPr>
        <w:t xml:space="preserve"> муниципальному округу Приморского края в рамках</w:t>
      </w:r>
      <w:r w:rsidR="00237482">
        <w:rPr>
          <w:rFonts w:eastAsia="Calibri"/>
          <w:b/>
          <w:bCs/>
        </w:rPr>
        <w:t xml:space="preserve"> </w:t>
      </w:r>
      <w:r w:rsidR="00237482" w:rsidRPr="00237482">
        <w:rPr>
          <w:rFonts w:eastAsia="Calibri"/>
          <w:b/>
          <w:bCs/>
        </w:rPr>
        <w:t>реализации проектов по направлению «Молодежный бюджет» в 2025 году</w:t>
      </w:r>
    </w:p>
    <w:p w14:paraId="4AA10770" w14:textId="3540FD5C" w:rsidR="00120A52" w:rsidRPr="00F86134" w:rsidRDefault="00120A52" w:rsidP="00F86134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3544"/>
        <w:gridCol w:w="1417"/>
        <w:gridCol w:w="1106"/>
        <w:gridCol w:w="1134"/>
        <w:gridCol w:w="1275"/>
        <w:gridCol w:w="4111"/>
      </w:tblGrid>
      <w:tr w:rsidR="00B01067" w:rsidRPr="00C858D4" w14:paraId="014E8E5D" w14:textId="77777777" w:rsidTr="005A3BE5">
        <w:trPr>
          <w:trHeight w:val="2085"/>
        </w:trPr>
        <w:tc>
          <w:tcPr>
            <w:tcW w:w="426" w:type="dxa"/>
            <w:vAlign w:val="center"/>
          </w:tcPr>
          <w:p w14:paraId="71B92CC5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 w:rsidRPr="00C858D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155" w:type="dxa"/>
            <w:vAlign w:val="center"/>
          </w:tcPr>
          <w:p w14:paraId="67F77867" w14:textId="5D1076D5" w:rsidR="00B01067" w:rsidRPr="005D4755" w:rsidRDefault="00B01067" w:rsidP="008F6DA6">
            <w:pPr>
              <w:jc w:val="center"/>
              <w:rPr>
                <w:rFonts w:ascii="Times New Roman" w:hAnsi="Times New Roman"/>
              </w:rPr>
            </w:pPr>
            <w:r w:rsidRPr="005D4755">
              <w:rPr>
                <w:rFonts w:ascii="Times New Roman" w:hAnsi="Times New Roman"/>
              </w:rPr>
              <w:t xml:space="preserve">Наименование проекта инициативного бюджетирования по направлению </w:t>
            </w:r>
            <w:r w:rsidR="005D4755" w:rsidRPr="005D4755">
              <w:rPr>
                <w:rFonts w:ascii="Times New Roman" w:hAnsi="Times New Roman"/>
              </w:rPr>
              <w:t>«Молодежный бюджет»</w:t>
            </w:r>
            <w:r w:rsidR="005D4755" w:rsidRPr="005D4755">
              <w:rPr>
                <w:rFonts w:ascii="Times New Roman" w:hAnsi="Times New Roman"/>
                <w:b/>
                <w:bCs/>
              </w:rPr>
              <w:t xml:space="preserve"> </w:t>
            </w:r>
            <w:r w:rsidRPr="005D4755">
              <w:rPr>
                <w:rFonts w:ascii="Times New Roman" w:hAnsi="Times New Roman"/>
              </w:rPr>
              <w:t>(далее – проект)</w:t>
            </w:r>
          </w:p>
        </w:tc>
        <w:tc>
          <w:tcPr>
            <w:tcW w:w="3544" w:type="dxa"/>
            <w:vAlign w:val="center"/>
          </w:tcPr>
          <w:p w14:paraId="1BD2E48E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C858D4">
              <w:rPr>
                <w:rFonts w:ascii="Times New Roman" w:hAnsi="Times New Roman"/>
                <w:szCs w:val="24"/>
              </w:rPr>
              <w:t xml:space="preserve">еречень мероприятий (виды работ), реализуемых в рамках проекта, в целях софинансирования которых предоставляется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766D">
              <w:rPr>
                <w:rFonts w:ascii="Times New Roman" w:hAnsi="Times New Roman"/>
                <w:szCs w:val="24"/>
              </w:rPr>
              <w:t xml:space="preserve">из краевого бюджета бюджетам муниципальных образований Приморского края </w:t>
            </w:r>
            <w:r>
              <w:rPr>
                <w:rFonts w:ascii="Times New Roman" w:hAnsi="Times New Roman"/>
                <w:szCs w:val="24"/>
              </w:rPr>
              <w:t>на реализацию проектов (далее – субсидия)</w:t>
            </w:r>
          </w:p>
        </w:tc>
        <w:tc>
          <w:tcPr>
            <w:tcW w:w="1417" w:type="dxa"/>
            <w:vAlign w:val="center"/>
          </w:tcPr>
          <w:p w14:paraId="0496ECF6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C858D4">
              <w:rPr>
                <w:rFonts w:ascii="Times New Roman" w:hAnsi="Times New Roman"/>
                <w:szCs w:val="24"/>
              </w:rPr>
              <w:t>бщая стоимость реализации проекта, рублей</w:t>
            </w:r>
          </w:p>
        </w:tc>
        <w:tc>
          <w:tcPr>
            <w:tcW w:w="1106" w:type="dxa"/>
            <w:vAlign w:val="center"/>
          </w:tcPr>
          <w:p w14:paraId="2D0D56E3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C858D4">
              <w:rPr>
                <w:rFonts w:ascii="Times New Roman" w:hAnsi="Times New Roman"/>
                <w:szCs w:val="24"/>
              </w:rPr>
              <w:t xml:space="preserve">том числе средства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убсидии, рублей</w:t>
            </w:r>
          </w:p>
        </w:tc>
        <w:tc>
          <w:tcPr>
            <w:tcW w:w="1134" w:type="dxa"/>
            <w:vAlign w:val="center"/>
          </w:tcPr>
          <w:p w14:paraId="73CAFACF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редства местного бюджета, рублей</w:t>
            </w:r>
          </w:p>
        </w:tc>
        <w:tc>
          <w:tcPr>
            <w:tcW w:w="1275" w:type="dxa"/>
            <w:vAlign w:val="center"/>
          </w:tcPr>
          <w:p w14:paraId="4D04C7D1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C858D4">
              <w:rPr>
                <w:rFonts w:ascii="Times New Roman" w:hAnsi="Times New Roman"/>
                <w:szCs w:val="24"/>
              </w:rPr>
              <w:t>ровень софинансирования из краевого бюджета, процентов</w:t>
            </w:r>
          </w:p>
        </w:tc>
        <w:tc>
          <w:tcPr>
            <w:tcW w:w="4111" w:type="dxa"/>
            <w:vAlign w:val="center"/>
          </w:tcPr>
          <w:p w14:paraId="4B727710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Планируемый итог реализации проекта</w:t>
            </w:r>
          </w:p>
        </w:tc>
      </w:tr>
      <w:tr w:rsidR="00B01067" w:rsidRPr="00C858D4" w14:paraId="48872041" w14:textId="77777777" w:rsidTr="005A3BE5">
        <w:tc>
          <w:tcPr>
            <w:tcW w:w="426" w:type="dxa"/>
            <w:vAlign w:val="center"/>
          </w:tcPr>
          <w:p w14:paraId="3DB82854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5CEFEE3D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B9389A6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614B04B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42BC2B5A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7D7EA12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13B8E3A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1" w:type="dxa"/>
          </w:tcPr>
          <w:p w14:paraId="24CC312C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662CA" w14:paraId="60FD9C43" w14:textId="77777777" w:rsidTr="005A3BE5">
        <w:tblPrEx>
          <w:tblLook w:val="0000" w:firstRow="0" w:lastRow="0" w:firstColumn="0" w:lastColumn="0" w:noHBand="0" w:noVBand="0"/>
        </w:tblPrEx>
        <w:trPr>
          <w:trHeight w:val="1191"/>
        </w:trPr>
        <w:tc>
          <w:tcPr>
            <w:tcW w:w="426" w:type="dxa"/>
          </w:tcPr>
          <w:p w14:paraId="735EA4F8" w14:textId="77777777" w:rsidR="001662CA" w:rsidRDefault="001662CA" w:rsidP="001662CA">
            <w:pPr>
              <w:spacing w:line="360" w:lineRule="auto"/>
              <w:rPr>
                <w:rFonts w:ascii="Times New Roman" w:hAnsi="Times New Roman"/>
              </w:rPr>
            </w:pPr>
          </w:p>
          <w:p w14:paraId="10EBC4E5" w14:textId="4B8D4EBA" w:rsidR="001662CA" w:rsidRPr="004606F7" w:rsidRDefault="00D82F6E" w:rsidP="001662C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747C1BFB" w14:textId="77777777" w:rsidR="001405D2" w:rsidRDefault="001405D2" w:rsidP="00A74456">
            <w:pPr>
              <w:spacing w:after="0"/>
              <w:rPr>
                <w:rFonts w:ascii="Times New Roman" w:hAnsi="Times New Roman"/>
              </w:rPr>
            </w:pPr>
            <w:bookmarkStart w:id="3" w:name="_Hlk154489241"/>
          </w:p>
          <w:p w14:paraId="7297FB27" w14:textId="38BA1478" w:rsidR="00A74456" w:rsidRPr="00A74456" w:rsidRDefault="00A74456" w:rsidP="00A74456">
            <w:pPr>
              <w:spacing w:after="0"/>
              <w:rPr>
                <w:rFonts w:ascii="Times New Roman" w:hAnsi="Times New Roman"/>
              </w:rPr>
            </w:pPr>
            <w:r w:rsidRPr="00A74456">
              <w:rPr>
                <w:rFonts w:ascii="Times New Roman" w:hAnsi="Times New Roman"/>
              </w:rPr>
              <w:t>«</w:t>
            </w:r>
            <w:r w:rsidR="001405D2">
              <w:rPr>
                <w:rFonts w:ascii="Times New Roman" w:hAnsi="Times New Roman"/>
              </w:rPr>
              <w:t>Асфа</w:t>
            </w:r>
            <w:bookmarkStart w:id="4" w:name="_GoBack"/>
            <w:bookmarkEnd w:id="4"/>
            <w:r w:rsidR="005A3BE5">
              <w:rPr>
                <w:rFonts w:ascii="Times New Roman" w:hAnsi="Times New Roman"/>
              </w:rPr>
              <w:t>льтированная дорожка вокруг школы</w:t>
            </w:r>
            <w:r w:rsidRPr="00A74456">
              <w:rPr>
                <w:rFonts w:ascii="Times New Roman" w:hAnsi="Times New Roman"/>
              </w:rPr>
              <w:t>»</w:t>
            </w:r>
          </w:p>
          <w:bookmarkEnd w:id="3"/>
          <w:p w14:paraId="2471976C" w14:textId="77777777" w:rsidR="001662CA" w:rsidRPr="001669BB" w:rsidRDefault="001662CA" w:rsidP="001662CA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2C2D3B4" w14:textId="56D37F4E" w:rsidR="001662CA" w:rsidRPr="005A3BE5" w:rsidRDefault="005A3BE5" w:rsidP="005A3B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BE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Укладка асфальтового </w:t>
            </w:r>
            <w:r w:rsidRPr="005A3BE5">
              <w:rPr>
                <w:rFonts w:ascii="Times New Roman" w:eastAsia="Times New Roman" w:hAnsi="Times New Roman"/>
                <w:lang w:eastAsia="ru-RU"/>
              </w:rPr>
              <w:t>покрытия</w:t>
            </w:r>
          </w:p>
          <w:p w14:paraId="0AC7B532" w14:textId="77777777" w:rsidR="005A3BE5" w:rsidRPr="001405D2" w:rsidRDefault="005A3BE5" w:rsidP="005A3BE5">
            <w:pPr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1405D2">
              <w:rPr>
                <w:rFonts w:ascii="Times New Roman" w:eastAsia="Times New Roman" w:hAnsi="Times New Roman"/>
                <w:lang w:eastAsia="ru-RU"/>
              </w:rPr>
              <w:t>2. Разметка</w:t>
            </w:r>
          </w:p>
          <w:p w14:paraId="34CAC880" w14:textId="2A7EFB2F" w:rsidR="005A3BE5" w:rsidRPr="005A3BE5" w:rsidRDefault="005A3BE5" w:rsidP="005A3BE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D2">
              <w:rPr>
                <w:rFonts w:ascii="Times New Roman" w:eastAsia="Times New Roman" w:hAnsi="Times New Roman"/>
                <w:lang w:eastAsia="ru-RU"/>
              </w:rPr>
              <w:t>3. Демонтаж и установка бордюр</w:t>
            </w:r>
          </w:p>
        </w:tc>
        <w:tc>
          <w:tcPr>
            <w:tcW w:w="1417" w:type="dxa"/>
            <w:vAlign w:val="center"/>
          </w:tcPr>
          <w:p w14:paraId="627AAE2A" w14:textId="7C4696F5" w:rsidR="001662CA" w:rsidRPr="004606F7" w:rsidRDefault="00FF07EE" w:rsidP="001662CA">
            <w:pPr>
              <w:rPr>
                <w:rFonts w:ascii="Times New Roman" w:hAnsi="Times New Roman"/>
              </w:rPr>
            </w:pPr>
            <w:r w:rsidRPr="00FF07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FF07EE">
              <w:rPr>
                <w:rFonts w:ascii="Times New Roman" w:hAnsi="Times New Roman"/>
              </w:rPr>
              <w:t>515</w:t>
            </w:r>
            <w:r>
              <w:rPr>
                <w:rFonts w:ascii="Times New Roman" w:hAnsi="Times New Roman"/>
              </w:rPr>
              <w:t xml:space="preserve"> </w:t>
            </w:r>
            <w:r w:rsidRPr="00FF07EE">
              <w:rPr>
                <w:rFonts w:ascii="Times New Roman" w:hAnsi="Times New Roman"/>
              </w:rPr>
              <w:t>151,52</w:t>
            </w:r>
          </w:p>
        </w:tc>
        <w:tc>
          <w:tcPr>
            <w:tcW w:w="1106" w:type="dxa"/>
            <w:vAlign w:val="center"/>
          </w:tcPr>
          <w:p w14:paraId="17786F08" w14:textId="18EB8DF6" w:rsidR="001662CA" w:rsidRPr="004606F7" w:rsidRDefault="00FF07EE" w:rsidP="00166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1 500 000</w:t>
            </w:r>
          </w:p>
        </w:tc>
        <w:tc>
          <w:tcPr>
            <w:tcW w:w="1134" w:type="dxa"/>
            <w:vAlign w:val="center"/>
          </w:tcPr>
          <w:p w14:paraId="02483D5B" w14:textId="726358AD" w:rsidR="001662CA" w:rsidRPr="005A3BE5" w:rsidRDefault="00FF07EE" w:rsidP="001662CA">
            <w:pPr>
              <w:rPr>
                <w:rFonts w:ascii="Times New Roman" w:hAnsi="Times New Roman"/>
              </w:rPr>
            </w:pPr>
            <w:r w:rsidRPr="00FF07EE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</w:t>
            </w:r>
            <w:r w:rsidRPr="00FF07EE">
              <w:rPr>
                <w:rFonts w:ascii="Times New Roman" w:hAnsi="Times New Roman"/>
              </w:rPr>
              <w:t>151,52</w:t>
            </w:r>
          </w:p>
        </w:tc>
        <w:tc>
          <w:tcPr>
            <w:tcW w:w="1275" w:type="dxa"/>
            <w:vAlign w:val="center"/>
          </w:tcPr>
          <w:p w14:paraId="28668F6C" w14:textId="45818B1D" w:rsidR="001662CA" w:rsidRPr="004606F7" w:rsidRDefault="001662CA" w:rsidP="001662CA">
            <w:pPr>
              <w:jc w:val="center"/>
              <w:rPr>
                <w:rFonts w:ascii="Times New Roman" w:hAnsi="Times New Roman"/>
              </w:rPr>
            </w:pPr>
            <w:r w:rsidRPr="004606F7">
              <w:rPr>
                <w:rFonts w:ascii="Times New Roman" w:hAnsi="Times New Roman"/>
              </w:rPr>
              <w:t>99%</w:t>
            </w:r>
          </w:p>
        </w:tc>
        <w:tc>
          <w:tcPr>
            <w:tcW w:w="4111" w:type="dxa"/>
          </w:tcPr>
          <w:p w14:paraId="0198E108" w14:textId="72A5284B" w:rsidR="001662CA" w:rsidRPr="004606F7" w:rsidRDefault="00A74456" w:rsidP="005A3BE5">
            <w:pPr>
              <w:rPr>
                <w:rFonts w:ascii="Times New Roman" w:hAnsi="Times New Roman"/>
              </w:rPr>
            </w:pPr>
            <w:r w:rsidRPr="00A74456">
              <w:rPr>
                <w:rFonts w:ascii="Times New Roman" w:hAnsi="Times New Roman"/>
              </w:rPr>
              <w:t xml:space="preserve"> </w:t>
            </w:r>
            <w:r w:rsidR="005A3BE5">
              <w:rPr>
                <w:rFonts w:ascii="Times New Roman" w:hAnsi="Times New Roman"/>
              </w:rPr>
              <w:t>В школьном дворе появится ещё одно облагороженное место, где, проводя спортивные мероприятия, мы будем бегать не по камням, а по удобному, безопасному, спортивному покрытию</w:t>
            </w:r>
          </w:p>
        </w:tc>
      </w:tr>
    </w:tbl>
    <w:p w14:paraId="7C60A48F" w14:textId="474089F7" w:rsidR="00B01067" w:rsidRPr="0041488B" w:rsidRDefault="00B01067" w:rsidP="00B0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1067" w:rsidRPr="0041488B" w:rsidSect="00B01067">
      <w:pgSz w:w="16838" w:h="11906" w:orient="landscape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EC7"/>
    <w:multiLevelType w:val="hybridMultilevel"/>
    <w:tmpl w:val="A16A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7252"/>
    <w:multiLevelType w:val="hybridMultilevel"/>
    <w:tmpl w:val="801879AC"/>
    <w:lvl w:ilvl="0" w:tplc="C754834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B817E49"/>
    <w:multiLevelType w:val="hybridMultilevel"/>
    <w:tmpl w:val="6116F086"/>
    <w:lvl w:ilvl="0" w:tplc="E79AAB6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4181063"/>
    <w:multiLevelType w:val="hybridMultilevel"/>
    <w:tmpl w:val="D01C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D"/>
    <w:rsid w:val="00006C98"/>
    <w:rsid w:val="00033923"/>
    <w:rsid w:val="000C074D"/>
    <w:rsid w:val="000D5421"/>
    <w:rsid w:val="00107C61"/>
    <w:rsid w:val="00120A52"/>
    <w:rsid w:val="00124EFD"/>
    <w:rsid w:val="001405D2"/>
    <w:rsid w:val="00141A11"/>
    <w:rsid w:val="001662CA"/>
    <w:rsid w:val="001669BB"/>
    <w:rsid w:val="00225BC0"/>
    <w:rsid w:val="00237482"/>
    <w:rsid w:val="00277D0C"/>
    <w:rsid w:val="00286135"/>
    <w:rsid w:val="0029454D"/>
    <w:rsid w:val="002A222F"/>
    <w:rsid w:val="002B2977"/>
    <w:rsid w:val="002B32BD"/>
    <w:rsid w:val="002D3BE0"/>
    <w:rsid w:val="002E2AD6"/>
    <w:rsid w:val="0034366B"/>
    <w:rsid w:val="00345EA8"/>
    <w:rsid w:val="00346FC7"/>
    <w:rsid w:val="00356D52"/>
    <w:rsid w:val="00395A21"/>
    <w:rsid w:val="003B3F8F"/>
    <w:rsid w:val="0041488B"/>
    <w:rsid w:val="00432A41"/>
    <w:rsid w:val="004A1DFC"/>
    <w:rsid w:val="004E48D7"/>
    <w:rsid w:val="00554F40"/>
    <w:rsid w:val="00577814"/>
    <w:rsid w:val="00580E83"/>
    <w:rsid w:val="005A3BE5"/>
    <w:rsid w:val="005D3B6D"/>
    <w:rsid w:val="005D4755"/>
    <w:rsid w:val="00642C19"/>
    <w:rsid w:val="0071068E"/>
    <w:rsid w:val="00796049"/>
    <w:rsid w:val="00840604"/>
    <w:rsid w:val="008C3FF4"/>
    <w:rsid w:val="009C5B20"/>
    <w:rsid w:val="00A3608F"/>
    <w:rsid w:val="00A74456"/>
    <w:rsid w:val="00AA2BC9"/>
    <w:rsid w:val="00AE4F9E"/>
    <w:rsid w:val="00B01067"/>
    <w:rsid w:val="00B12BF2"/>
    <w:rsid w:val="00B45541"/>
    <w:rsid w:val="00BE539B"/>
    <w:rsid w:val="00C115AF"/>
    <w:rsid w:val="00C50A0C"/>
    <w:rsid w:val="00C8689B"/>
    <w:rsid w:val="00CB7DE9"/>
    <w:rsid w:val="00D05C47"/>
    <w:rsid w:val="00D31C1F"/>
    <w:rsid w:val="00D3537D"/>
    <w:rsid w:val="00D42F06"/>
    <w:rsid w:val="00D82F6E"/>
    <w:rsid w:val="00D90E4D"/>
    <w:rsid w:val="00D91665"/>
    <w:rsid w:val="00DE003A"/>
    <w:rsid w:val="00DF022F"/>
    <w:rsid w:val="00E03DA9"/>
    <w:rsid w:val="00E123CD"/>
    <w:rsid w:val="00E45BBB"/>
    <w:rsid w:val="00E65928"/>
    <w:rsid w:val="00E721DD"/>
    <w:rsid w:val="00E86AF4"/>
    <w:rsid w:val="00EC6148"/>
    <w:rsid w:val="00F61202"/>
    <w:rsid w:val="00F64F22"/>
    <w:rsid w:val="00F64FE9"/>
    <w:rsid w:val="00F8448E"/>
    <w:rsid w:val="00F86134"/>
    <w:rsid w:val="00FC5681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158C"/>
  <w15:docId w15:val="{F8C426A1-9C03-4BCB-BB21-0CCA5AC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2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8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C9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64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character" w:styleId="a8">
    <w:name w:val="annotation reference"/>
    <w:basedOn w:val="a0"/>
    <w:uiPriority w:val="99"/>
    <w:semiHidden/>
    <w:unhideWhenUsed/>
    <w:rsid w:val="00D90E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0E4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0E4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E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0E4D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5A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20&amp;n=192498&amp;dst=1000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CF2B-C650-490C-999D-63C36A74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Терней Администрация</dc:creator>
  <cp:keywords/>
  <dc:description/>
  <cp:lastModifiedBy>User</cp:lastModifiedBy>
  <cp:revision>2</cp:revision>
  <cp:lastPrinted>2024-12-19T05:01:00Z</cp:lastPrinted>
  <dcterms:created xsi:type="dcterms:W3CDTF">2024-12-19T05:03:00Z</dcterms:created>
  <dcterms:modified xsi:type="dcterms:W3CDTF">2024-12-19T05:03:00Z</dcterms:modified>
</cp:coreProperties>
</file>