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8F1" w:rsidRPr="002778F1" w:rsidRDefault="002778F1" w:rsidP="002778F1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 w:rsidRPr="002778F1">
        <w:rPr>
          <w:rFonts w:ascii="Times New Roman" w:hAnsi="Times New Roman" w:cs="Times New Roman"/>
          <w:b w:val="0"/>
        </w:rPr>
        <w:t>Приложение</w:t>
      </w:r>
    </w:p>
    <w:p w:rsidR="002778F1" w:rsidRDefault="002778F1" w:rsidP="002778F1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к</w:t>
      </w:r>
      <w:r w:rsidRPr="002778F1">
        <w:rPr>
          <w:rFonts w:ascii="Times New Roman" w:hAnsi="Times New Roman" w:cs="Times New Roman"/>
          <w:b w:val="0"/>
        </w:rPr>
        <w:t xml:space="preserve"> муниципальной программе </w:t>
      </w:r>
      <w:r>
        <w:rPr>
          <w:rFonts w:ascii="Times New Roman" w:hAnsi="Times New Roman" w:cs="Times New Roman"/>
          <w:b w:val="0"/>
        </w:rPr>
        <w:t xml:space="preserve">«Противодействие </w:t>
      </w:r>
    </w:p>
    <w:p w:rsidR="002778F1" w:rsidRDefault="002778F1" w:rsidP="002778F1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коррупции в </w:t>
      </w:r>
      <w:proofErr w:type="spellStart"/>
      <w:r>
        <w:rPr>
          <w:rFonts w:ascii="Times New Roman" w:hAnsi="Times New Roman" w:cs="Times New Roman"/>
          <w:b w:val="0"/>
        </w:rPr>
        <w:t>Тернейском</w:t>
      </w:r>
      <w:proofErr w:type="spellEnd"/>
      <w:r>
        <w:rPr>
          <w:rFonts w:ascii="Times New Roman" w:hAnsi="Times New Roman" w:cs="Times New Roman"/>
          <w:b w:val="0"/>
        </w:rPr>
        <w:t xml:space="preserve"> муниципальном округе»</w:t>
      </w:r>
    </w:p>
    <w:p w:rsidR="002778F1" w:rsidRPr="002778F1" w:rsidRDefault="002778F1" w:rsidP="002778F1">
      <w:pPr>
        <w:pStyle w:val="ConsPlusTitle"/>
        <w:widowControl/>
        <w:jc w:val="right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</w:rPr>
        <w:t>на 2025-20230 годы</w:t>
      </w:r>
    </w:p>
    <w:p w:rsidR="002778F1" w:rsidRPr="002778F1" w:rsidRDefault="002778F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CB0F1D" w:rsidRPr="000630F7" w:rsidRDefault="00A91491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0630F7">
        <w:rPr>
          <w:rFonts w:ascii="Times New Roman" w:hAnsi="Times New Roman" w:cs="Times New Roman"/>
          <w:sz w:val="22"/>
          <w:szCs w:val="22"/>
        </w:rPr>
        <w:t xml:space="preserve">Программные мероприятия муниципальной программы </w:t>
      </w:r>
    </w:p>
    <w:p w:rsidR="00CB0F1D" w:rsidRPr="000630F7" w:rsidRDefault="00A91491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0630F7">
        <w:rPr>
          <w:rFonts w:ascii="Times New Roman" w:hAnsi="Times New Roman" w:cs="Times New Roman"/>
          <w:sz w:val="22"/>
          <w:szCs w:val="22"/>
        </w:rPr>
        <w:t xml:space="preserve">«Противодействие коррупции в </w:t>
      </w:r>
      <w:proofErr w:type="spellStart"/>
      <w:r w:rsidRPr="000630F7">
        <w:rPr>
          <w:rFonts w:ascii="Times New Roman" w:hAnsi="Times New Roman" w:cs="Times New Roman"/>
          <w:sz w:val="22"/>
          <w:szCs w:val="22"/>
        </w:rPr>
        <w:t>Тернейском</w:t>
      </w:r>
      <w:proofErr w:type="spellEnd"/>
      <w:r w:rsidRPr="000630F7">
        <w:rPr>
          <w:rFonts w:ascii="Times New Roman" w:hAnsi="Times New Roman" w:cs="Times New Roman"/>
          <w:sz w:val="22"/>
          <w:szCs w:val="22"/>
        </w:rPr>
        <w:t xml:space="preserve"> муниципальном округе» </w:t>
      </w:r>
    </w:p>
    <w:p w:rsidR="00CB0F1D" w:rsidRPr="000630F7" w:rsidRDefault="00A91491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0630F7">
        <w:rPr>
          <w:rFonts w:ascii="Times New Roman" w:hAnsi="Times New Roman" w:cs="Times New Roman"/>
          <w:sz w:val="22"/>
          <w:szCs w:val="22"/>
        </w:rPr>
        <w:t xml:space="preserve"> на 2025 - 2030 годы</w:t>
      </w:r>
    </w:p>
    <w:p w:rsidR="00CB0F1D" w:rsidRPr="000630F7" w:rsidRDefault="00CB0F1D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p w:rsidR="00CB0F1D" w:rsidRPr="000630F7" w:rsidRDefault="00CB0F1D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tbl>
      <w:tblPr>
        <w:tblW w:w="15644" w:type="dxa"/>
        <w:tblInd w:w="1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3169"/>
        <w:gridCol w:w="1424"/>
        <w:gridCol w:w="1127"/>
        <w:gridCol w:w="2817"/>
        <w:gridCol w:w="1061"/>
        <w:gridCol w:w="709"/>
        <w:gridCol w:w="708"/>
        <w:gridCol w:w="709"/>
        <w:gridCol w:w="708"/>
        <w:gridCol w:w="710"/>
        <w:gridCol w:w="709"/>
        <w:gridCol w:w="1227"/>
      </w:tblGrid>
      <w:tr w:rsidR="00CB0F1D" w:rsidRPr="000630F7" w:rsidTr="000630F7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2778F1">
            <w:pPr>
              <w:tabs>
                <w:tab w:val="left" w:pos="506"/>
              </w:tabs>
              <w:spacing w:after="0" w:line="240" w:lineRule="auto"/>
              <w:ind w:left="567" w:right="567" w:hanging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A91491" w:rsidRPr="000630F7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31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ind w:left="-283" w:hanging="57"/>
              <w:jc w:val="center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Ответственный исполнитель, соисполнители</w:t>
            </w:r>
          </w:p>
        </w:tc>
        <w:tc>
          <w:tcPr>
            <w:tcW w:w="1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Сроки реализации мероприятия</w:t>
            </w:r>
          </w:p>
        </w:tc>
        <w:tc>
          <w:tcPr>
            <w:tcW w:w="2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Ожидаемый результат </w:t>
            </w:r>
          </w:p>
        </w:tc>
        <w:tc>
          <w:tcPr>
            <w:tcW w:w="1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Объем финансового обеспечения (руб.)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Источник финансирования, получатели средств</w:t>
            </w:r>
          </w:p>
        </w:tc>
      </w:tr>
      <w:tr w:rsidR="00CB0F1D" w:rsidRPr="000630F7" w:rsidTr="000630F7"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0F1D" w:rsidRPr="000630F7" w:rsidTr="000630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13</w:t>
            </w:r>
          </w:p>
        </w:tc>
      </w:tr>
      <w:tr w:rsidR="00B64456" w:rsidRPr="000630F7" w:rsidTr="000630F7">
        <w:tc>
          <w:tcPr>
            <w:tcW w:w="1564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456" w:rsidRPr="000630F7" w:rsidRDefault="00B6445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1. Совершенствование правовых и организационных основ противодействия коррупции</w:t>
            </w:r>
          </w:p>
        </w:tc>
      </w:tr>
      <w:tr w:rsidR="00CB0F1D" w:rsidRPr="000630F7" w:rsidTr="000630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Формирование в рамках антикоррупционного мониторинга объективной оценки состояния работы по противодействию коррупции в </w:t>
            </w:r>
            <w:proofErr w:type="spellStart"/>
            <w:r w:rsidRPr="000630F7">
              <w:rPr>
                <w:rFonts w:ascii="Times New Roman" w:hAnsi="Times New Roman" w:cs="Times New Roman"/>
              </w:rPr>
              <w:t>Тернейском</w:t>
            </w:r>
            <w:proofErr w:type="spellEnd"/>
            <w:r w:rsidRPr="000630F7">
              <w:rPr>
                <w:rFonts w:ascii="Times New Roman" w:hAnsi="Times New Roman" w:cs="Times New Roman"/>
              </w:rPr>
              <w:t xml:space="preserve"> муниципальн</w:t>
            </w:r>
            <w:r w:rsidR="002778F1">
              <w:rPr>
                <w:rFonts w:ascii="Times New Roman" w:hAnsi="Times New Roman" w:cs="Times New Roman"/>
              </w:rPr>
              <w:t xml:space="preserve">ом округе и подготовка доклада </w:t>
            </w:r>
            <w:r w:rsidRPr="000630F7">
              <w:rPr>
                <w:rFonts w:ascii="Times New Roman" w:hAnsi="Times New Roman" w:cs="Times New Roman"/>
              </w:rPr>
              <w:t>для представления главе ТМО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 w:rsidP="002778F1">
            <w:pPr>
              <w:pStyle w:val="Default"/>
              <w:rPr>
                <w:sz w:val="22"/>
                <w:szCs w:val="22"/>
              </w:rPr>
            </w:pPr>
            <w:r w:rsidRPr="000630F7">
              <w:rPr>
                <w:sz w:val="22"/>
                <w:szCs w:val="22"/>
              </w:rPr>
              <w:t>МВК по противодействию коррупции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ежегодно, до 1 марта 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Доклад, представленный главе Тернейского муниципального округа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0F1D" w:rsidRPr="000630F7" w:rsidTr="000630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Разработка и принятие нормативных правовых актов Тернейского муниципального округа в сфере противодействия коррупции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 w:rsidP="002778F1">
            <w:pPr>
              <w:pStyle w:val="Default"/>
              <w:rPr>
                <w:color w:val="auto"/>
                <w:sz w:val="22"/>
                <w:szCs w:val="22"/>
              </w:rPr>
            </w:pPr>
            <w:r w:rsidRPr="000630F7">
              <w:rPr>
                <w:sz w:val="22"/>
                <w:szCs w:val="22"/>
              </w:rPr>
              <w:t xml:space="preserve">ПО, </w:t>
            </w:r>
            <w:proofErr w:type="spellStart"/>
            <w:proofErr w:type="gramStart"/>
            <w:r w:rsidRPr="000630F7">
              <w:rPr>
                <w:sz w:val="22"/>
                <w:szCs w:val="22"/>
              </w:rPr>
              <w:t>ООРМСиК</w:t>
            </w:r>
            <w:proofErr w:type="spellEnd"/>
            <w:r w:rsidRPr="000630F7">
              <w:rPr>
                <w:sz w:val="22"/>
                <w:szCs w:val="22"/>
              </w:rPr>
              <w:t xml:space="preserve">,   </w:t>
            </w:r>
            <w:proofErr w:type="gramEnd"/>
            <w:r w:rsidRPr="000630F7">
              <w:rPr>
                <w:sz w:val="22"/>
                <w:szCs w:val="22"/>
              </w:rPr>
              <w:t>Дума ТМО,  КСК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ежегодно, в течение планового периода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Количество разработанных и принятых нормативных правовых актов Тернейского муниципального округа в сфере противодействия коррупции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ind w:left="57" w:right="-283"/>
              <w:rPr>
                <w:rFonts w:ascii="Times New Roman" w:hAnsi="Times New Roman" w:cs="Times New Roman"/>
              </w:rPr>
            </w:pPr>
          </w:p>
        </w:tc>
      </w:tr>
      <w:tr w:rsidR="00CB0F1D" w:rsidRPr="000630F7" w:rsidTr="000630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Внесение изменений, дополнений в муниципальные правовые акты Тернейского </w:t>
            </w:r>
            <w:r w:rsidRPr="000630F7">
              <w:rPr>
                <w:rFonts w:ascii="Times New Roman" w:hAnsi="Times New Roman" w:cs="Times New Roman"/>
              </w:rPr>
              <w:lastRenderedPageBreak/>
              <w:t>муниципального округа по вопросам противодействия коррупции в соответствии с действующим законодательством о противодействии коррупции в Российской Федерации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0630F7">
              <w:rPr>
                <w:color w:val="auto"/>
                <w:sz w:val="22"/>
                <w:szCs w:val="22"/>
              </w:rPr>
              <w:lastRenderedPageBreak/>
              <w:t>ПО</w:t>
            </w:r>
          </w:p>
          <w:p w:rsidR="00CB0F1D" w:rsidRPr="000630F7" w:rsidRDefault="00A91491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proofErr w:type="spellStart"/>
            <w:r w:rsidRPr="000630F7">
              <w:rPr>
                <w:color w:val="auto"/>
                <w:sz w:val="22"/>
                <w:szCs w:val="22"/>
              </w:rPr>
              <w:t>ООРМСиК</w:t>
            </w:r>
            <w:proofErr w:type="spellEnd"/>
            <w:r w:rsidR="002778F1">
              <w:rPr>
                <w:color w:val="auto"/>
                <w:sz w:val="22"/>
                <w:szCs w:val="22"/>
              </w:rPr>
              <w:t>,</w:t>
            </w:r>
          </w:p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Дума ТМО </w:t>
            </w:r>
          </w:p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lastRenderedPageBreak/>
              <w:t>КСК</w:t>
            </w:r>
          </w:p>
          <w:p w:rsidR="00CB0F1D" w:rsidRPr="000630F7" w:rsidRDefault="00CB0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F1D" w:rsidRPr="000630F7" w:rsidRDefault="00CB0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lastRenderedPageBreak/>
              <w:t xml:space="preserve">ежегодно, в течение </w:t>
            </w:r>
            <w:r w:rsidRPr="000630F7">
              <w:rPr>
                <w:rFonts w:ascii="Times New Roman" w:hAnsi="Times New Roman" w:cs="Times New Roman"/>
              </w:rPr>
              <w:lastRenderedPageBreak/>
              <w:t>планового периода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lastRenderedPageBreak/>
              <w:t xml:space="preserve">Количество муниципальных правовых актов Тернейского </w:t>
            </w:r>
            <w:r w:rsidRPr="000630F7">
              <w:rPr>
                <w:rFonts w:ascii="Times New Roman" w:hAnsi="Times New Roman" w:cs="Times New Roman"/>
              </w:rPr>
              <w:lastRenderedPageBreak/>
              <w:t>муниципального округа по вопросам противодействия коррупции, в которые внесены изменения, дополнения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0F1D" w:rsidRPr="000630F7" w:rsidTr="000630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Проведение антикоррупционной экспертизы нормативных правовых актов и проектов нормативных правовых актов Тернейского муниципального округа. Устранение выявленных </w:t>
            </w:r>
            <w:proofErr w:type="spellStart"/>
            <w:r w:rsidRPr="000630F7">
              <w:rPr>
                <w:rFonts w:ascii="Times New Roman" w:hAnsi="Times New Roman" w:cs="Times New Roman"/>
              </w:rPr>
              <w:t>коррупциогенных</w:t>
            </w:r>
            <w:proofErr w:type="spellEnd"/>
            <w:r w:rsidRPr="000630F7">
              <w:rPr>
                <w:rFonts w:ascii="Times New Roman" w:hAnsi="Times New Roman" w:cs="Times New Roman"/>
              </w:rPr>
              <w:t xml:space="preserve"> факторов</w:t>
            </w:r>
          </w:p>
          <w:p w:rsidR="00CB0F1D" w:rsidRPr="000630F7" w:rsidRDefault="00CB0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ПО</w:t>
            </w:r>
            <w:r w:rsidR="002778F1">
              <w:rPr>
                <w:rFonts w:ascii="Times New Roman" w:hAnsi="Times New Roman" w:cs="Times New Roman"/>
              </w:rPr>
              <w:t>,</w:t>
            </w:r>
          </w:p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Дума ТМО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ежегодно, в течение планового периода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F1D" w:rsidRPr="000630F7" w:rsidRDefault="00A91491">
            <w:pPr>
              <w:pStyle w:val="af0"/>
              <w:numPr>
                <w:ilvl w:val="0"/>
                <w:numId w:val="1"/>
              </w:numPr>
              <w:spacing w:after="0" w:line="240" w:lineRule="auto"/>
              <w:ind w:left="77" w:firstLine="0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Количество нормативных правовых актов Тернейского муниципального </w:t>
            </w:r>
            <w:proofErr w:type="gramStart"/>
            <w:r w:rsidRPr="000630F7">
              <w:rPr>
                <w:rFonts w:ascii="Times New Roman" w:hAnsi="Times New Roman" w:cs="Times New Roman"/>
              </w:rPr>
              <w:t>округа,  в</w:t>
            </w:r>
            <w:proofErr w:type="gramEnd"/>
            <w:r w:rsidRPr="000630F7">
              <w:rPr>
                <w:rFonts w:ascii="Times New Roman" w:hAnsi="Times New Roman" w:cs="Times New Roman"/>
              </w:rPr>
              <w:t xml:space="preserve"> отношении которых проведена антикоррупционная экспертиза.</w:t>
            </w:r>
          </w:p>
          <w:p w:rsidR="00CB0F1D" w:rsidRPr="000630F7" w:rsidRDefault="00A91491">
            <w:pPr>
              <w:pStyle w:val="af0"/>
              <w:spacing w:after="0" w:line="240" w:lineRule="auto"/>
              <w:ind w:left="77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Количество исключенных </w:t>
            </w:r>
            <w:proofErr w:type="spellStart"/>
            <w:r w:rsidRPr="000630F7">
              <w:rPr>
                <w:rFonts w:ascii="Times New Roman" w:hAnsi="Times New Roman" w:cs="Times New Roman"/>
              </w:rPr>
              <w:t>коррупциогенных</w:t>
            </w:r>
            <w:proofErr w:type="spellEnd"/>
            <w:r w:rsidRPr="000630F7">
              <w:rPr>
                <w:rFonts w:ascii="Times New Roman" w:hAnsi="Times New Roman" w:cs="Times New Roman"/>
              </w:rPr>
              <w:t xml:space="preserve"> факторов, </w:t>
            </w:r>
            <w:proofErr w:type="gramStart"/>
            <w:r w:rsidRPr="000630F7">
              <w:rPr>
                <w:rFonts w:ascii="Times New Roman" w:hAnsi="Times New Roman" w:cs="Times New Roman"/>
              </w:rPr>
              <w:t>выявленных  в</w:t>
            </w:r>
            <w:proofErr w:type="gramEnd"/>
            <w:r w:rsidRPr="000630F7">
              <w:rPr>
                <w:rFonts w:ascii="Times New Roman" w:hAnsi="Times New Roman" w:cs="Times New Roman"/>
              </w:rPr>
              <w:t xml:space="preserve"> результате антикоррупционной экспертизы. </w:t>
            </w:r>
          </w:p>
          <w:p w:rsidR="00CB0F1D" w:rsidRPr="000630F7" w:rsidRDefault="00A91491">
            <w:pPr>
              <w:pStyle w:val="af0"/>
              <w:numPr>
                <w:ilvl w:val="0"/>
                <w:numId w:val="1"/>
              </w:numPr>
              <w:spacing w:after="0" w:line="240" w:lineRule="auto"/>
              <w:ind w:left="77" w:firstLine="0"/>
              <w:rPr>
                <w:rFonts w:ascii="Times New Roman" w:hAnsi="Times New Roman" w:cs="Times New Roman"/>
              </w:rPr>
            </w:pPr>
            <w:proofErr w:type="gramStart"/>
            <w:r w:rsidRPr="000630F7">
              <w:rPr>
                <w:rFonts w:ascii="Times New Roman" w:hAnsi="Times New Roman" w:cs="Times New Roman"/>
              </w:rPr>
              <w:t>Количество  проектов</w:t>
            </w:r>
            <w:proofErr w:type="gramEnd"/>
            <w:r w:rsidRPr="000630F7">
              <w:rPr>
                <w:rFonts w:ascii="Times New Roman" w:hAnsi="Times New Roman" w:cs="Times New Roman"/>
              </w:rPr>
              <w:t xml:space="preserve"> нормативных правовых актов Тернейского муниципального округа,  в отношении которых проведена антикоррупционная экспертиза.</w:t>
            </w:r>
          </w:p>
          <w:p w:rsidR="00CB0F1D" w:rsidRPr="000630F7" w:rsidRDefault="00A91491">
            <w:pPr>
              <w:pStyle w:val="af0"/>
              <w:spacing w:after="0" w:line="240" w:lineRule="auto"/>
              <w:ind w:left="77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Количество исключенных </w:t>
            </w:r>
            <w:proofErr w:type="spellStart"/>
            <w:r w:rsidRPr="000630F7">
              <w:rPr>
                <w:rFonts w:ascii="Times New Roman" w:hAnsi="Times New Roman" w:cs="Times New Roman"/>
              </w:rPr>
              <w:t>коррупциогенных</w:t>
            </w:r>
            <w:proofErr w:type="spellEnd"/>
            <w:r w:rsidRPr="000630F7">
              <w:rPr>
                <w:rFonts w:ascii="Times New Roman" w:hAnsi="Times New Roman" w:cs="Times New Roman"/>
              </w:rPr>
              <w:t xml:space="preserve"> факторов, </w:t>
            </w:r>
            <w:proofErr w:type="gramStart"/>
            <w:r w:rsidRPr="000630F7">
              <w:rPr>
                <w:rFonts w:ascii="Times New Roman" w:hAnsi="Times New Roman" w:cs="Times New Roman"/>
              </w:rPr>
              <w:t>выявленных  в</w:t>
            </w:r>
            <w:proofErr w:type="gramEnd"/>
            <w:r w:rsidRPr="000630F7">
              <w:rPr>
                <w:rFonts w:ascii="Times New Roman" w:hAnsi="Times New Roman" w:cs="Times New Roman"/>
              </w:rPr>
              <w:t xml:space="preserve"> результате антикоррупционной экспер</w:t>
            </w:r>
            <w:r w:rsidR="002778F1">
              <w:rPr>
                <w:rFonts w:ascii="Times New Roman" w:hAnsi="Times New Roman" w:cs="Times New Roman"/>
              </w:rPr>
              <w:t>т</w:t>
            </w:r>
            <w:r w:rsidRPr="000630F7">
              <w:rPr>
                <w:rFonts w:ascii="Times New Roman" w:hAnsi="Times New Roman" w:cs="Times New Roman"/>
              </w:rPr>
              <w:t xml:space="preserve">изы. 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0F1D" w:rsidRPr="000630F7" w:rsidTr="000630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1.5</w:t>
            </w:r>
            <w:r w:rsidR="008838A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Рассмотрение вопросов правоприменительной практики по результатам вступивших в законную силу решений судов о </w:t>
            </w:r>
            <w:r w:rsidRPr="000630F7">
              <w:rPr>
                <w:rFonts w:ascii="Times New Roman" w:hAnsi="Times New Roman" w:cs="Times New Roman"/>
              </w:rPr>
              <w:lastRenderedPageBreak/>
              <w:t>признании недействительными ненормативных правовых актов, незаконными решений и действий (бездействия) органов государственной власти, государственных органов, органов местного самоуправления и их должностных лиц в целях выработки и принятия мер по предупреждению и устранению причин выявленных нарушений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lastRenderedPageBreak/>
              <w:t>ПО</w:t>
            </w:r>
            <w:r w:rsidR="002778F1">
              <w:rPr>
                <w:rFonts w:ascii="Times New Roman" w:hAnsi="Times New Roman" w:cs="Times New Roman"/>
              </w:rPr>
              <w:t>,</w:t>
            </w:r>
          </w:p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Дума ТМО</w:t>
            </w:r>
            <w:r w:rsidR="002778F1">
              <w:rPr>
                <w:rFonts w:ascii="Times New Roman" w:hAnsi="Times New Roman" w:cs="Times New Roman"/>
              </w:rPr>
              <w:t>,</w:t>
            </w:r>
            <w:r w:rsidRPr="000630F7">
              <w:rPr>
                <w:rFonts w:ascii="Times New Roman" w:hAnsi="Times New Roman" w:cs="Times New Roman"/>
              </w:rPr>
              <w:t xml:space="preserve"> </w:t>
            </w:r>
          </w:p>
          <w:p w:rsidR="00A91491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МВК по противодейст</w:t>
            </w:r>
            <w:r w:rsidRPr="000630F7">
              <w:rPr>
                <w:rFonts w:ascii="Times New Roman" w:hAnsi="Times New Roman" w:cs="Times New Roman"/>
              </w:rPr>
              <w:lastRenderedPageBreak/>
              <w:t>вию коррупции</w:t>
            </w:r>
          </w:p>
          <w:p w:rsidR="00A91491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КСК</w:t>
            </w:r>
          </w:p>
          <w:p w:rsidR="00CB0F1D" w:rsidRPr="000630F7" w:rsidRDefault="00CB0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B644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lastRenderedPageBreak/>
              <w:t>н</w:t>
            </w:r>
            <w:r w:rsidR="00886B9B">
              <w:rPr>
                <w:rFonts w:ascii="Times New Roman" w:hAnsi="Times New Roman" w:cs="Times New Roman"/>
              </w:rPr>
              <w:t xml:space="preserve">е реже </w:t>
            </w:r>
            <w:proofErr w:type="gramStart"/>
            <w:r w:rsidR="00886B9B">
              <w:rPr>
                <w:rFonts w:ascii="Times New Roman" w:hAnsi="Times New Roman" w:cs="Times New Roman"/>
              </w:rPr>
              <w:t xml:space="preserve">одного </w:t>
            </w:r>
            <w:r w:rsidR="00A91491" w:rsidRPr="000630F7">
              <w:rPr>
                <w:rFonts w:ascii="Times New Roman" w:hAnsi="Times New Roman" w:cs="Times New Roman"/>
              </w:rPr>
              <w:t xml:space="preserve"> раза</w:t>
            </w:r>
            <w:proofErr w:type="gramEnd"/>
            <w:r w:rsidR="00A91491" w:rsidRPr="000630F7">
              <w:rPr>
                <w:rFonts w:ascii="Times New Roman" w:hAnsi="Times New Roman" w:cs="Times New Roman"/>
              </w:rPr>
              <w:t xml:space="preserve"> в квартал 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Количество проведенных мероприятий по </w:t>
            </w:r>
            <w:proofErr w:type="gramStart"/>
            <w:r w:rsidRPr="000630F7">
              <w:rPr>
                <w:rFonts w:ascii="Times New Roman" w:hAnsi="Times New Roman" w:cs="Times New Roman"/>
              </w:rPr>
              <w:t>рассмотрению  вопросов</w:t>
            </w:r>
            <w:proofErr w:type="gramEnd"/>
            <w:r w:rsidRPr="000630F7">
              <w:rPr>
                <w:rFonts w:ascii="Times New Roman" w:hAnsi="Times New Roman" w:cs="Times New Roman"/>
              </w:rPr>
              <w:t xml:space="preserve"> правоприменительной </w:t>
            </w:r>
            <w:r w:rsidRPr="000630F7">
              <w:rPr>
                <w:rFonts w:ascii="Times New Roman" w:hAnsi="Times New Roman" w:cs="Times New Roman"/>
              </w:rPr>
              <w:lastRenderedPageBreak/>
              <w:t xml:space="preserve">практики по результатам вступивших в законную силу решений судов о признании недействительными ненормативных правовых актов, незаконными решений и действий (бездействия) органов государственной власти, государственных органов, органов местного самоуправления и их должностных лиц в целях выработки и принятия мер по предупреждению и устранению причин выявленных нарушений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0F1D" w:rsidRPr="000630F7" w:rsidTr="000630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1.6</w:t>
            </w:r>
            <w:r w:rsidR="008838A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Организация проведения оценки коррупционных рисков, возникающих при реализации возложенных полномочий, и внесение изменений в перечни </w:t>
            </w:r>
            <w:proofErr w:type="spellStart"/>
            <w:r w:rsidRPr="000630F7">
              <w:rPr>
                <w:rFonts w:ascii="Times New Roman" w:hAnsi="Times New Roman" w:cs="Times New Roman"/>
              </w:rPr>
              <w:t>коррупционно</w:t>
            </w:r>
            <w:proofErr w:type="spellEnd"/>
            <w:r w:rsidRPr="000630F7">
              <w:rPr>
                <w:rFonts w:ascii="Times New Roman" w:hAnsi="Times New Roman" w:cs="Times New Roman"/>
              </w:rPr>
              <w:t>- опасных функций (при наличии)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630F7">
              <w:rPr>
                <w:rFonts w:ascii="Times New Roman" w:hAnsi="Times New Roman" w:cs="Times New Roman"/>
              </w:rPr>
              <w:t>ООРМСиК</w:t>
            </w:r>
            <w:proofErr w:type="spellEnd"/>
            <w:r w:rsidR="002778F1">
              <w:rPr>
                <w:rFonts w:ascii="Times New Roman" w:hAnsi="Times New Roman" w:cs="Times New Roman"/>
              </w:rPr>
              <w:t>,</w:t>
            </w:r>
          </w:p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Дума ТМО</w:t>
            </w:r>
            <w:r w:rsidR="002778F1">
              <w:rPr>
                <w:rFonts w:ascii="Times New Roman" w:hAnsi="Times New Roman" w:cs="Times New Roman"/>
              </w:rPr>
              <w:t>,</w:t>
            </w:r>
          </w:p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КСК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ежегодно, не позднее 1 октября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Проведение оценки коррупционных рисков, возникающих при реализации возложенных полномочий, и внесение изменений в перечни </w:t>
            </w:r>
            <w:proofErr w:type="spellStart"/>
            <w:r w:rsidRPr="000630F7">
              <w:rPr>
                <w:rFonts w:ascii="Times New Roman" w:hAnsi="Times New Roman" w:cs="Times New Roman"/>
              </w:rPr>
              <w:t>коррупционно</w:t>
            </w:r>
            <w:proofErr w:type="spellEnd"/>
            <w:r w:rsidRPr="000630F7">
              <w:rPr>
                <w:rFonts w:ascii="Times New Roman" w:hAnsi="Times New Roman" w:cs="Times New Roman"/>
              </w:rPr>
              <w:t xml:space="preserve"> опасных функций (при наличии)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0F1D" w:rsidRPr="000630F7" w:rsidTr="000630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1.7</w:t>
            </w:r>
            <w:r w:rsidR="008838A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Формирование перечня должностей  муниципальной  службы органах местного самоуправления, при поступлении на которые граждане и при замещении которых муниципальные служащие обязаны представлять справки о доходах, расходах, об имуществе и обязательствах имущественного характера </w:t>
            </w:r>
            <w:r w:rsidRPr="000630F7">
              <w:rPr>
                <w:rFonts w:ascii="Times New Roman" w:hAnsi="Times New Roman" w:cs="Times New Roman"/>
              </w:rPr>
              <w:lastRenderedPageBreak/>
              <w:t>всеми лицами, претендующими на замещение должностей или замещающими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супругов и несовершеннолетних детей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630F7">
              <w:rPr>
                <w:rFonts w:ascii="Times New Roman" w:hAnsi="Times New Roman" w:cs="Times New Roman"/>
              </w:rPr>
              <w:lastRenderedPageBreak/>
              <w:t>ООРМСиК</w:t>
            </w:r>
            <w:proofErr w:type="spellEnd"/>
            <w:r w:rsidR="002778F1">
              <w:rPr>
                <w:rFonts w:ascii="Times New Roman" w:hAnsi="Times New Roman" w:cs="Times New Roman"/>
              </w:rPr>
              <w:t>,</w:t>
            </w:r>
          </w:p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Дума ТМО</w:t>
            </w:r>
            <w:r w:rsidR="002778F1">
              <w:rPr>
                <w:rFonts w:ascii="Times New Roman" w:hAnsi="Times New Roman" w:cs="Times New Roman"/>
              </w:rPr>
              <w:t>,</w:t>
            </w:r>
          </w:p>
          <w:p w:rsidR="00CB0F1D" w:rsidRPr="000630F7" w:rsidRDefault="00A91491" w:rsidP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КСК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ежегодно, не позднее 15 декабря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Формирование перечня должностей  муниципальной  службы </w:t>
            </w:r>
            <w:r w:rsidR="002778F1">
              <w:rPr>
                <w:rFonts w:ascii="Times New Roman" w:hAnsi="Times New Roman" w:cs="Times New Roman"/>
              </w:rPr>
              <w:t xml:space="preserve">в </w:t>
            </w:r>
            <w:r w:rsidRPr="000630F7">
              <w:rPr>
                <w:rFonts w:ascii="Times New Roman" w:hAnsi="Times New Roman" w:cs="Times New Roman"/>
              </w:rPr>
              <w:t xml:space="preserve">органах местного самоуправления, при поступлении на которые граждане и при замещении которых муниципальные служащие обязаны представлять справки о доходах, расходах, об имуществе и обязательствах имущественного характера </w:t>
            </w:r>
            <w:r w:rsidRPr="000630F7">
              <w:rPr>
                <w:rFonts w:ascii="Times New Roman" w:hAnsi="Times New Roman" w:cs="Times New Roman"/>
              </w:rPr>
              <w:lastRenderedPageBreak/>
              <w:t>всеми лицами, претендующими на замещение должностей или замещающими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супругов и несовершеннолетних детей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64456" w:rsidRPr="000630F7" w:rsidTr="000630F7">
        <w:tc>
          <w:tcPr>
            <w:tcW w:w="1564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456" w:rsidRPr="000630F7" w:rsidRDefault="00B644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1.8. Обеспечение деятельности </w:t>
            </w:r>
            <w:proofErr w:type="gramStart"/>
            <w:r w:rsidRPr="000630F7">
              <w:rPr>
                <w:rFonts w:ascii="Times New Roman" w:hAnsi="Times New Roman" w:cs="Times New Roman"/>
              </w:rPr>
              <w:t>МВК  по</w:t>
            </w:r>
            <w:proofErr w:type="gramEnd"/>
            <w:r w:rsidRPr="000630F7">
              <w:rPr>
                <w:rFonts w:ascii="Times New Roman" w:hAnsi="Times New Roman" w:cs="Times New Roman"/>
              </w:rPr>
              <w:t xml:space="preserve"> противодействию коррупции  округа</w:t>
            </w:r>
          </w:p>
          <w:p w:rsidR="00B64456" w:rsidRPr="000630F7" w:rsidRDefault="00B644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0F1D" w:rsidRPr="000630F7" w:rsidTr="000630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1.8.1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Проведение заседаний </w:t>
            </w:r>
            <w:proofErr w:type="gramStart"/>
            <w:r w:rsidRPr="000630F7">
              <w:rPr>
                <w:rFonts w:ascii="Times New Roman" w:hAnsi="Times New Roman" w:cs="Times New Roman"/>
              </w:rPr>
              <w:t>МВК  по</w:t>
            </w:r>
            <w:proofErr w:type="gramEnd"/>
            <w:r w:rsidRPr="000630F7">
              <w:rPr>
                <w:rFonts w:ascii="Times New Roman" w:hAnsi="Times New Roman" w:cs="Times New Roman"/>
              </w:rPr>
              <w:t xml:space="preserve">  противодействию коррупции в соответствии с планом ее работы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ПО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не реже 1 раза в </w:t>
            </w:r>
            <w:proofErr w:type="gramStart"/>
            <w:r w:rsidRPr="000630F7">
              <w:rPr>
                <w:rFonts w:ascii="Times New Roman" w:hAnsi="Times New Roman" w:cs="Times New Roman"/>
              </w:rPr>
              <w:t>квартал,  в</w:t>
            </w:r>
            <w:proofErr w:type="gramEnd"/>
            <w:r w:rsidRPr="000630F7">
              <w:rPr>
                <w:rFonts w:ascii="Times New Roman" w:hAnsi="Times New Roman" w:cs="Times New Roman"/>
              </w:rPr>
              <w:t xml:space="preserve"> течение планового периода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0630F7">
              <w:rPr>
                <w:rFonts w:ascii="Times New Roman" w:hAnsi="Times New Roman" w:cs="Times New Roman"/>
              </w:rPr>
              <w:t>Количество  проведенных</w:t>
            </w:r>
            <w:proofErr w:type="gramEnd"/>
            <w:r w:rsidRPr="000630F7">
              <w:rPr>
                <w:rFonts w:ascii="Times New Roman" w:hAnsi="Times New Roman" w:cs="Times New Roman"/>
              </w:rPr>
              <w:t xml:space="preserve"> заседаний МВК по противодействию коррупции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630F7">
              <w:rPr>
                <w:rFonts w:ascii="Times New Roman" w:hAnsi="Times New Roman" w:cs="Times New Roman"/>
                <w:lang w:val="en-US"/>
              </w:rPr>
              <w:t>Без</w:t>
            </w:r>
            <w:proofErr w:type="spellEnd"/>
            <w:r w:rsidRPr="000630F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630F7">
              <w:rPr>
                <w:rFonts w:ascii="Times New Roman" w:hAnsi="Times New Roman" w:cs="Times New Roman"/>
                <w:lang w:val="en-US"/>
              </w:rPr>
              <w:t>финансирования</w:t>
            </w:r>
            <w:proofErr w:type="spellEnd"/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0F1D" w:rsidRPr="000630F7" w:rsidTr="000630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1.8.2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Обеспечение рассмотрения отчета о выполнении Программы противодействия коррупции в </w:t>
            </w:r>
            <w:proofErr w:type="spellStart"/>
            <w:r w:rsidRPr="000630F7">
              <w:rPr>
                <w:rFonts w:ascii="Times New Roman" w:hAnsi="Times New Roman" w:cs="Times New Roman"/>
              </w:rPr>
              <w:t>Тернейском</w:t>
            </w:r>
            <w:proofErr w:type="spellEnd"/>
            <w:r w:rsidRPr="000630F7">
              <w:rPr>
                <w:rFonts w:ascii="Times New Roman" w:hAnsi="Times New Roman" w:cs="Times New Roman"/>
              </w:rPr>
              <w:t xml:space="preserve"> муниципальном округе на 2025 - 2030 годы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ПО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ежегодно, не позднее 31 декабря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Рассмотрение отчета о выполнении Программы противодействия коррупции в </w:t>
            </w:r>
            <w:proofErr w:type="spellStart"/>
            <w:r w:rsidRPr="000630F7">
              <w:rPr>
                <w:rFonts w:ascii="Times New Roman" w:hAnsi="Times New Roman" w:cs="Times New Roman"/>
              </w:rPr>
              <w:t>Тернейском</w:t>
            </w:r>
            <w:proofErr w:type="spellEnd"/>
            <w:r w:rsidRPr="000630F7">
              <w:rPr>
                <w:rFonts w:ascii="Times New Roman" w:hAnsi="Times New Roman" w:cs="Times New Roman"/>
              </w:rPr>
              <w:t xml:space="preserve"> муниципальном округе на 2025 - 2030 годы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0F1D" w:rsidRPr="000630F7" w:rsidTr="000630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Организационно-методическое и информационно-консультативное обеспечение деятельности органов местного </w:t>
            </w:r>
            <w:r w:rsidRPr="000630F7">
              <w:rPr>
                <w:rFonts w:ascii="Times New Roman" w:hAnsi="Times New Roman" w:cs="Times New Roman"/>
              </w:rPr>
              <w:lastRenderedPageBreak/>
              <w:t xml:space="preserve">самоуправления Тернейского муниципального </w:t>
            </w:r>
            <w:proofErr w:type="gramStart"/>
            <w:r w:rsidRPr="000630F7">
              <w:rPr>
                <w:rFonts w:ascii="Times New Roman" w:hAnsi="Times New Roman" w:cs="Times New Roman"/>
              </w:rPr>
              <w:t>округа,  подведомственных</w:t>
            </w:r>
            <w:proofErr w:type="gramEnd"/>
            <w:r w:rsidRPr="000630F7">
              <w:rPr>
                <w:rFonts w:ascii="Times New Roman" w:hAnsi="Times New Roman" w:cs="Times New Roman"/>
              </w:rPr>
              <w:t xml:space="preserve">  организаций и учреждений  по вопросам противодействия коррупции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lastRenderedPageBreak/>
              <w:t xml:space="preserve">ПО </w:t>
            </w:r>
          </w:p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proofErr w:type="spellStart"/>
            <w:r w:rsidRPr="000630F7">
              <w:rPr>
                <w:rFonts w:ascii="Times New Roman" w:hAnsi="Times New Roman" w:cs="Times New Roman"/>
              </w:rPr>
              <w:t>ООРМСиК</w:t>
            </w:r>
            <w:proofErr w:type="spellEnd"/>
          </w:p>
          <w:p w:rsidR="00CB0F1D" w:rsidRPr="000630F7" w:rsidRDefault="00CB0F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ежегодно, в течение планового периода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Организационно-методическое и информационно-консультативное обеспечение деятельности </w:t>
            </w:r>
            <w:r w:rsidRPr="000630F7">
              <w:rPr>
                <w:rFonts w:ascii="Times New Roman" w:hAnsi="Times New Roman" w:cs="Times New Roman"/>
              </w:rPr>
              <w:lastRenderedPageBreak/>
              <w:t>органов местного самоуправления,</w:t>
            </w:r>
            <w:r w:rsidR="0079747F">
              <w:rPr>
                <w:rFonts w:ascii="Times New Roman" w:hAnsi="Times New Roman" w:cs="Times New Roman"/>
              </w:rPr>
              <w:t xml:space="preserve"> подведомственных муниципальных </w:t>
            </w:r>
            <w:proofErr w:type="gramStart"/>
            <w:r w:rsidRPr="000630F7">
              <w:rPr>
                <w:rFonts w:ascii="Times New Roman" w:hAnsi="Times New Roman" w:cs="Times New Roman"/>
              </w:rPr>
              <w:t>учреждений  по</w:t>
            </w:r>
            <w:proofErr w:type="gramEnd"/>
            <w:r w:rsidRPr="000630F7">
              <w:rPr>
                <w:rFonts w:ascii="Times New Roman" w:hAnsi="Times New Roman" w:cs="Times New Roman"/>
              </w:rPr>
              <w:t xml:space="preserve"> вопросам противодействия коррупции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0F1D" w:rsidRPr="000630F7" w:rsidTr="000630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1.10.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Проведение мониторинга организации деятельности по профилактике коррупционных правонарушений в органах местного самоуправления Тернейского муниципального </w:t>
            </w:r>
            <w:proofErr w:type="gramStart"/>
            <w:r w:rsidRPr="000630F7">
              <w:rPr>
                <w:rFonts w:ascii="Times New Roman" w:hAnsi="Times New Roman" w:cs="Times New Roman"/>
              </w:rPr>
              <w:t>округа,  подведомственных</w:t>
            </w:r>
            <w:proofErr w:type="gramEnd"/>
            <w:r w:rsidRPr="000630F7">
              <w:rPr>
                <w:rFonts w:ascii="Times New Roman" w:hAnsi="Times New Roman" w:cs="Times New Roman"/>
              </w:rPr>
              <w:t xml:space="preserve"> им организациях и учреждениях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МВК по противодействию коррупции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ежегодно, в течение планового периода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Проведение мониторинга организации деятельности по профилактике коррупционных правонарушений в органах местного самоуправления Тернейского муниципального </w:t>
            </w:r>
            <w:proofErr w:type="gramStart"/>
            <w:r w:rsidRPr="000630F7">
              <w:rPr>
                <w:rFonts w:ascii="Times New Roman" w:hAnsi="Times New Roman" w:cs="Times New Roman"/>
              </w:rPr>
              <w:t>округа,  подведомственных</w:t>
            </w:r>
            <w:proofErr w:type="gramEnd"/>
            <w:r w:rsidRPr="000630F7">
              <w:rPr>
                <w:rFonts w:ascii="Times New Roman" w:hAnsi="Times New Roman" w:cs="Times New Roman"/>
              </w:rPr>
              <w:t xml:space="preserve"> им организациях и учреждениях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0F1D" w:rsidRPr="000630F7" w:rsidTr="000630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1.11.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Проведение мониторинга участия лиц, </w:t>
            </w:r>
            <w:proofErr w:type="gramStart"/>
            <w:r w:rsidRPr="000630F7">
              <w:rPr>
                <w:rFonts w:ascii="Times New Roman" w:hAnsi="Times New Roman" w:cs="Times New Roman"/>
              </w:rPr>
              <w:t>замещающих  должности</w:t>
            </w:r>
            <w:proofErr w:type="gramEnd"/>
            <w:r w:rsidRPr="000630F7">
              <w:rPr>
                <w:rFonts w:ascii="Times New Roman" w:hAnsi="Times New Roman" w:cs="Times New Roman"/>
              </w:rPr>
              <w:t xml:space="preserve"> муниципальной службы, в управлении коммерческими и некоммерческими организациями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Кадровые подразделения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ежегодно, в течение планового периода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Проведение мониторинга участия лиц, </w:t>
            </w:r>
            <w:proofErr w:type="gramStart"/>
            <w:r w:rsidRPr="000630F7">
              <w:rPr>
                <w:rFonts w:ascii="Times New Roman" w:hAnsi="Times New Roman" w:cs="Times New Roman"/>
              </w:rPr>
              <w:t>замещающих  должности</w:t>
            </w:r>
            <w:proofErr w:type="gramEnd"/>
            <w:r w:rsidRPr="000630F7">
              <w:rPr>
                <w:rFonts w:ascii="Times New Roman" w:hAnsi="Times New Roman" w:cs="Times New Roman"/>
              </w:rPr>
              <w:t xml:space="preserve"> муниципальной службы, в управлении коммерческими и некоммерческими организациями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0F1D" w:rsidRPr="000630F7" w:rsidTr="000630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1.12.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proofErr w:type="gramStart"/>
            <w:r w:rsidRPr="000630F7">
              <w:rPr>
                <w:rFonts w:ascii="Times New Roman" w:hAnsi="Times New Roman" w:cs="Times New Roman"/>
              </w:rPr>
              <w:t>Содействие  комиссии</w:t>
            </w:r>
            <w:proofErr w:type="gramEnd"/>
            <w:r w:rsidRPr="000630F7">
              <w:rPr>
                <w:rFonts w:ascii="Times New Roman" w:hAnsi="Times New Roman" w:cs="Times New Roman"/>
              </w:rPr>
              <w:t xml:space="preserve"> по соблюдению требований к служебному поведению муниципальных служащих Тернейского муниципального округа,  и урегулированию конфликта интересов органам местного самоуправления Тернейского муниципального округа  в осуществлении мер по предупреждению коррупции </w:t>
            </w:r>
            <w:r w:rsidRPr="000630F7">
              <w:rPr>
                <w:rFonts w:ascii="Times New Roman" w:hAnsi="Times New Roman" w:cs="Times New Roman"/>
              </w:rPr>
              <w:lastRenderedPageBreak/>
              <w:t>путем рассмотрения представлений, внесенных в соответствии с пунктом 3.3 настоящих программных мероприятий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 w:rsidP="0079747F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lastRenderedPageBreak/>
              <w:t xml:space="preserve">Комиссия по соблюдению требований к служебному поведению муниципальных служащих </w:t>
            </w:r>
            <w:proofErr w:type="spellStart"/>
            <w:r w:rsidRPr="000630F7">
              <w:rPr>
                <w:rFonts w:ascii="Times New Roman" w:hAnsi="Times New Roman" w:cs="Times New Roman"/>
              </w:rPr>
              <w:t>Те</w:t>
            </w:r>
            <w:r w:rsidR="0079747F">
              <w:rPr>
                <w:rFonts w:ascii="Times New Roman" w:hAnsi="Times New Roman" w:cs="Times New Roman"/>
              </w:rPr>
              <w:t>рнейского</w:t>
            </w:r>
            <w:proofErr w:type="spellEnd"/>
            <w:r w:rsidR="0079747F">
              <w:rPr>
                <w:rFonts w:ascii="Times New Roman" w:hAnsi="Times New Roman" w:cs="Times New Roman"/>
              </w:rPr>
              <w:t xml:space="preserve"> муниципального округа,</w:t>
            </w:r>
            <w:r w:rsidRPr="000630F7">
              <w:rPr>
                <w:rFonts w:ascii="Times New Roman" w:hAnsi="Times New Roman" w:cs="Times New Roman"/>
              </w:rPr>
              <w:t xml:space="preserve"> и урегулирован</w:t>
            </w:r>
            <w:r w:rsidRPr="000630F7">
              <w:rPr>
                <w:rFonts w:ascii="Times New Roman" w:hAnsi="Times New Roman" w:cs="Times New Roman"/>
              </w:rPr>
              <w:lastRenderedPageBreak/>
              <w:t>ию конфликта интересов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lastRenderedPageBreak/>
              <w:t>ежегодно, в течение планового периода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0630F7">
              <w:rPr>
                <w:rFonts w:ascii="Times New Roman" w:hAnsi="Times New Roman" w:cs="Times New Roman"/>
              </w:rPr>
              <w:t>Содействие  комиссии</w:t>
            </w:r>
            <w:proofErr w:type="gramEnd"/>
            <w:r w:rsidRPr="000630F7">
              <w:rPr>
                <w:rFonts w:ascii="Times New Roman" w:hAnsi="Times New Roman" w:cs="Times New Roman"/>
              </w:rPr>
              <w:t xml:space="preserve"> по соблюдению требований к служебному поведению муниципальных служащих Тернейского муниципального округа,  и урегулированию конфликта интересов органам местного самоуправления Тернейского муниципального округа  в осуществлении мер по </w:t>
            </w:r>
            <w:r w:rsidRPr="000630F7">
              <w:rPr>
                <w:rFonts w:ascii="Times New Roman" w:hAnsi="Times New Roman" w:cs="Times New Roman"/>
              </w:rPr>
              <w:lastRenderedPageBreak/>
              <w:t>предупреждению коррупции путем рассмотрения представлений, внесенных в соответствии с пунктом 3.3 настоящего плана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0F1D" w:rsidRPr="000630F7" w:rsidTr="000630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7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2. Повышение качества и эффективности деятельности, направленной на предупреждение коррупционных правонарушений среди должностных лиц органов местного самоуправления Тернейского муниципального округа, подведомственных им организаций и учреждений </w:t>
            </w:r>
          </w:p>
        </w:tc>
      </w:tr>
      <w:tr w:rsidR="00CB0F1D" w:rsidRPr="000630F7" w:rsidTr="000630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8838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91491" w:rsidRPr="000630F7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Проведение анализа сведений (в части, касающейся профилактики коррупционных правонарушений), представленных претендентами на должности в органах местного самоуправления </w:t>
            </w:r>
            <w:proofErr w:type="spellStart"/>
            <w:r w:rsidRPr="000630F7">
              <w:rPr>
                <w:rFonts w:ascii="Times New Roman" w:hAnsi="Times New Roman" w:cs="Times New Roman"/>
              </w:rPr>
              <w:t>Тернейского</w:t>
            </w:r>
            <w:proofErr w:type="spellEnd"/>
            <w:r w:rsidRPr="000630F7">
              <w:rPr>
                <w:rFonts w:ascii="Times New Roman" w:hAnsi="Times New Roman" w:cs="Times New Roman"/>
              </w:rPr>
              <w:t xml:space="preserve"> муниципального округа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B64456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К</w:t>
            </w:r>
            <w:r w:rsidR="00A91491" w:rsidRPr="000630F7">
              <w:rPr>
                <w:rFonts w:ascii="Times New Roman" w:hAnsi="Times New Roman" w:cs="Times New Roman"/>
              </w:rPr>
              <w:t>адровые подразделения</w:t>
            </w:r>
          </w:p>
          <w:p w:rsidR="00CB0F1D" w:rsidRPr="000630F7" w:rsidRDefault="00CB0F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ежегодно, в течение планового периода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Проведение анализа сведений (в части, касающейся профилактики коррупционных правонарушений), представленных претендентами на должности в органах местного самоуправления Тернейского муниципального округа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0F1D" w:rsidRPr="000630F7" w:rsidTr="0079747F">
        <w:trPr>
          <w:trHeight w:val="108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Обеспечение использования специального программного обеспечения "Справки БК" при заполнении справок о доходах, расходах, об имуществе и обязательствах имущественного характера всеми лицами, претендующими на замещение должностей или замещающими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а также о доходах, расходах, об </w:t>
            </w:r>
            <w:r w:rsidRPr="000630F7">
              <w:rPr>
                <w:rFonts w:ascii="Times New Roman" w:hAnsi="Times New Roman" w:cs="Times New Roman"/>
              </w:rPr>
              <w:lastRenderedPageBreak/>
              <w:t>имуществе и обязательствах имущественного характера своих супругов и несовершеннолетних детей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lastRenderedPageBreak/>
              <w:t>Кадровые подразделения</w:t>
            </w:r>
            <w:r w:rsidR="0079747F">
              <w:rPr>
                <w:rFonts w:ascii="Times New Roman" w:hAnsi="Times New Roman" w:cs="Times New Roman"/>
              </w:rPr>
              <w:t>.</w:t>
            </w:r>
          </w:p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УО </w:t>
            </w:r>
          </w:p>
          <w:p w:rsidR="00CB0F1D" w:rsidRPr="000630F7" w:rsidRDefault="00CB0F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ежегодно, в течение планового периода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Использование  специального программного обеспечения "Справки БК" при заполнении справок о доходах, расходах, об имуществе и обязательствах имущественного характера всеми лицами, претендующими на замещение должностей или замещающими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а также о доходах, расходах, об имуществе и </w:t>
            </w:r>
            <w:r w:rsidRPr="000630F7">
              <w:rPr>
                <w:rFonts w:ascii="Times New Roman" w:hAnsi="Times New Roman" w:cs="Times New Roman"/>
              </w:rPr>
              <w:lastRenderedPageBreak/>
              <w:t>обязательствах имущественного характера своих супругов и несовершеннолетних детей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0F1D" w:rsidRPr="000630F7" w:rsidTr="000630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2.3</w:t>
            </w:r>
            <w:r w:rsidR="008838A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Осуществление анализа сведений о доходах, расходах, об имуществе и обязательствах имущественного характера, представляемых лицами, замещающими должности, осуществление полномочий по которым влечет за собой обязанность представления указанных сведений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B64456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К</w:t>
            </w:r>
            <w:r w:rsidR="00A91491" w:rsidRPr="000630F7">
              <w:rPr>
                <w:rFonts w:ascii="Times New Roman" w:hAnsi="Times New Roman" w:cs="Times New Roman"/>
              </w:rPr>
              <w:t>адровые подразделения</w:t>
            </w:r>
            <w:r w:rsidR="0079747F">
              <w:rPr>
                <w:rFonts w:ascii="Times New Roman" w:hAnsi="Times New Roman" w:cs="Times New Roman"/>
              </w:rPr>
              <w:t>,</w:t>
            </w:r>
          </w:p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УО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ежегодно, в течение планового периода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Осуществление анализа сведений о доходах, расходах, об имуществе и обязательствах имущественного характера, представляемых лицами, замещающими должности, осуществление полномочий по которым влечет за собой обязанность представления указанных сведений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0F1D" w:rsidRPr="000630F7" w:rsidTr="000630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Организация и проведение в порядке, предусмотренном действующим законодательством, проверок соблюдения ограничений, запретов, требований, установленных в целях противодействия коррупции муниципальными служащими, руководителями подведомственных организаций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B64456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К</w:t>
            </w:r>
            <w:r w:rsidR="00A91491" w:rsidRPr="000630F7">
              <w:rPr>
                <w:rFonts w:ascii="Times New Roman" w:hAnsi="Times New Roman" w:cs="Times New Roman"/>
              </w:rPr>
              <w:t>адровые подразделения</w:t>
            </w:r>
            <w:r w:rsidR="0079747F">
              <w:rPr>
                <w:rFonts w:ascii="Times New Roman" w:hAnsi="Times New Roman" w:cs="Times New Roman"/>
              </w:rPr>
              <w:t>,</w:t>
            </w:r>
            <w:r w:rsidR="00A91491" w:rsidRPr="000630F7">
              <w:rPr>
                <w:rFonts w:ascii="Times New Roman" w:hAnsi="Times New Roman" w:cs="Times New Roman"/>
              </w:rPr>
              <w:t xml:space="preserve"> </w:t>
            </w:r>
          </w:p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УО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ежегодно, в течение планового периода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Проведение в порядке, предусмотренном действующим законодательством, проверок соблюдения ограничений, запретов, требований, установленных в целях противодействия коррупции муниципальными служащими, руководителями подведомственных организаций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0F1D" w:rsidRPr="000630F7" w:rsidTr="000630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2.5</w:t>
            </w:r>
            <w:r w:rsidR="008838A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Организация и осуществление в порядке, предусмотренном действующим законодательством, контроля за соответствием расходов лиц, замещающих </w:t>
            </w:r>
            <w:proofErr w:type="gramStart"/>
            <w:r w:rsidRPr="000630F7">
              <w:rPr>
                <w:rFonts w:ascii="Times New Roman" w:hAnsi="Times New Roman" w:cs="Times New Roman"/>
              </w:rPr>
              <w:t>должности</w:t>
            </w:r>
            <w:proofErr w:type="gramEnd"/>
            <w:r w:rsidRPr="000630F7">
              <w:rPr>
                <w:rFonts w:ascii="Times New Roman" w:hAnsi="Times New Roman" w:cs="Times New Roman"/>
              </w:rPr>
              <w:t xml:space="preserve"> в отношении которых предусмотрена обязанность </w:t>
            </w:r>
            <w:r w:rsidRPr="000630F7">
              <w:rPr>
                <w:rFonts w:ascii="Times New Roman" w:hAnsi="Times New Roman" w:cs="Times New Roman"/>
              </w:rPr>
              <w:lastRenderedPageBreak/>
              <w:t>представления сведений о своих расходах, а также о расходах своих супруги (супруга) и несовершеннолетних детей, их доходам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B64456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lastRenderedPageBreak/>
              <w:t>К</w:t>
            </w:r>
            <w:r w:rsidR="00A91491" w:rsidRPr="000630F7">
              <w:rPr>
                <w:rFonts w:ascii="Times New Roman" w:hAnsi="Times New Roman" w:cs="Times New Roman"/>
              </w:rPr>
              <w:t>адровые подразделения</w:t>
            </w:r>
            <w:r w:rsidR="0079747F">
              <w:rPr>
                <w:rFonts w:ascii="Times New Roman" w:hAnsi="Times New Roman" w:cs="Times New Roman"/>
              </w:rPr>
              <w:t>,</w:t>
            </w:r>
            <w:r w:rsidR="00A91491" w:rsidRPr="000630F7">
              <w:rPr>
                <w:rFonts w:ascii="Times New Roman" w:hAnsi="Times New Roman" w:cs="Times New Roman"/>
              </w:rPr>
              <w:t xml:space="preserve">  </w:t>
            </w:r>
          </w:p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УО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ежегодно, в течение планового периода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Осуществление в порядке, предусмотренном действующим законодательством, контроля за соответствием расходов лиц, замещающих </w:t>
            </w:r>
            <w:proofErr w:type="gramStart"/>
            <w:r w:rsidRPr="000630F7">
              <w:rPr>
                <w:rFonts w:ascii="Times New Roman" w:hAnsi="Times New Roman" w:cs="Times New Roman"/>
              </w:rPr>
              <w:t>должности</w:t>
            </w:r>
            <w:proofErr w:type="gramEnd"/>
            <w:r w:rsidRPr="000630F7">
              <w:rPr>
                <w:rFonts w:ascii="Times New Roman" w:hAnsi="Times New Roman" w:cs="Times New Roman"/>
              </w:rPr>
              <w:t xml:space="preserve"> в отношении которых предусмотрена </w:t>
            </w:r>
            <w:r w:rsidRPr="000630F7">
              <w:rPr>
                <w:rFonts w:ascii="Times New Roman" w:hAnsi="Times New Roman" w:cs="Times New Roman"/>
              </w:rPr>
              <w:lastRenderedPageBreak/>
              <w:t>обязанность представления сведений о своих расходах, а также о расходах своих супруги (супруга) и несовершеннолетних детей, их доходам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0F1D" w:rsidRPr="000630F7" w:rsidTr="000630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2.6</w:t>
            </w:r>
            <w:r w:rsidR="008838A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Проведение анализа исполнения гражданами, замещавшими должности муниципальной службы, включенные в перечни, установленные нормативными правовыми актами Тернейского муниципального округа обязанностей, предусмотренных статьей 12 Федерального закона от 25 декабря 2008 года N 273-ФЗ "О противодействии коррупции". Информирование органов прокуратуры при выявлении нарушений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B644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К</w:t>
            </w:r>
            <w:r w:rsidR="00A91491" w:rsidRPr="000630F7">
              <w:rPr>
                <w:rFonts w:ascii="Times New Roman" w:hAnsi="Times New Roman" w:cs="Times New Roman"/>
              </w:rPr>
              <w:t xml:space="preserve">адровые подразделения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ежегодно, в течение планового периода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0630F7">
              <w:rPr>
                <w:rFonts w:ascii="Times New Roman" w:hAnsi="Times New Roman" w:cs="Times New Roman"/>
              </w:rPr>
              <w:t>Осуществление  анализа</w:t>
            </w:r>
            <w:proofErr w:type="gramEnd"/>
            <w:r w:rsidRPr="000630F7">
              <w:rPr>
                <w:rFonts w:ascii="Times New Roman" w:hAnsi="Times New Roman" w:cs="Times New Roman"/>
              </w:rPr>
              <w:t xml:space="preserve"> исполнения гражданами, замещавшими должности муниципальной службы, включенные в перечни, установленные нормативными правовыми актами Тернейского муниципального округа обязанностей, предусмотренных статьей 12 Федерального закона от 25 декабря 2008 года N 273-ФЗ "О противодействии коррупции". Информирование органов прокуратуры при выявлении нарушений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630F7" w:rsidRPr="000630F7" w:rsidTr="000630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0F7" w:rsidRPr="000630F7" w:rsidRDefault="00063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7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0F7" w:rsidRPr="000630F7" w:rsidRDefault="000630F7" w:rsidP="000630F7">
            <w:pPr>
              <w:pStyle w:val="af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Повышение эффективности ведомственной деятельности в сфере противодействия коррупции</w:t>
            </w:r>
          </w:p>
        </w:tc>
      </w:tr>
      <w:tr w:rsidR="00CB0F1D" w:rsidRPr="000630F7" w:rsidTr="000630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Разработка, принятие либо внесение изменений в ведомственные планы противодействия коррупции, муниципальную программу «Противодействие коррупции в </w:t>
            </w:r>
            <w:proofErr w:type="spellStart"/>
            <w:r w:rsidRPr="000630F7">
              <w:rPr>
                <w:rFonts w:ascii="Times New Roman" w:hAnsi="Times New Roman" w:cs="Times New Roman"/>
              </w:rPr>
              <w:t>Тернейском</w:t>
            </w:r>
            <w:proofErr w:type="spellEnd"/>
            <w:r w:rsidRPr="000630F7">
              <w:rPr>
                <w:rFonts w:ascii="Times New Roman" w:hAnsi="Times New Roman" w:cs="Times New Roman"/>
              </w:rPr>
              <w:t xml:space="preserve"> муниципальном округе» на 2025 - 2030 годы с учетом мероприятий Национального плана противодействия коррупции на 2021 - 2024 годы, а также </w:t>
            </w:r>
            <w:r w:rsidRPr="000630F7">
              <w:rPr>
                <w:rFonts w:ascii="Times New Roman" w:hAnsi="Times New Roman" w:cs="Times New Roman"/>
              </w:rPr>
              <w:lastRenderedPageBreak/>
              <w:t xml:space="preserve">специфики </w:t>
            </w:r>
            <w:proofErr w:type="gramStart"/>
            <w:r w:rsidRPr="000630F7">
              <w:rPr>
                <w:rFonts w:ascii="Times New Roman" w:hAnsi="Times New Roman" w:cs="Times New Roman"/>
              </w:rPr>
              <w:t>деятельности  органов</w:t>
            </w:r>
            <w:proofErr w:type="gramEnd"/>
            <w:r w:rsidRPr="000630F7">
              <w:rPr>
                <w:rFonts w:ascii="Times New Roman" w:hAnsi="Times New Roman" w:cs="Times New Roman"/>
              </w:rPr>
              <w:t xml:space="preserve"> местного самоуправления Тернейского муниципального округа, подведомственных организаций и предприятий</w:t>
            </w:r>
          </w:p>
          <w:p w:rsidR="00CB0F1D" w:rsidRPr="000630F7" w:rsidRDefault="00CB0F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proofErr w:type="gramStart"/>
            <w:r w:rsidRPr="000630F7">
              <w:rPr>
                <w:rFonts w:ascii="Times New Roman" w:hAnsi="Times New Roman" w:cs="Times New Roman"/>
              </w:rPr>
              <w:lastRenderedPageBreak/>
              <w:t>ПО</w:t>
            </w:r>
            <w:r w:rsidR="0079747F">
              <w:rPr>
                <w:rFonts w:ascii="Times New Roman" w:hAnsi="Times New Roman" w:cs="Times New Roman"/>
              </w:rPr>
              <w:t>,</w:t>
            </w:r>
            <w:r w:rsidRPr="000630F7">
              <w:rPr>
                <w:rFonts w:ascii="Times New Roman" w:hAnsi="Times New Roman" w:cs="Times New Roman"/>
              </w:rPr>
              <w:t xml:space="preserve">   </w:t>
            </w:r>
            <w:proofErr w:type="gramEnd"/>
            <w:r w:rsidRPr="000630F7">
              <w:rPr>
                <w:rFonts w:ascii="Times New Roman" w:hAnsi="Times New Roman" w:cs="Times New Roman"/>
              </w:rPr>
              <w:t xml:space="preserve">                         </w:t>
            </w:r>
            <w:proofErr w:type="spellStart"/>
            <w:r w:rsidRPr="000630F7">
              <w:rPr>
                <w:rFonts w:ascii="Times New Roman" w:hAnsi="Times New Roman" w:cs="Times New Roman"/>
              </w:rPr>
              <w:t>ООРМСиК</w:t>
            </w:r>
            <w:proofErr w:type="spellEnd"/>
            <w:r w:rsidR="0079747F">
              <w:rPr>
                <w:rFonts w:ascii="Times New Roman" w:hAnsi="Times New Roman" w:cs="Times New Roman"/>
              </w:rPr>
              <w:t>,</w:t>
            </w:r>
            <w:r w:rsidRPr="000630F7">
              <w:rPr>
                <w:rFonts w:ascii="Times New Roman" w:hAnsi="Times New Roman" w:cs="Times New Roman"/>
              </w:rPr>
              <w:t xml:space="preserve">                  Дума ТМО</w:t>
            </w:r>
            <w:r w:rsidR="0079747F">
              <w:rPr>
                <w:rFonts w:ascii="Times New Roman" w:hAnsi="Times New Roman" w:cs="Times New Roman"/>
              </w:rPr>
              <w:t>,</w:t>
            </w:r>
            <w:r w:rsidRPr="000630F7">
              <w:rPr>
                <w:rFonts w:ascii="Times New Roman" w:hAnsi="Times New Roman" w:cs="Times New Roman"/>
              </w:rPr>
              <w:t xml:space="preserve">                  КСК</w:t>
            </w:r>
            <w:r w:rsidR="0079747F">
              <w:rPr>
                <w:rFonts w:ascii="Times New Roman" w:hAnsi="Times New Roman" w:cs="Times New Roman"/>
              </w:rPr>
              <w:t>,</w:t>
            </w:r>
            <w:r w:rsidRPr="000630F7">
              <w:rPr>
                <w:rFonts w:ascii="Times New Roman" w:hAnsi="Times New Roman" w:cs="Times New Roman"/>
              </w:rPr>
              <w:t xml:space="preserve"> </w:t>
            </w:r>
          </w:p>
          <w:p w:rsidR="00CB0F1D" w:rsidRPr="000630F7" w:rsidRDefault="00B64456">
            <w:pPr>
              <w:rPr>
                <w:rFonts w:ascii="Times New Roman" w:hAnsi="Times New Roman" w:cs="Times New Roman"/>
              </w:rPr>
            </w:pPr>
            <w:proofErr w:type="spellStart"/>
            <w:r w:rsidRPr="000630F7">
              <w:rPr>
                <w:rFonts w:ascii="Times New Roman" w:hAnsi="Times New Roman" w:cs="Times New Roman"/>
              </w:rPr>
              <w:t>Подведомcтвен</w:t>
            </w:r>
            <w:r w:rsidR="00A91491" w:rsidRPr="000630F7">
              <w:rPr>
                <w:rFonts w:ascii="Times New Roman" w:hAnsi="Times New Roman" w:cs="Times New Roman"/>
              </w:rPr>
              <w:t>ные</w:t>
            </w:r>
            <w:proofErr w:type="spellEnd"/>
            <w:r w:rsidR="00A91491" w:rsidRPr="000630F7">
              <w:rPr>
                <w:rFonts w:ascii="Times New Roman" w:hAnsi="Times New Roman" w:cs="Times New Roman"/>
              </w:rPr>
              <w:t xml:space="preserve"> организации и учреждения </w:t>
            </w:r>
          </w:p>
          <w:p w:rsidR="00CB0F1D" w:rsidRPr="000630F7" w:rsidRDefault="00CB0F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ежегодно, в течение планового периода 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Разработка, принятие либо внесение изменений в ведомственные планы противодействия коррупции, муниципальную программу «Противодействие коррупции в </w:t>
            </w:r>
            <w:proofErr w:type="spellStart"/>
            <w:r w:rsidRPr="000630F7">
              <w:rPr>
                <w:rFonts w:ascii="Times New Roman" w:hAnsi="Times New Roman" w:cs="Times New Roman"/>
              </w:rPr>
              <w:t>Тернейском</w:t>
            </w:r>
            <w:proofErr w:type="spellEnd"/>
            <w:r w:rsidRPr="000630F7">
              <w:rPr>
                <w:rFonts w:ascii="Times New Roman" w:hAnsi="Times New Roman" w:cs="Times New Roman"/>
              </w:rPr>
              <w:t xml:space="preserve"> муниципальном округе» на 2025 - 2030 годы с учетом мероприятий Национального плана </w:t>
            </w:r>
            <w:r w:rsidRPr="000630F7">
              <w:rPr>
                <w:rFonts w:ascii="Times New Roman" w:hAnsi="Times New Roman" w:cs="Times New Roman"/>
              </w:rPr>
              <w:lastRenderedPageBreak/>
              <w:t xml:space="preserve">противодействия коррупции на 2021 - 2024 годы, а также специфики </w:t>
            </w:r>
            <w:proofErr w:type="gramStart"/>
            <w:r w:rsidRPr="000630F7">
              <w:rPr>
                <w:rFonts w:ascii="Times New Roman" w:hAnsi="Times New Roman" w:cs="Times New Roman"/>
              </w:rPr>
              <w:t>деятельности  органов</w:t>
            </w:r>
            <w:proofErr w:type="gramEnd"/>
            <w:r w:rsidRPr="000630F7">
              <w:rPr>
                <w:rFonts w:ascii="Times New Roman" w:hAnsi="Times New Roman" w:cs="Times New Roman"/>
              </w:rPr>
              <w:t xml:space="preserve"> местного самоуправления Тернейского муниципального округа, подведомственных организаций и предприятий</w:t>
            </w:r>
          </w:p>
          <w:p w:rsidR="00CB0F1D" w:rsidRPr="000630F7" w:rsidRDefault="00CB0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0F1D" w:rsidRPr="000630F7" w:rsidTr="000630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Оценка коррупционных рисков, возникающих при реализации функций, и мониторинг исполнения должностных обязанностей муниципальными служащими, деятельность которых связана с коррупционными рисками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B64456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К</w:t>
            </w:r>
            <w:r w:rsidR="00A91491" w:rsidRPr="000630F7">
              <w:rPr>
                <w:rFonts w:ascii="Times New Roman" w:hAnsi="Times New Roman" w:cs="Times New Roman"/>
              </w:rPr>
              <w:t>адровые подразделения</w:t>
            </w:r>
            <w:r w:rsidR="0079747F">
              <w:rPr>
                <w:rFonts w:ascii="Times New Roman" w:hAnsi="Times New Roman" w:cs="Times New Roman"/>
              </w:rPr>
              <w:t>,</w:t>
            </w:r>
            <w:r w:rsidR="00A91491" w:rsidRPr="000630F7">
              <w:rPr>
                <w:rFonts w:ascii="Times New Roman" w:hAnsi="Times New Roman" w:cs="Times New Roman"/>
              </w:rPr>
              <w:t xml:space="preserve"> </w:t>
            </w:r>
          </w:p>
          <w:p w:rsidR="00CB0F1D" w:rsidRPr="000630F7" w:rsidRDefault="00B64456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С</w:t>
            </w:r>
            <w:r w:rsidR="00A91491" w:rsidRPr="000630F7">
              <w:rPr>
                <w:rFonts w:ascii="Times New Roman" w:hAnsi="Times New Roman" w:cs="Times New Roman"/>
              </w:rPr>
              <w:t>труктурные подразделения</w:t>
            </w:r>
          </w:p>
          <w:p w:rsidR="00CB0F1D" w:rsidRPr="000630F7" w:rsidRDefault="00CB0F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ежегодно, в течение планового периода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Оценка коррупционных рисков, возникающих при реализации функций, и мониторинг исполнения должностных обязанностей муниципальными служащими, деятельность которых связана с коррупционными рисками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0F1D" w:rsidRPr="000630F7" w:rsidTr="000630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Внесение в комиссию   по соблюдению требований к служебному поведению муниципальных служащих Тернейского муниципального </w:t>
            </w:r>
            <w:proofErr w:type="gramStart"/>
            <w:r w:rsidRPr="000630F7">
              <w:rPr>
                <w:rFonts w:ascii="Times New Roman" w:hAnsi="Times New Roman" w:cs="Times New Roman"/>
              </w:rPr>
              <w:t>округа,  и</w:t>
            </w:r>
            <w:proofErr w:type="gramEnd"/>
            <w:r w:rsidRPr="000630F7">
              <w:rPr>
                <w:rFonts w:ascii="Times New Roman" w:hAnsi="Times New Roman" w:cs="Times New Roman"/>
              </w:rPr>
              <w:t xml:space="preserve"> урегулированию конфликта интересов представлений, касающихся обеспечения соблюдения муниципальными служащими требований законодательства о противодействии коррупции либо осуществления в органах местного  самоуправления Тернейского муниципального округа мер по предупреждению коррупции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B64456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К</w:t>
            </w:r>
            <w:r w:rsidR="00A91491" w:rsidRPr="000630F7">
              <w:rPr>
                <w:rFonts w:ascii="Times New Roman" w:hAnsi="Times New Roman" w:cs="Times New Roman"/>
              </w:rPr>
              <w:t xml:space="preserve">адровые подразделения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ежегодно, в течение планового периода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Внесение в комиссию   по соблюдению требований к служебному поведению муниципальных служащих Тернейского муниципального </w:t>
            </w:r>
            <w:proofErr w:type="gramStart"/>
            <w:r w:rsidRPr="000630F7">
              <w:rPr>
                <w:rFonts w:ascii="Times New Roman" w:hAnsi="Times New Roman" w:cs="Times New Roman"/>
              </w:rPr>
              <w:t>округа,  и</w:t>
            </w:r>
            <w:proofErr w:type="gramEnd"/>
            <w:r w:rsidRPr="000630F7">
              <w:rPr>
                <w:rFonts w:ascii="Times New Roman" w:hAnsi="Times New Roman" w:cs="Times New Roman"/>
              </w:rPr>
              <w:t xml:space="preserve"> урегулированию конфликта интересов представлений, касающихся обеспечения соблюдения муниципальными служащими требований законодательства о противодействии коррупции либо осуществления в органах местного  самоуправления </w:t>
            </w:r>
            <w:proofErr w:type="spellStart"/>
            <w:r w:rsidRPr="000630F7">
              <w:rPr>
                <w:rFonts w:ascii="Times New Roman" w:hAnsi="Times New Roman" w:cs="Times New Roman"/>
              </w:rPr>
              <w:t>Тернейского</w:t>
            </w:r>
            <w:proofErr w:type="spellEnd"/>
            <w:r w:rsidRPr="000630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30F7">
              <w:rPr>
                <w:rFonts w:ascii="Times New Roman" w:hAnsi="Times New Roman" w:cs="Times New Roman"/>
              </w:rPr>
              <w:t>муницпального</w:t>
            </w:r>
            <w:proofErr w:type="spellEnd"/>
            <w:r w:rsidRPr="000630F7">
              <w:rPr>
                <w:rFonts w:ascii="Times New Roman" w:hAnsi="Times New Roman" w:cs="Times New Roman"/>
              </w:rPr>
              <w:t xml:space="preserve"> округа мер </w:t>
            </w:r>
            <w:r w:rsidRPr="000630F7">
              <w:rPr>
                <w:rFonts w:ascii="Times New Roman" w:hAnsi="Times New Roman" w:cs="Times New Roman"/>
              </w:rPr>
              <w:lastRenderedPageBreak/>
              <w:t>по предупреждению коррупции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0F1D" w:rsidRPr="000630F7" w:rsidTr="000630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Организация и обеспечение работы по предупреждению коррупции в подведомственных организациях и учреждениях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630F7">
              <w:rPr>
                <w:rFonts w:ascii="Times New Roman" w:hAnsi="Times New Roman" w:cs="Times New Roman"/>
              </w:rPr>
              <w:t>ООРМСиК</w:t>
            </w:r>
            <w:proofErr w:type="spellEnd"/>
            <w:r w:rsidR="0079747F">
              <w:rPr>
                <w:rFonts w:ascii="Times New Roman" w:hAnsi="Times New Roman" w:cs="Times New Roman"/>
              </w:rPr>
              <w:t>,</w:t>
            </w:r>
            <w:r w:rsidRPr="000630F7">
              <w:rPr>
                <w:rFonts w:ascii="Times New Roman" w:hAnsi="Times New Roman" w:cs="Times New Roman"/>
              </w:rPr>
              <w:t xml:space="preserve">   </w:t>
            </w:r>
            <w:proofErr w:type="gramEnd"/>
            <w:r w:rsidRPr="000630F7">
              <w:rPr>
                <w:rFonts w:ascii="Times New Roman" w:hAnsi="Times New Roman" w:cs="Times New Roman"/>
              </w:rPr>
              <w:t xml:space="preserve">                 УО</w:t>
            </w:r>
            <w:r w:rsidR="0079747F">
              <w:rPr>
                <w:rFonts w:ascii="Times New Roman" w:hAnsi="Times New Roman" w:cs="Times New Roman"/>
              </w:rPr>
              <w:t>,</w:t>
            </w:r>
            <w:r w:rsidRPr="000630F7">
              <w:rPr>
                <w:rFonts w:ascii="Times New Roman" w:hAnsi="Times New Roman" w:cs="Times New Roman"/>
              </w:rPr>
              <w:t xml:space="preserve">                УСКД</w:t>
            </w:r>
          </w:p>
          <w:p w:rsidR="00CB0F1D" w:rsidRPr="000630F7" w:rsidRDefault="00CB0F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ежегодно, в течение планового периода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Организация и обеспечение работы по предупреждению коррупции в подведомственных организациях и учреждениях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0F1D" w:rsidRPr="000630F7" w:rsidTr="000630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3.5.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Проведение в подведомственных организациях и учреждениях мониторинга соблюдения требований статьи 13.3 Федерального закона от 25 декабря 2008 года N 273-ФЗ "О противодействии коррупции", в том числе наличия необходимых правовых актов, содержания планов мероприятий по противодействию коррупции и их реализации, принимаемых мер по выявлению, предотвращению и урегулированию конфликта интересов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 w:rsidP="0079747F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0630F7">
              <w:rPr>
                <w:rFonts w:ascii="Times New Roman" w:hAnsi="Times New Roman" w:cs="Times New Roman"/>
              </w:rPr>
              <w:t>ООРМСиК</w:t>
            </w:r>
            <w:proofErr w:type="spellEnd"/>
            <w:r w:rsidR="0079747F">
              <w:rPr>
                <w:rFonts w:ascii="Times New Roman" w:hAnsi="Times New Roman" w:cs="Times New Roman"/>
              </w:rPr>
              <w:t>,</w:t>
            </w:r>
            <w:r w:rsidRPr="000630F7">
              <w:rPr>
                <w:rFonts w:ascii="Times New Roman" w:hAnsi="Times New Roman" w:cs="Times New Roman"/>
              </w:rPr>
              <w:t xml:space="preserve"> </w:t>
            </w:r>
          </w:p>
          <w:p w:rsidR="00CB0F1D" w:rsidRPr="000630F7" w:rsidRDefault="00A91491" w:rsidP="0079747F">
            <w:pPr>
              <w:spacing w:after="0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УО</w:t>
            </w:r>
            <w:r w:rsidR="0079747F">
              <w:rPr>
                <w:rFonts w:ascii="Times New Roman" w:hAnsi="Times New Roman" w:cs="Times New Roman"/>
              </w:rPr>
              <w:t>,</w:t>
            </w:r>
          </w:p>
          <w:p w:rsidR="00CB0F1D" w:rsidRPr="000630F7" w:rsidRDefault="00A91491" w:rsidP="0079747F">
            <w:pPr>
              <w:spacing w:after="0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УСКД</w:t>
            </w:r>
          </w:p>
          <w:p w:rsidR="00CB0F1D" w:rsidRPr="000630F7" w:rsidRDefault="00CB0F1D">
            <w:pPr>
              <w:rPr>
                <w:rFonts w:ascii="Times New Roman" w:hAnsi="Times New Roman" w:cs="Times New Roman"/>
              </w:rPr>
            </w:pPr>
          </w:p>
          <w:p w:rsidR="00CB0F1D" w:rsidRPr="000630F7" w:rsidRDefault="00CB0F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не реже одного раза в три года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Мониторинг соблюдения требований статьи 13.3 Федерального закона от 25 декабря 2008 года N 273-ФЗ "О противодействии коррупции", в том числе наличия необходимых правовых актов, содержания планов мероприятий по противодействию коррупции и их реализации, принимаемых мер по выявлению, предотвращению и урегулированию конфликта интересов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0F1D" w:rsidRPr="000630F7" w:rsidTr="000630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3.6.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Проведение мониторинга коррупционных проявлений посредством анализа обращений граждан и организаций, своевременное их рассмотрение и принятие мер реагирования по выявленным фактам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232" w:rsidRDefault="00A91491" w:rsidP="00CD3232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Органы местного самоуправления </w:t>
            </w:r>
            <w:proofErr w:type="spellStart"/>
            <w:r w:rsidRPr="000630F7">
              <w:rPr>
                <w:rFonts w:ascii="Times New Roman" w:hAnsi="Times New Roman" w:cs="Times New Roman"/>
              </w:rPr>
              <w:t>Т</w:t>
            </w:r>
            <w:r w:rsidR="00CD3232">
              <w:rPr>
                <w:rFonts w:ascii="Times New Roman" w:hAnsi="Times New Roman" w:cs="Times New Roman"/>
              </w:rPr>
              <w:t>ернейского</w:t>
            </w:r>
            <w:proofErr w:type="spellEnd"/>
            <w:r w:rsidR="00CD3232">
              <w:rPr>
                <w:rFonts w:ascii="Times New Roman" w:hAnsi="Times New Roman" w:cs="Times New Roman"/>
              </w:rPr>
              <w:t xml:space="preserve"> муниципального округа</w:t>
            </w:r>
            <w:r w:rsidR="0079747F">
              <w:rPr>
                <w:rFonts w:ascii="Times New Roman" w:hAnsi="Times New Roman" w:cs="Times New Roman"/>
              </w:rPr>
              <w:t>,</w:t>
            </w:r>
          </w:p>
          <w:p w:rsidR="00CB0F1D" w:rsidRPr="000630F7" w:rsidRDefault="00A91491" w:rsidP="00CD3232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lastRenderedPageBreak/>
              <w:t>Подведомственные учреждения</w:t>
            </w:r>
            <w:r w:rsidR="0079747F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lastRenderedPageBreak/>
              <w:t>ежегодно, в течение планового периода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Мониторинг коррупционных проявлений посредством анализа обращений граждан и организаций, своевременное их рассмотрение и принятие мер реагирования по выявленным фактам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0F1D" w:rsidRPr="000630F7" w:rsidTr="000630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3.7.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Проведение на официальных сайтах органов в информационно-телекоммуникационной сети Интернет онлайн-опросов посетителей сайта об их мнении об уровне коррупции в данном органе, а также подведомственных ему организациях и </w:t>
            </w:r>
            <w:proofErr w:type="gramStart"/>
            <w:r w:rsidRPr="000630F7">
              <w:rPr>
                <w:rFonts w:ascii="Times New Roman" w:hAnsi="Times New Roman" w:cs="Times New Roman"/>
              </w:rPr>
              <w:t>учреждениях</w:t>
            </w:r>
            <w:proofErr w:type="gramEnd"/>
            <w:r w:rsidRPr="000630F7">
              <w:rPr>
                <w:rFonts w:ascii="Times New Roman" w:hAnsi="Times New Roman" w:cs="Times New Roman"/>
              </w:rPr>
              <w:t xml:space="preserve"> и эффективности принимаемых антикоррупционных мер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 w:rsidP="00886B9B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0630F7">
              <w:rPr>
                <w:rFonts w:ascii="Times New Roman" w:hAnsi="Times New Roman" w:cs="Times New Roman"/>
              </w:rPr>
              <w:t>ООРМСиК</w:t>
            </w:r>
            <w:proofErr w:type="spellEnd"/>
            <w:r w:rsidR="0079747F">
              <w:rPr>
                <w:rFonts w:ascii="Times New Roman" w:hAnsi="Times New Roman" w:cs="Times New Roman"/>
              </w:rPr>
              <w:t>,</w:t>
            </w:r>
          </w:p>
          <w:p w:rsidR="00CB0F1D" w:rsidRPr="000630F7" w:rsidRDefault="00A91491" w:rsidP="00886B9B">
            <w:pPr>
              <w:spacing w:after="0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 ДУМА ТМО</w:t>
            </w:r>
          </w:p>
          <w:p w:rsidR="00CB0F1D" w:rsidRPr="000630F7" w:rsidRDefault="00CB0F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 w:rsidP="00886B9B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ежегодно</w:t>
            </w:r>
            <w:r w:rsidRPr="00886B9B">
              <w:rPr>
                <w:rFonts w:ascii="Times New Roman" w:hAnsi="Times New Roman" w:cs="Times New Roman"/>
              </w:rPr>
              <w:t xml:space="preserve">, в течение </w:t>
            </w:r>
            <w:r w:rsidR="00886B9B">
              <w:rPr>
                <w:rFonts w:ascii="Times New Roman" w:hAnsi="Times New Roman" w:cs="Times New Roman"/>
              </w:rPr>
              <w:t>планового периода</w:t>
            </w:r>
            <w:r w:rsidRPr="00886B9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Проведение онлайн-опросов посетителей сайта об их мнении об уровне коррупции в данном органе, а также подведомственных ему организациях и </w:t>
            </w:r>
            <w:proofErr w:type="gramStart"/>
            <w:r w:rsidRPr="000630F7">
              <w:rPr>
                <w:rFonts w:ascii="Times New Roman" w:hAnsi="Times New Roman" w:cs="Times New Roman"/>
              </w:rPr>
              <w:t>учреждениях</w:t>
            </w:r>
            <w:proofErr w:type="gramEnd"/>
            <w:r w:rsidRPr="000630F7">
              <w:rPr>
                <w:rFonts w:ascii="Times New Roman" w:hAnsi="Times New Roman" w:cs="Times New Roman"/>
              </w:rPr>
              <w:t xml:space="preserve"> и эффективности принимаемых антикоррупционных мер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0F1D" w:rsidRPr="000630F7" w:rsidTr="000630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3.8.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 w:rsidP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Организация и </w:t>
            </w:r>
            <w:proofErr w:type="gramStart"/>
            <w:r w:rsidRPr="000630F7">
              <w:rPr>
                <w:rFonts w:ascii="Times New Roman" w:hAnsi="Times New Roman" w:cs="Times New Roman"/>
              </w:rPr>
              <w:t>осуществление  внутреннего</w:t>
            </w:r>
            <w:proofErr w:type="gramEnd"/>
            <w:r w:rsidRPr="000630F7">
              <w:rPr>
                <w:rFonts w:ascii="Times New Roman" w:hAnsi="Times New Roman" w:cs="Times New Roman"/>
              </w:rPr>
              <w:t xml:space="preserve"> финансового контроля в сфере закупок  товаров, работ, услуг для муниципальных нужд Тернейского муниципального округа. </w:t>
            </w:r>
            <w:proofErr w:type="gramStart"/>
            <w:r w:rsidRPr="000630F7">
              <w:rPr>
                <w:rFonts w:ascii="Times New Roman" w:hAnsi="Times New Roman" w:cs="Times New Roman"/>
              </w:rPr>
              <w:t>Направление  главе</w:t>
            </w:r>
            <w:proofErr w:type="gramEnd"/>
            <w:r w:rsidRPr="000630F7">
              <w:rPr>
                <w:rFonts w:ascii="Times New Roman" w:hAnsi="Times New Roman" w:cs="Times New Roman"/>
              </w:rPr>
              <w:t xml:space="preserve"> Тернейского муниципального округа информации</w:t>
            </w:r>
            <w:r w:rsidR="00A77FFD" w:rsidRPr="000630F7">
              <w:rPr>
                <w:rFonts w:ascii="Times New Roman" w:hAnsi="Times New Roman" w:cs="Times New Roman"/>
              </w:rPr>
              <w:t>,   в</w:t>
            </w:r>
            <w:r w:rsidRPr="000630F7">
              <w:rPr>
                <w:rFonts w:ascii="Times New Roman" w:hAnsi="Times New Roman" w:cs="Times New Roman"/>
              </w:rPr>
              <w:t xml:space="preserve"> случае выявления в результате проверок привлечения к исполнению муниципальных контрактов поставщиков (подрядчиков, исполнителей), субподрядчиков (соисполнителей) из числа юридических лиц, подконтрольных руководителю заказчика, его заместителю, члену комиссии по </w:t>
            </w:r>
            <w:r w:rsidRPr="000630F7">
              <w:rPr>
                <w:rFonts w:ascii="Times New Roman" w:hAnsi="Times New Roman" w:cs="Times New Roman"/>
              </w:rPr>
              <w:lastRenderedPageBreak/>
              <w:t>осуществлению   закупок, руководителю контрактной службы заказчика, контрактному управляющему, а также супругам, близким</w:t>
            </w:r>
            <w:r w:rsidR="00886B9B">
              <w:rPr>
                <w:rFonts w:ascii="Times New Roman" w:hAnsi="Times New Roman" w:cs="Times New Roman"/>
              </w:rPr>
              <w:t xml:space="preserve"> родственникам и свойственника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lastRenderedPageBreak/>
              <w:t>ОВМФК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ежегодно, в течение отчетного периода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Осуществление  внутреннего финансового контроля в сфере закупок  товаров, работ, услуг для муниципальных нужд Тернейского муниципального округа, в том числе  проведение проверок в целях недопущения привлечения к исполнению муниципальных контрактов поставщиков (подрядчиков, исполнителей), субподрядчиков (соисполнителей) из числа юридических лиц, подконтрольных руководителю заказчика, его заместителю, члену комиссии по осуществлению   закупок, </w:t>
            </w:r>
            <w:r w:rsidRPr="000630F7">
              <w:rPr>
                <w:rFonts w:ascii="Times New Roman" w:hAnsi="Times New Roman" w:cs="Times New Roman"/>
              </w:rPr>
              <w:lastRenderedPageBreak/>
              <w:t>руководителю контрактной службы заказчика, контрактному управляющему, а также супругам, близким родственникам и свойственника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0F1D" w:rsidRPr="000630F7" w:rsidTr="000630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3.9.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Анализ административной </w:t>
            </w:r>
            <w:proofErr w:type="gramStart"/>
            <w:r w:rsidRPr="000630F7">
              <w:rPr>
                <w:rFonts w:ascii="Times New Roman" w:hAnsi="Times New Roman" w:cs="Times New Roman"/>
              </w:rPr>
              <w:t>и  судебной</w:t>
            </w:r>
            <w:proofErr w:type="gramEnd"/>
            <w:r w:rsidRPr="000630F7">
              <w:rPr>
                <w:rFonts w:ascii="Times New Roman" w:hAnsi="Times New Roman" w:cs="Times New Roman"/>
              </w:rPr>
              <w:t xml:space="preserve"> практики в сфере закупок в целях исключения нарушений норм  законодательства о контрактной системе и недопущения  включения коррупционных факторов в закупочную документацию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ОЗ</w:t>
            </w:r>
          </w:p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МКУ «ЦБ»</w:t>
            </w:r>
          </w:p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 МКУ "ЦОДОУ"</w:t>
            </w:r>
          </w:p>
          <w:p w:rsidR="00A77FFD" w:rsidRPr="000630F7" w:rsidRDefault="00A77FFD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ФУ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ежегодно, в течение рабочего периода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Анализ административной </w:t>
            </w:r>
            <w:proofErr w:type="gramStart"/>
            <w:r w:rsidRPr="000630F7">
              <w:rPr>
                <w:rFonts w:ascii="Times New Roman" w:hAnsi="Times New Roman" w:cs="Times New Roman"/>
              </w:rPr>
              <w:t>и  судебной</w:t>
            </w:r>
            <w:proofErr w:type="gramEnd"/>
            <w:r w:rsidRPr="000630F7">
              <w:rPr>
                <w:rFonts w:ascii="Times New Roman" w:hAnsi="Times New Roman" w:cs="Times New Roman"/>
              </w:rPr>
              <w:t xml:space="preserve"> практики в сфере закупок в целях исключения нарушений норм  законодательства о контрактной системе и недопущения  включения коррупционных факторов в закупочную документацию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0F1D" w:rsidRPr="000630F7" w:rsidTr="000630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3.10.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Проведение проверок деятельности подведомственных организаций и учреждений в части целевого и </w:t>
            </w:r>
            <w:proofErr w:type="gramStart"/>
            <w:r w:rsidRPr="000630F7">
              <w:rPr>
                <w:rFonts w:ascii="Times New Roman" w:hAnsi="Times New Roman" w:cs="Times New Roman"/>
              </w:rPr>
              <w:t>эффективного  использования</w:t>
            </w:r>
            <w:proofErr w:type="gramEnd"/>
            <w:r w:rsidRPr="000630F7">
              <w:rPr>
                <w:rFonts w:ascii="Times New Roman" w:hAnsi="Times New Roman" w:cs="Times New Roman"/>
              </w:rPr>
              <w:t xml:space="preserve"> бюджетных средств,  муниципального имущества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ОВМФК</w:t>
            </w:r>
          </w:p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КСК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 w:rsidP="00B64456">
            <w:pPr>
              <w:jc w:val="both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ежегодно, в течение отчетного периода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F1D" w:rsidRPr="000630F7" w:rsidRDefault="00A91491" w:rsidP="00B644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Проведение проверок деятельности подведомственных организаций и учреждений в части целевого и </w:t>
            </w:r>
            <w:proofErr w:type="gramStart"/>
            <w:r w:rsidRPr="000630F7">
              <w:rPr>
                <w:rFonts w:ascii="Times New Roman" w:hAnsi="Times New Roman" w:cs="Times New Roman"/>
              </w:rPr>
              <w:t>эффективного  использования</w:t>
            </w:r>
            <w:proofErr w:type="gramEnd"/>
            <w:r w:rsidRPr="000630F7">
              <w:rPr>
                <w:rFonts w:ascii="Times New Roman" w:hAnsi="Times New Roman" w:cs="Times New Roman"/>
              </w:rPr>
              <w:t xml:space="preserve"> бюджетных средств,  муниципального имущества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0F1D" w:rsidRPr="000630F7" w:rsidTr="000630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3.11.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Проведение анализа коррупционных рисков при осуществлении текущей деятельности и доработка (в случае необходимости) в целях противодействия коррупционным проявлениям должностных </w:t>
            </w:r>
            <w:proofErr w:type="gramStart"/>
            <w:r w:rsidRPr="000630F7">
              <w:rPr>
                <w:rFonts w:ascii="Times New Roman" w:hAnsi="Times New Roman" w:cs="Times New Roman"/>
              </w:rPr>
              <w:t>инструкций  специалистов</w:t>
            </w:r>
            <w:proofErr w:type="gramEnd"/>
            <w:r w:rsidRPr="000630F7">
              <w:rPr>
                <w:rFonts w:ascii="Times New Roman" w:hAnsi="Times New Roman" w:cs="Times New Roman"/>
              </w:rPr>
              <w:t xml:space="preserve"> структурных подразделений администрации </w:t>
            </w:r>
            <w:proofErr w:type="spellStart"/>
            <w:r w:rsidRPr="000630F7">
              <w:rPr>
                <w:rFonts w:ascii="Times New Roman" w:hAnsi="Times New Roman" w:cs="Times New Roman"/>
              </w:rPr>
              <w:lastRenderedPageBreak/>
              <w:t>Тернейского</w:t>
            </w:r>
            <w:proofErr w:type="spellEnd"/>
            <w:r w:rsidRPr="000630F7">
              <w:rPr>
                <w:rFonts w:ascii="Times New Roman" w:hAnsi="Times New Roman" w:cs="Times New Roman"/>
              </w:rPr>
              <w:t xml:space="preserve"> муниципального округа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lastRenderedPageBreak/>
              <w:t xml:space="preserve">Структурные подразделения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Не реже 1 раза в квартал в течение планового периода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F1D" w:rsidRPr="000630F7" w:rsidRDefault="00A91491" w:rsidP="00886B9B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Проведение анализа коррупционных рисков при осуществлении текущей деятельности и доработка (в случае необходимости) в целях противодействия коррупционным проявлениям должностных </w:t>
            </w:r>
            <w:proofErr w:type="gramStart"/>
            <w:r w:rsidRPr="000630F7">
              <w:rPr>
                <w:rFonts w:ascii="Times New Roman" w:hAnsi="Times New Roman" w:cs="Times New Roman"/>
              </w:rPr>
              <w:t>инструкций  специалистов</w:t>
            </w:r>
            <w:proofErr w:type="gramEnd"/>
            <w:r w:rsidRPr="000630F7">
              <w:rPr>
                <w:rFonts w:ascii="Times New Roman" w:hAnsi="Times New Roman" w:cs="Times New Roman"/>
              </w:rPr>
              <w:t xml:space="preserve"> структурных подразделений администрации </w:t>
            </w:r>
            <w:proofErr w:type="spellStart"/>
            <w:r w:rsidRPr="000630F7">
              <w:rPr>
                <w:rFonts w:ascii="Times New Roman" w:hAnsi="Times New Roman" w:cs="Times New Roman"/>
              </w:rPr>
              <w:lastRenderedPageBreak/>
              <w:t>Тернейского</w:t>
            </w:r>
            <w:proofErr w:type="spellEnd"/>
            <w:r w:rsidRPr="000630F7">
              <w:rPr>
                <w:rFonts w:ascii="Times New Roman" w:hAnsi="Times New Roman" w:cs="Times New Roman"/>
              </w:rPr>
              <w:t xml:space="preserve"> муниципального округа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0F1D" w:rsidRPr="000630F7" w:rsidTr="000630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3.12.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Разработка и принятие административных регламентов предоставления </w:t>
            </w:r>
            <w:proofErr w:type="gramStart"/>
            <w:r w:rsidRPr="000630F7">
              <w:rPr>
                <w:rFonts w:ascii="Times New Roman" w:hAnsi="Times New Roman" w:cs="Times New Roman"/>
              </w:rPr>
              <w:t>муниципальных  услуг</w:t>
            </w:r>
            <w:proofErr w:type="gramEnd"/>
            <w:r w:rsidRPr="000630F7">
              <w:rPr>
                <w:rFonts w:ascii="Times New Roman" w:hAnsi="Times New Roman" w:cs="Times New Roman"/>
              </w:rPr>
              <w:t>, внесение изменений в действующие  административные регламенты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Структурные подразделения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ежегодно, в течение планового периода 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Разработка и принятие административных регламентов предоставления </w:t>
            </w:r>
            <w:proofErr w:type="gramStart"/>
            <w:r w:rsidRPr="000630F7">
              <w:rPr>
                <w:rFonts w:ascii="Times New Roman" w:hAnsi="Times New Roman" w:cs="Times New Roman"/>
              </w:rPr>
              <w:t>муниципальных  услуг</w:t>
            </w:r>
            <w:proofErr w:type="gramEnd"/>
            <w:r w:rsidRPr="000630F7">
              <w:rPr>
                <w:rFonts w:ascii="Times New Roman" w:hAnsi="Times New Roman" w:cs="Times New Roman"/>
              </w:rPr>
              <w:t>, внесение изменений в действующие  административные регламенты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0F1D" w:rsidRPr="000630F7" w:rsidTr="000630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7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 w:rsidP="00063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4. Повышение эффективности мер по предотвращению и урегулированию конфликта интересов</w:t>
            </w:r>
          </w:p>
        </w:tc>
      </w:tr>
      <w:tr w:rsidR="00CB0F1D" w:rsidRPr="000630F7" w:rsidTr="000630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4.1. </w:t>
            </w:r>
          </w:p>
        </w:tc>
        <w:tc>
          <w:tcPr>
            <w:tcW w:w="1507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Выявление ситуаций, при которых личная заинтересованность должностных лиц влияет или может повлиять на надлежащее, объективное и беспристрастное исполнение ими должностных (служебных) обязанностей (осуществление полномочий):</w:t>
            </w:r>
          </w:p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Без финансирования</w:t>
            </w:r>
          </w:p>
        </w:tc>
      </w:tr>
      <w:tr w:rsidR="00CB0F1D" w:rsidRPr="000630F7" w:rsidTr="000630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4.1.1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Проведение анализа анкетных данных должностных лиц о местах работы ближайших родственников (свойственников) и открытых данных налоговых органов об основных и дополнительных видах деятельности организаций, являющихся местами их работы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B644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К</w:t>
            </w:r>
            <w:r w:rsidR="00A91491" w:rsidRPr="000630F7">
              <w:rPr>
                <w:rFonts w:ascii="Times New Roman" w:hAnsi="Times New Roman" w:cs="Times New Roman"/>
              </w:rPr>
              <w:t xml:space="preserve">адровые подразделения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ежегодно, в </w:t>
            </w:r>
            <w:proofErr w:type="gramStart"/>
            <w:r w:rsidRPr="000630F7">
              <w:rPr>
                <w:rFonts w:ascii="Times New Roman" w:hAnsi="Times New Roman" w:cs="Times New Roman"/>
              </w:rPr>
              <w:t>течение  планового</w:t>
            </w:r>
            <w:proofErr w:type="gramEnd"/>
            <w:r w:rsidRPr="000630F7">
              <w:rPr>
                <w:rFonts w:ascii="Times New Roman" w:hAnsi="Times New Roman" w:cs="Times New Roman"/>
              </w:rPr>
              <w:t xml:space="preserve"> периода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Анализ анкетных данных должностных лиц о местах работы ближайших родственников (свойственников) и открытых данных налоговых органов об основных и дополнительных видах деятельности организаций, являющихся местами их работы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0F1D" w:rsidRPr="000630F7" w:rsidTr="000630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4.1.2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Проведение анализа сведений о предыдущей трудовой деятельности граждан, поступающих на муниципальную службу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B64456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К</w:t>
            </w:r>
            <w:r w:rsidR="00A91491" w:rsidRPr="000630F7">
              <w:rPr>
                <w:rFonts w:ascii="Times New Roman" w:hAnsi="Times New Roman" w:cs="Times New Roman"/>
              </w:rPr>
              <w:t xml:space="preserve">адровые подразделения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ежегодно, в </w:t>
            </w:r>
            <w:proofErr w:type="gramStart"/>
            <w:r w:rsidRPr="000630F7">
              <w:rPr>
                <w:rFonts w:ascii="Times New Roman" w:hAnsi="Times New Roman" w:cs="Times New Roman"/>
              </w:rPr>
              <w:t>течение  планового</w:t>
            </w:r>
            <w:proofErr w:type="gramEnd"/>
            <w:r w:rsidRPr="000630F7">
              <w:rPr>
                <w:rFonts w:ascii="Times New Roman" w:hAnsi="Times New Roman" w:cs="Times New Roman"/>
              </w:rPr>
              <w:t xml:space="preserve"> периода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Анализ сведений о предыдущей трудовой деятельности граждан, поступающих на муниципальную службу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0F1D" w:rsidRPr="000630F7" w:rsidTr="000630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lastRenderedPageBreak/>
              <w:t>4.1.3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Проведение анализа сведений об источниках доходов (организациях - налоговых агентах), содержащихся в справках о доходах, расходах, об имуществе и обязательствах имущественного характера, представленных гражданами, поступающими на муниципальную службу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B64456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К</w:t>
            </w:r>
            <w:r w:rsidR="00A91491" w:rsidRPr="000630F7">
              <w:rPr>
                <w:rFonts w:ascii="Times New Roman" w:hAnsi="Times New Roman" w:cs="Times New Roman"/>
              </w:rPr>
              <w:t xml:space="preserve">адровые подразделения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ежегодно, в </w:t>
            </w:r>
            <w:proofErr w:type="gramStart"/>
            <w:r w:rsidRPr="000630F7">
              <w:rPr>
                <w:rFonts w:ascii="Times New Roman" w:hAnsi="Times New Roman" w:cs="Times New Roman"/>
              </w:rPr>
              <w:t>течение  планового</w:t>
            </w:r>
            <w:proofErr w:type="gramEnd"/>
            <w:r w:rsidRPr="000630F7">
              <w:rPr>
                <w:rFonts w:ascii="Times New Roman" w:hAnsi="Times New Roman" w:cs="Times New Roman"/>
              </w:rPr>
              <w:t xml:space="preserve"> периода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Анализ сведений об источниках доходов (организациях - налоговых агентах), содержащихся в справках о доходах, расходах, об имуществе и обязательствах имущественного характера, представленных гражданами, поступающими на муниципальную службу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0F1D" w:rsidRPr="000630F7" w:rsidTr="000630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4.1.4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Организация и обеспечение актуализации сведений, содержащихся в личных делах лиц, замещающих муниципальные должности, муниципальных служащих, в том числе в анкетах, представленных при назначении на указанные должности и при поступлении на муниципальную службу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B64456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К</w:t>
            </w:r>
            <w:r w:rsidR="00A91491" w:rsidRPr="000630F7">
              <w:rPr>
                <w:rFonts w:ascii="Times New Roman" w:hAnsi="Times New Roman" w:cs="Times New Roman"/>
              </w:rPr>
              <w:t xml:space="preserve">адровые подразделения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ежегодно, в </w:t>
            </w:r>
            <w:proofErr w:type="gramStart"/>
            <w:r w:rsidRPr="000630F7">
              <w:rPr>
                <w:rFonts w:ascii="Times New Roman" w:hAnsi="Times New Roman" w:cs="Times New Roman"/>
              </w:rPr>
              <w:t>течение  планового</w:t>
            </w:r>
            <w:proofErr w:type="gramEnd"/>
            <w:r w:rsidRPr="000630F7">
              <w:rPr>
                <w:rFonts w:ascii="Times New Roman" w:hAnsi="Times New Roman" w:cs="Times New Roman"/>
              </w:rPr>
              <w:t xml:space="preserve"> периода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0630F7">
              <w:rPr>
                <w:rFonts w:ascii="Times New Roman" w:hAnsi="Times New Roman" w:cs="Times New Roman"/>
              </w:rPr>
              <w:t>Актуализация  сведений</w:t>
            </w:r>
            <w:proofErr w:type="gramEnd"/>
            <w:r w:rsidRPr="000630F7">
              <w:rPr>
                <w:rFonts w:ascii="Times New Roman" w:hAnsi="Times New Roman" w:cs="Times New Roman"/>
              </w:rPr>
              <w:t>, содержащихся в личных делах лиц, замещающих муниципальные должности, муниципальных служащих, в том числе в анкетах, представленных при назначении на указанные должности и при поступлении на муниципальную службу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0F1D" w:rsidRPr="000630F7" w:rsidTr="000630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4.1.5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Проведение анализа в полном объеме материалов личных дел лиц, замещающих муниципальные должности, муниципальных служащих, в том числе в анкетах, представленных при назначении на указанные должности и при поступлении на муниципальную службу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B644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К</w:t>
            </w:r>
            <w:r w:rsidR="00A91491" w:rsidRPr="000630F7">
              <w:rPr>
                <w:rFonts w:ascii="Times New Roman" w:hAnsi="Times New Roman" w:cs="Times New Roman"/>
              </w:rPr>
              <w:t xml:space="preserve">адровые подразделения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ежегодно, в течение планового периода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Анализ в полном объеме материалов личных дел лиц, замещающих муниципальные должности, муниципальных служащих, в том числе в анкетах, представленных при назначении на указанные должности и при поступлении на муниципальную службу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0F1D" w:rsidRPr="000630F7" w:rsidTr="000630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lastRenderedPageBreak/>
              <w:t>4.1.6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Проведение анализа справок о доходах, расходах, об имуществе и обязательствах имущественного характера, представленных лицами, замещающими муниципальные должности, муниципальными служащими, с целью выявления ситуаций, рассматриваемых как конфликт интересов, связанный со служебной деятельностью в </w:t>
            </w:r>
            <w:proofErr w:type="spellStart"/>
            <w:r w:rsidRPr="000630F7">
              <w:rPr>
                <w:rFonts w:ascii="Times New Roman" w:hAnsi="Times New Roman" w:cs="Times New Roman"/>
              </w:rPr>
              <w:t>коррупционно</w:t>
            </w:r>
            <w:proofErr w:type="spellEnd"/>
            <w:r w:rsidRPr="000630F7">
              <w:rPr>
                <w:rFonts w:ascii="Times New Roman" w:hAnsi="Times New Roman" w:cs="Times New Roman"/>
              </w:rPr>
              <w:t xml:space="preserve"> опасных сферах регулирования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B64456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К</w:t>
            </w:r>
            <w:r w:rsidR="00A91491" w:rsidRPr="000630F7">
              <w:rPr>
                <w:rFonts w:ascii="Times New Roman" w:hAnsi="Times New Roman" w:cs="Times New Roman"/>
              </w:rPr>
              <w:t xml:space="preserve">адровые подразделения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ежегодно, не позднее </w:t>
            </w:r>
          </w:p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1 сентября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Анализ справок о доходах, расходах, об имуществе и обязательствах имущественного характера, представленных лицами, замещающими муниципальные должности, муниципальными служащими, с целью выявления ситуаций, рассматриваемых как конфликт интересов, связанный со служебной деятельностью в </w:t>
            </w:r>
            <w:proofErr w:type="spellStart"/>
            <w:r w:rsidRPr="000630F7">
              <w:rPr>
                <w:rFonts w:ascii="Times New Roman" w:hAnsi="Times New Roman" w:cs="Times New Roman"/>
              </w:rPr>
              <w:t>коррупционно</w:t>
            </w:r>
            <w:proofErr w:type="spellEnd"/>
            <w:r w:rsidRPr="000630F7">
              <w:rPr>
                <w:rFonts w:ascii="Times New Roman" w:hAnsi="Times New Roman" w:cs="Times New Roman"/>
              </w:rPr>
              <w:t xml:space="preserve"> опасных сферах регулирования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0F1D" w:rsidRPr="000630F7" w:rsidTr="000630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4.1.7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Проведение анализа сведений, содержащихся в заявлениях муниципальных служащих об осуществлении иной оплачиваемой деятельности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B644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К</w:t>
            </w:r>
            <w:r w:rsidR="00A91491" w:rsidRPr="000630F7">
              <w:rPr>
                <w:rFonts w:ascii="Times New Roman" w:hAnsi="Times New Roman" w:cs="Times New Roman"/>
              </w:rPr>
              <w:t xml:space="preserve">адровые подразделения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ежегодно, в течение планового периода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Анализа сведений, содержащихся в заявлениях муниципальных служащих об осуществлении иной оплачиваемой деятельности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0F1D" w:rsidRPr="000630F7" w:rsidTr="000630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Обмен информацией с органами контроля и аудита в сфере закупок с целью получения информации о выявленных нарушениях законодательства о контрактной системе в сфере закупок, содержащих признаки конфликта интересов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B64456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К</w:t>
            </w:r>
            <w:r w:rsidR="00A91491" w:rsidRPr="000630F7">
              <w:rPr>
                <w:rFonts w:ascii="Times New Roman" w:hAnsi="Times New Roman" w:cs="Times New Roman"/>
              </w:rPr>
              <w:t xml:space="preserve">адровые подразделения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ежегодно, в течение планового периода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Обмен информацией с органами контроля и аудита в сфере закупок с целью получения информации о выявленных нарушениях законодательства о контрактной системе в сфере закупок, содержащих признаки конфликта интересов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0F1D" w:rsidRPr="000630F7" w:rsidTr="000630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4.3</w:t>
            </w:r>
            <w:r w:rsidR="008838A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Проведение анализа информации, содержащейся в используемых государственных информационных системах и системе профессионального анализа рынков и компаний с </w:t>
            </w:r>
            <w:r w:rsidRPr="000630F7">
              <w:rPr>
                <w:rFonts w:ascii="Times New Roman" w:hAnsi="Times New Roman" w:cs="Times New Roman"/>
              </w:rPr>
              <w:lastRenderedPageBreak/>
              <w:t>целью выявления ситуаций, рассматриваемых как конфликт интересов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B64456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lastRenderedPageBreak/>
              <w:t>К</w:t>
            </w:r>
            <w:r w:rsidR="00A91491" w:rsidRPr="000630F7">
              <w:rPr>
                <w:rFonts w:ascii="Times New Roman" w:hAnsi="Times New Roman" w:cs="Times New Roman"/>
              </w:rPr>
              <w:t xml:space="preserve">адровые подразделения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ежегодно, в течение планового периода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Проведение анализа информации, содержащейся в используемых государственных информационных системах и системе </w:t>
            </w:r>
            <w:r w:rsidRPr="000630F7">
              <w:rPr>
                <w:rFonts w:ascii="Times New Roman" w:hAnsi="Times New Roman" w:cs="Times New Roman"/>
              </w:rPr>
              <w:lastRenderedPageBreak/>
              <w:t>профессионального анализа рынков и компаний с целью выявления ситуаций, рассматриваемых как конфликт интересов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0F1D" w:rsidRPr="000630F7" w:rsidTr="000630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4.4</w:t>
            </w:r>
            <w:r w:rsidR="008838A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Разработка и реализация комплекса мер, направленных на недопущение возникновения повторных случаев конфликта интересов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B644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К</w:t>
            </w:r>
            <w:r w:rsidR="00A91491" w:rsidRPr="000630F7">
              <w:rPr>
                <w:rFonts w:ascii="Times New Roman" w:hAnsi="Times New Roman" w:cs="Times New Roman"/>
              </w:rPr>
              <w:t xml:space="preserve">адровые подразделения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в случае выявления конфликта интересов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Разработка и реализация комплекса мер, направленных на недопущение возникновения повторных случаев конфликта интересов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Без финансирования 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4456" w:rsidRPr="000630F7" w:rsidRDefault="00B644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4456" w:rsidRPr="000630F7" w:rsidRDefault="00B644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4456" w:rsidRPr="000630F7" w:rsidRDefault="00B644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4456" w:rsidRPr="000630F7" w:rsidRDefault="00B644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4456" w:rsidRPr="000630F7" w:rsidRDefault="00B644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4456" w:rsidRPr="000630F7" w:rsidRDefault="00B644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4456" w:rsidRPr="000630F7" w:rsidRDefault="00B644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4456" w:rsidRPr="000630F7" w:rsidRDefault="00B644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4456" w:rsidRPr="000630F7" w:rsidRDefault="00B644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4456" w:rsidRPr="000630F7" w:rsidRDefault="00B644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4456" w:rsidRPr="000630F7" w:rsidRDefault="00B644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0F1D" w:rsidRPr="000630F7" w:rsidTr="000630F7">
        <w:tc>
          <w:tcPr>
            <w:tcW w:w="1564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5. Антикоррупционное обучение и антикоррупционная пропаганда, вовлечение кадровых, материальных, информационных и других ресурсов</w:t>
            </w:r>
          </w:p>
        </w:tc>
      </w:tr>
      <w:tr w:rsidR="00F101B7" w:rsidRPr="000630F7" w:rsidTr="000630F7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01B7" w:rsidRPr="000630F7" w:rsidRDefault="00F101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31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01B7" w:rsidRPr="000630F7" w:rsidRDefault="00F101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Обеспечение участия муниципальных служащих, в должностные обязанности которых входит участие в противодействии коррупции, в мероприятиях по профессиональному развитию в области противодействия </w:t>
            </w:r>
            <w:proofErr w:type="gramStart"/>
            <w:r w:rsidRPr="000630F7">
              <w:rPr>
                <w:rFonts w:ascii="Times New Roman" w:hAnsi="Times New Roman" w:cs="Times New Roman"/>
              </w:rPr>
              <w:t>коррупции,  в</w:t>
            </w:r>
            <w:proofErr w:type="gramEnd"/>
            <w:r w:rsidRPr="000630F7">
              <w:rPr>
                <w:rFonts w:ascii="Times New Roman" w:hAnsi="Times New Roman" w:cs="Times New Roman"/>
              </w:rPr>
              <w:t xml:space="preserve"> том числе их обучение по дополнительным профессиональным программам в области противодействия коррупции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1B7" w:rsidRPr="000630F7" w:rsidRDefault="00F101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Администрация ТМО (</w:t>
            </w:r>
            <w:proofErr w:type="spellStart"/>
            <w:r w:rsidRPr="000630F7">
              <w:rPr>
                <w:rFonts w:ascii="Times New Roman" w:hAnsi="Times New Roman" w:cs="Times New Roman"/>
              </w:rPr>
              <w:t>ООРМСиК</w:t>
            </w:r>
            <w:proofErr w:type="spellEnd"/>
            <w:r w:rsidRPr="000630F7">
              <w:rPr>
                <w:rFonts w:ascii="Times New Roman" w:hAnsi="Times New Roman" w:cs="Times New Roman"/>
              </w:rPr>
              <w:t>)</w:t>
            </w:r>
          </w:p>
          <w:p w:rsidR="00F101B7" w:rsidRPr="000630F7" w:rsidRDefault="00F101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01B7" w:rsidRPr="000630F7" w:rsidRDefault="00F101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01B7" w:rsidRPr="000630F7" w:rsidRDefault="00F101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101B7" w:rsidRPr="000630F7" w:rsidRDefault="00F101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01B7" w:rsidRPr="000630F7" w:rsidRDefault="00F101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ежегодно, в течение планового периода</w:t>
            </w:r>
          </w:p>
        </w:tc>
        <w:tc>
          <w:tcPr>
            <w:tcW w:w="28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101B7" w:rsidRPr="000630F7" w:rsidRDefault="00F101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Участие муниципальных служащих, в должностные обязанности которых входит участие в противодействии коррупции, в мероприятиях по профессиональному развитию в области противодействия коррупции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1B7" w:rsidRPr="000630F7" w:rsidRDefault="00F101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48,00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1B7" w:rsidRPr="000630F7" w:rsidRDefault="00F101B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24,00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1B7" w:rsidRPr="000630F7" w:rsidRDefault="00F101B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1B7" w:rsidRPr="000630F7" w:rsidRDefault="00F101B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1B7" w:rsidRPr="000630F7" w:rsidRDefault="00F101B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24,00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1B7" w:rsidRPr="000630F7" w:rsidRDefault="00F101B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1B7" w:rsidRPr="000630F7" w:rsidRDefault="00F101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01B7" w:rsidRPr="000630F7" w:rsidRDefault="00F101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Бюджет Тернейского муниципального округа, администрация Тернейского муниципального округа</w:t>
            </w:r>
          </w:p>
        </w:tc>
      </w:tr>
      <w:tr w:rsidR="00F101B7" w:rsidRPr="000630F7" w:rsidTr="000630F7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01B7" w:rsidRPr="000630F7" w:rsidRDefault="00F101B7" w:rsidP="00F101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01B7" w:rsidRPr="000630F7" w:rsidRDefault="00F101B7" w:rsidP="00F101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1B7" w:rsidRPr="000630F7" w:rsidRDefault="00F101B7" w:rsidP="00F101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Дума ТМО</w:t>
            </w:r>
          </w:p>
          <w:p w:rsidR="00F101B7" w:rsidRPr="000630F7" w:rsidRDefault="00F101B7" w:rsidP="00F101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01B7" w:rsidRPr="000630F7" w:rsidRDefault="00F101B7" w:rsidP="00F101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vMerge/>
            <w:tcBorders>
              <w:left w:val="single" w:sz="4" w:space="0" w:color="000000"/>
            </w:tcBorders>
          </w:tcPr>
          <w:p w:rsidR="00F101B7" w:rsidRPr="000630F7" w:rsidRDefault="00F101B7" w:rsidP="00F101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1B7" w:rsidRPr="000630F7" w:rsidRDefault="00F101B7" w:rsidP="00F101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16,00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1B7" w:rsidRPr="000630F7" w:rsidRDefault="00F101B7" w:rsidP="00F101B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8,00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1B7" w:rsidRPr="000630F7" w:rsidRDefault="00F101B7" w:rsidP="00F101B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1B7" w:rsidRPr="000630F7" w:rsidRDefault="00F101B7" w:rsidP="00F101B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1B7" w:rsidRPr="000630F7" w:rsidRDefault="00F101B7" w:rsidP="00F101B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8,00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1B7" w:rsidRPr="000630F7" w:rsidRDefault="00F101B7" w:rsidP="00F101B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1B7" w:rsidRPr="000630F7" w:rsidRDefault="00F101B7" w:rsidP="00F101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01B7" w:rsidRPr="000630F7" w:rsidRDefault="00F101B7" w:rsidP="00F101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101B7" w:rsidRPr="000630F7" w:rsidTr="000630F7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01B7" w:rsidRPr="000630F7" w:rsidRDefault="00F101B7" w:rsidP="00F101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01B7" w:rsidRPr="000630F7" w:rsidRDefault="00F101B7" w:rsidP="00F101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1B7" w:rsidRPr="000630F7" w:rsidRDefault="00F101B7" w:rsidP="00F101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КСК </w:t>
            </w:r>
          </w:p>
          <w:p w:rsidR="00F101B7" w:rsidRPr="000630F7" w:rsidRDefault="00F101B7" w:rsidP="00F101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01B7" w:rsidRPr="000630F7" w:rsidRDefault="00F101B7" w:rsidP="00F101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vMerge/>
            <w:tcBorders>
              <w:left w:val="single" w:sz="4" w:space="0" w:color="000000"/>
            </w:tcBorders>
          </w:tcPr>
          <w:p w:rsidR="00F101B7" w:rsidRPr="000630F7" w:rsidRDefault="00F101B7" w:rsidP="00F101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1B7" w:rsidRPr="000630F7" w:rsidRDefault="00F101B7" w:rsidP="00F101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16,00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1B7" w:rsidRPr="000630F7" w:rsidRDefault="00F101B7" w:rsidP="00F101B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8,00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1B7" w:rsidRPr="000630F7" w:rsidRDefault="00F101B7" w:rsidP="00F101B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1B7" w:rsidRPr="000630F7" w:rsidRDefault="00F101B7" w:rsidP="00F101B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1B7" w:rsidRPr="000630F7" w:rsidRDefault="00F101B7" w:rsidP="00F101B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8,00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1B7" w:rsidRPr="000630F7" w:rsidRDefault="00F101B7" w:rsidP="00F101B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1B7" w:rsidRPr="000630F7" w:rsidRDefault="00F101B7" w:rsidP="00F101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01B7" w:rsidRPr="000630F7" w:rsidRDefault="00F101B7" w:rsidP="00F101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101B7" w:rsidRPr="000630F7" w:rsidTr="000630F7"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1B7" w:rsidRPr="000630F7" w:rsidRDefault="00F101B7" w:rsidP="00F101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1B7" w:rsidRPr="000630F7" w:rsidRDefault="00F101B7" w:rsidP="00F101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1B7" w:rsidRPr="000630F7" w:rsidRDefault="00F101B7" w:rsidP="00F101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ФУ</w:t>
            </w:r>
          </w:p>
        </w:tc>
        <w:tc>
          <w:tcPr>
            <w:tcW w:w="1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1B7" w:rsidRPr="000630F7" w:rsidRDefault="00F101B7" w:rsidP="00F101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101B7" w:rsidRPr="000630F7" w:rsidRDefault="00F101B7" w:rsidP="00F101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1B7" w:rsidRPr="000630F7" w:rsidRDefault="00F101B7" w:rsidP="00F101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16,00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1B7" w:rsidRPr="000630F7" w:rsidRDefault="00F101B7" w:rsidP="00F101B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8,00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1B7" w:rsidRPr="000630F7" w:rsidRDefault="00F101B7" w:rsidP="00F101B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1B7" w:rsidRPr="000630F7" w:rsidRDefault="00F101B7" w:rsidP="00F101B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1B7" w:rsidRPr="000630F7" w:rsidRDefault="00F101B7" w:rsidP="00F101B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8,00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1B7" w:rsidRPr="000630F7" w:rsidRDefault="00F101B7" w:rsidP="00F101B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1B7" w:rsidRPr="000630F7" w:rsidRDefault="00F101B7" w:rsidP="00F101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1B7" w:rsidRPr="000630F7" w:rsidRDefault="00F101B7" w:rsidP="00F101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C0DCA" w:rsidRPr="000630F7" w:rsidTr="000630F7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0DCA" w:rsidRPr="000630F7" w:rsidRDefault="00FC0D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31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0DCA" w:rsidRPr="000630F7" w:rsidRDefault="00FC0D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Обеспечение участия лиц, впервые поступивших на муниципальную службу, в мероприятиях по </w:t>
            </w:r>
            <w:r w:rsidRPr="000630F7">
              <w:rPr>
                <w:rFonts w:ascii="Times New Roman" w:hAnsi="Times New Roman" w:cs="Times New Roman"/>
              </w:rPr>
              <w:lastRenderedPageBreak/>
              <w:t>профессиональному развитию в области противодействия коррупции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DCA" w:rsidRPr="000630F7" w:rsidRDefault="00FC0DCA" w:rsidP="00FC0DCA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lastRenderedPageBreak/>
              <w:t>Администрация ТМО (</w:t>
            </w:r>
            <w:proofErr w:type="spellStart"/>
            <w:r w:rsidRPr="000630F7">
              <w:rPr>
                <w:rFonts w:ascii="Times New Roman" w:hAnsi="Times New Roman" w:cs="Times New Roman"/>
              </w:rPr>
              <w:t>ООРМСиК</w:t>
            </w:r>
            <w:proofErr w:type="spellEnd"/>
            <w:r w:rsidRPr="000630F7">
              <w:rPr>
                <w:rFonts w:ascii="Times New Roman" w:hAnsi="Times New Roman" w:cs="Times New Roman"/>
              </w:rPr>
              <w:t>)</w:t>
            </w:r>
          </w:p>
          <w:p w:rsidR="00FC0DCA" w:rsidRPr="000630F7" w:rsidRDefault="00FC0DC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0DCA" w:rsidRPr="000630F7" w:rsidRDefault="00FC0D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ежегодно, в течение планового периода</w:t>
            </w:r>
          </w:p>
          <w:p w:rsidR="00FC0DCA" w:rsidRPr="000630F7" w:rsidRDefault="00FC0DC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C0DCA" w:rsidRPr="000630F7" w:rsidRDefault="00FC0D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lastRenderedPageBreak/>
              <w:t xml:space="preserve">Участие лиц, впервые поступивших на муниципальную службу, в мероприятиях по </w:t>
            </w:r>
            <w:r w:rsidRPr="000630F7">
              <w:rPr>
                <w:rFonts w:ascii="Times New Roman" w:hAnsi="Times New Roman" w:cs="Times New Roman"/>
              </w:rPr>
              <w:lastRenderedPageBreak/>
              <w:t>профессиональному развитию в области противодействия коррупции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DCA" w:rsidRPr="000630F7" w:rsidRDefault="00FC0D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  <w:lang w:val="en-US"/>
              </w:rPr>
              <w:lastRenderedPageBreak/>
              <w:t>120</w:t>
            </w:r>
            <w:r w:rsidRPr="000630F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DCA" w:rsidRPr="000630F7" w:rsidRDefault="00FC0DC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  <w:lang w:val="en-US"/>
              </w:rPr>
              <w:t>20</w:t>
            </w:r>
            <w:r w:rsidRPr="000630F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DCA" w:rsidRPr="000630F7" w:rsidRDefault="00FC0DCA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  <w:lang w:val="en-US"/>
              </w:rPr>
              <w:t>20</w:t>
            </w:r>
            <w:r w:rsidRPr="000630F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DCA" w:rsidRPr="000630F7" w:rsidRDefault="00FC0DCA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  <w:lang w:val="en-US"/>
              </w:rPr>
              <w:t>20</w:t>
            </w:r>
            <w:r w:rsidRPr="000630F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DCA" w:rsidRPr="000630F7" w:rsidRDefault="00FC0DCA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  <w:lang w:val="en-US"/>
              </w:rPr>
              <w:t>20</w:t>
            </w:r>
            <w:r w:rsidRPr="000630F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DCA" w:rsidRPr="000630F7" w:rsidRDefault="00FC0DCA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  <w:lang w:val="en-US"/>
              </w:rPr>
              <w:t>20</w:t>
            </w:r>
            <w:r w:rsidRPr="000630F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DCA" w:rsidRPr="000630F7" w:rsidRDefault="00FC0DCA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  <w:lang w:val="en-US"/>
              </w:rPr>
              <w:t>20</w:t>
            </w:r>
            <w:r w:rsidRPr="000630F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0DCA" w:rsidRPr="000630F7" w:rsidRDefault="00FC0D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Бюджет Тернейского муниципал</w:t>
            </w:r>
            <w:r w:rsidRPr="000630F7">
              <w:rPr>
                <w:rFonts w:ascii="Times New Roman" w:hAnsi="Times New Roman" w:cs="Times New Roman"/>
              </w:rPr>
              <w:lastRenderedPageBreak/>
              <w:t>ьного округа, администрация Тернейского муниципального округа</w:t>
            </w:r>
          </w:p>
        </w:tc>
      </w:tr>
      <w:tr w:rsidR="00FC0DCA" w:rsidRPr="000630F7" w:rsidTr="000630F7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0DCA" w:rsidRPr="000630F7" w:rsidRDefault="00FC0DC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0DCA" w:rsidRPr="000630F7" w:rsidRDefault="00FC0DC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DCA" w:rsidRPr="000630F7" w:rsidRDefault="00FC0DCA" w:rsidP="00FC0D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Дума ТМО</w:t>
            </w:r>
          </w:p>
          <w:p w:rsidR="00FC0DCA" w:rsidRPr="000630F7" w:rsidRDefault="00FC0DC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0DCA" w:rsidRPr="000630F7" w:rsidRDefault="00FC0DC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vMerge/>
            <w:tcBorders>
              <w:left w:val="single" w:sz="4" w:space="0" w:color="000000"/>
            </w:tcBorders>
          </w:tcPr>
          <w:p w:rsidR="00FC0DCA" w:rsidRPr="000630F7" w:rsidRDefault="00FC0DC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DCA" w:rsidRPr="000630F7" w:rsidRDefault="00FC0D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DCA" w:rsidRPr="000630F7" w:rsidRDefault="00FC0DC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4,00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DCA" w:rsidRPr="000630F7" w:rsidRDefault="00FC0DCA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4,00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DCA" w:rsidRPr="000630F7" w:rsidRDefault="00FC0DCA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4,00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DCA" w:rsidRPr="000630F7" w:rsidRDefault="00FC0DCA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4,00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DCA" w:rsidRPr="000630F7" w:rsidRDefault="00FC0DCA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4,00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DCA" w:rsidRPr="000630F7" w:rsidRDefault="00FC0DCA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4,00</w:t>
            </w:r>
          </w:p>
        </w:tc>
        <w:tc>
          <w:tcPr>
            <w:tcW w:w="12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0DCA" w:rsidRPr="000630F7" w:rsidRDefault="00FC0DC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C0DCA" w:rsidRPr="000630F7" w:rsidTr="000630F7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0DCA" w:rsidRPr="000630F7" w:rsidRDefault="00FC0DCA" w:rsidP="00FC0DC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0DCA" w:rsidRPr="000630F7" w:rsidRDefault="00FC0DCA" w:rsidP="00FC0DC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DCA" w:rsidRPr="000630F7" w:rsidRDefault="00FC0DCA" w:rsidP="00FC0D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КСК </w:t>
            </w:r>
          </w:p>
          <w:p w:rsidR="00FC0DCA" w:rsidRPr="000630F7" w:rsidRDefault="00FC0DCA" w:rsidP="00FC0DC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0DCA" w:rsidRPr="000630F7" w:rsidRDefault="00FC0DCA" w:rsidP="00FC0DC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vMerge/>
            <w:tcBorders>
              <w:left w:val="single" w:sz="4" w:space="0" w:color="000000"/>
            </w:tcBorders>
          </w:tcPr>
          <w:p w:rsidR="00FC0DCA" w:rsidRPr="000630F7" w:rsidRDefault="00FC0DCA" w:rsidP="00FC0DC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DCA" w:rsidRPr="000630F7" w:rsidRDefault="00FC0DCA" w:rsidP="00FC0D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DCA" w:rsidRPr="000630F7" w:rsidRDefault="00FC0DCA" w:rsidP="00FC0DC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4,00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DCA" w:rsidRPr="000630F7" w:rsidRDefault="00FC0DCA" w:rsidP="00FC0DCA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4,00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DCA" w:rsidRPr="000630F7" w:rsidRDefault="00FC0DCA" w:rsidP="00FC0DCA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4,00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DCA" w:rsidRPr="000630F7" w:rsidRDefault="00FC0DCA" w:rsidP="00FC0DCA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4,00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DCA" w:rsidRPr="000630F7" w:rsidRDefault="00FC0DCA" w:rsidP="00FC0DCA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4,00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DCA" w:rsidRPr="000630F7" w:rsidRDefault="00FC0DCA" w:rsidP="00FC0DCA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4,00</w:t>
            </w:r>
          </w:p>
        </w:tc>
        <w:tc>
          <w:tcPr>
            <w:tcW w:w="12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0DCA" w:rsidRPr="000630F7" w:rsidRDefault="00FC0DCA" w:rsidP="00FC0DC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C0DCA" w:rsidRPr="000630F7" w:rsidTr="000630F7"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DCA" w:rsidRPr="000630F7" w:rsidRDefault="00FC0DCA" w:rsidP="00FC0DC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DCA" w:rsidRPr="000630F7" w:rsidRDefault="00FC0DCA" w:rsidP="00FC0DC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DCA" w:rsidRPr="000630F7" w:rsidRDefault="00FC0DCA" w:rsidP="00FC0D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ФУ</w:t>
            </w:r>
          </w:p>
        </w:tc>
        <w:tc>
          <w:tcPr>
            <w:tcW w:w="1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DCA" w:rsidRPr="000630F7" w:rsidRDefault="00FC0DCA" w:rsidP="00FC0DC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C0DCA" w:rsidRPr="000630F7" w:rsidRDefault="00FC0DCA" w:rsidP="00FC0DC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DCA" w:rsidRPr="000630F7" w:rsidRDefault="00FC0DCA" w:rsidP="00FC0D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DCA" w:rsidRPr="000630F7" w:rsidRDefault="00FC0DCA" w:rsidP="00FC0DC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4,00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DCA" w:rsidRPr="000630F7" w:rsidRDefault="00FC0DCA" w:rsidP="00FC0DCA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4,00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DCA" w:rsidRPr="000630F7" w:rsidRDefault="00FC0DCA" w:rsidP="00FC0DCA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4,00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DCA" w:rsidRPr="000630F7" w:rsidRDefault="00FC0DCA" w:rsidP="00FC0DCA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4,00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DCA" w:rsidRPr="000630F7" w:rsidRDefault="00FC0DCA" w:rsidP="00FC0DCA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4,00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DCA" w:rsidRPr="000630F7" w:rsidRDefault="00FC0DCA" w:rsidP="00FC0DCA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4,00</w:t>
            </w:r>
          </w:p>
        </w:tc>
        <w:tc>
          <w:tcPr>
            <w:tcW w:w="12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DCA" w:rsidRPr="000630F7" w:rsidRDefault="00FC0DCA" w:rsidP="00FC0DC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0F1D" w:rsidRPr="000630F7" w:rsidTr="000630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Обеспечение участия муниципальных служащих, </w:t>
            </w:r>
            <w:proofErr w:type="gramStart"/>
            <w:r w:rsidRPr="000630F7">
              <w:rPr>
                <w:rFonts w:ascii="Times New Roman" w:hAnsi="Times New Roman" w:cs="Times New Roman"/>
              </w:rPr>
              <w:t>в  должностные</w:t>
            </w:r>
            <w:proofErr w:type="gramEnd"/>
            <w:r w:rsidRPr="000630F7">
              <w:rPr>
                <w:rFonts w:ascii="Times New Roman" w:hAnsi="Times New Roman" w:cs="Times New Roman"/>
              </w:rPr>
              <w:t xml:space="preserve"> обязанности которых входит участие в проведении закупок товаров, работ, услуг для обеспечения муниципальных нужд, в мероприятиях по профессиональному развитию в области противодействия коррупции, в том числе их обучение по дополнительным профессиональным программам в области противодействия коррупции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B644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Администрация ТМО (</w:t>
            </w:r>
            <w:proofErr w:type="spellStart"/>
            <w:r w:rsidRPr="000630F7">
              <w:rPr>
                <w:rFonts w:ascii="Times New Roman" w:hAnsi="Times New Roman" w:cs="Times New Roman"/>
              </w:rPr>
              <w:t>ООРМСиК</w:t>
            </w:r>
            <w:proofErr w:type="spellEnd"/>
            <w:r w:rsidRPr="000630F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в течение планового периода</w:t>
            </w:r>
          </w:p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 (не реже одного раза в три года)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Обучение работников, в чьи должностные обязанности входит участие в проведении закупок товаров, работ, услуг для обеспечения муниципальных нужд, по дополнительным профессиональным программам в области противодействия коррупции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48,00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24,00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24,00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Бюджет Тернейского муниципального округа, администрация Тернейского муниципального округа</w:t>
            </w:r>
          </w:p>
        </w:tc>
      </w:tr>
      <w:tr w:rsidR="00CB0F1D" w:rsidRPr="000630F7" w:rsidTr="000630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5.4.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Организация и проведение с лицами, замещающими должности, связанные с соблюдением антикоррупционных стандартов, семинаров по вопросам соблюдения требований законодательства о противодействии коррупции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630F7">
              <w:rPr>
                <w:rFonts w:ascii="Times New Roman" w:hAnsi="Times New Roman" w:cs="Times New Roman"/>
              </w:rPr>
              <w:t>ООРМСиК</w:t>
            </w:r>
            <w:proofErr w:type="spellEnd"/>
          </w:p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Дума ТМО</w:t>
            </w:r>
          </w:p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КСК </w:t>
            </w:r>
          </w:p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ФУ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ежегодно, в течение планового периода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Проведение с лицами, замещающими должности, связанные с соблюдением антикоррупционных стандартов, семинаров по вопросам соблюдения требований законодательства о противодействии коррупции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E4B87" w:rsidRPr="000630F7" w:rsidTr="000630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B87" w:rsidRPr="000630F7" w:rsidRDefault="000E4B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5.5.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B87" w:rsidRPr="000630F7" w:rsidRDefault="000E4B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знания муниципальными служащими антикоррупционного законодательства в рамках проведения аттестации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B87" w:rsidRPr="000630F7" w:rsidRDefault="000E4B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Аттестационная комиссия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B87" w:rsidRPr="000630F7" w:rsidRDefault="000E4B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Один раз в 2 года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4B87" w:rsidRPr="000630F7" w:rsidRDefault="000E4B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Выработка и принятие мер по предупреждению и выявлению коррупционных нарушений, устранению </w:t>
            </w:r>
            <w:r>
              <w:rPr>
                <w:rFonts w:ascii="Times New Roman" w:hAnsi="Times New Roman" w:cs="Times New Roman"/>
              </w:rPr>
              <w:lastRenderedPageBreak/>
              <w:t>причин выявленных нарушений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B87" w:rsidRPr="000630F7" w:rsidRDefault="000E4B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B87" w:rsidRPr="000630F7" w:rsidRDefault="000E4B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B87" w:rsidRPr="000630F7" w:rsidRDefault="000E4B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0F1D" w:rsidRPr="000630F7" w:rsidTr="000630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0630F7">
              <w:rPr>
                <w:rFonts w:ascii="Times New Roman" w:hAnsi="Times New Roman" w:cs="Times New Roman"/>
              </w:rPr>
              <w:t>5.6.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Осуществление закупок, </w:t>
            </w:r>
            <w:proofErr w:type="gramStart"/>
            <w:r w:rsidRPr="000630F7">
              <w:rPr>
                <w:rFonts w:ascii="Times New Roman" w:hAnsi="Times New Roman" w:cs="Times New Roman"/>
              </w:rPr>
              <w:t>предусматривающих  изготовление</w:t>
            </w:r>
            <w:proofErr w:type="gramEnd"/>
            <w:r w:rsidRPr="000630F7">
              <w:rPr>
                <w:rFonts w:ascii="Times New Roman" w:hAnsi="Times New Roman" w:cs="Times New Roman"/>
              </w:rPr>
              <w:t xml:space="preserve"> полиграфической продукции  антикоррупционного содержания для распространения в органах  местного самоуправления, подведомственных им организациях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B644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Администрация ТМО (</w:t>
            </w:r>
            <w:proofErr w:type="spellStart"/>
            <w:r w:rsidRPr="000630F7">
              <w:rPr>
                <w:rFonts w:ascii="Times New Roman" w:hAnsi="Times New Roman" w:cs="Times New Roman"/>
              </w:rPr>
              <w:t>ООРМСиК</w:t>
            </w:r>
            <w:proofErr w:type="spellEnd"/>
            <w:r w:rsidRPr="000630F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ежегодно, в течение планового периода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F1D" w:rsidRPr="000630F7" w:rsidRDefault="00A91491">
            <w:pPr>
              <w:pStyle w:val="ab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Вовлечение граждан в деятельность по противодействию коррупции;</w:t>
            </w:r>
          </w:p>
          <w:p w:rsidR="00CB0F1D" w:rsidRPr="000630F7" w:rsidRDefault="00A91491">
            <w:pPr>
              <w:pStyle w:val="ab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Укрепление доверия граждан к деятельности органов местного самоуправления Тернейского муниципального округа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14,40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2,40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2,40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2,40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2,40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2,40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2,40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456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Бюджет Тернейского муниципального округа</w:t>
            </w:r>
          </w:p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округа</w:t>
            </w:r>
          </w:p>
        </w:tc>
      </w:tr>
      <w:tr w:rsidR="00CB0F1D" w:rsidRPr="000630F7" w:rsidTr="000630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5.7</w:t>
            </w:r>
            <w:r w:rsidR="008838A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Оформление, обеспечение наполнения и поддержание в актуальном состоянии специальных информационных стендов и иных форм предоставления информации антикоррупционного содержания, в том числе на официальных сайтах органов местного самоуправления, подведомственных учреждениях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630F7">
              <w:rPr>
                <w:rFonts w:ascii="Times New Roman" w:hAnsi="Times New Roman" w:cs="Times New Roman"/>
              </w:rPr>
              <w:t>ООРМСиК</w:t>
            </w:r>
            <w:proofErr w:type="spellEnd"/>
          </w:p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Дума ТМО</w:t>
            </w:r>
          </w:p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КСК </w:t>
            </w:r>
          </w:p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ФУ</w:t>
            </w:r>
          </w:p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Подведомственные учреждения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ежегодно, в </w:t>
            </w:r>
            <w:proofErr w:type="gramStart"/>
            <w:r w:rsidRPr="000630F7">
              <w:rPr>
                <w:rFonts w:ascii="Times New Roman" w:hAnsi="Times New Roman" w:cs="Times New Roman"/>
              </w:rPr>
              <w:t>течение  планового</w:t>
            </w:r>
            <w:proofErr w:type="gramEnd"/>
          </w:p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периода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Оформление и поддержание в актуальном состоянии специальных информационных стендов и иных форм предоставления информации антикоррупционного содержания, в том числе на официальных сайтах органов местного самоуправления, подведомственных учреждениях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0F1D" w:rsidRPr="000630F7" w:rsidTr="000630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5.8</w:t>
            </w:r>
            <w:r w:rsidR="008838A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Размещение ежегодного отчета о реализации программы «Противодействие коррупции в </w:t>
            </w:r>
            <w:proofErr w:type="spellStart"/>
            <w:r w:rsidRPr="000630F7">
              <w:rPr>
                <w:rFonts w:ascii="Times New Roman" w:hAnsi="Times New Roman" w:cs="Times New Roman"/>
              </w:rPr>
              <w:t>Тернейском</w:t>
            </w:r>
            <w:proofErr w:type="spellEnd"/>
            <w:r w:rsidRPr="000630F7">
              <w:rPr>
                <w:rFonts w:ascii="Times New Roman" w:hAnsi="Times New Roman" w:cs="Times New Roman"/>
              </w:rPr>
              <w:t xml:space="preserve"> муниципальном округе» </w:t>
            </w:r>
          </w:p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 на 2025 - 2030 годы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МВК по противодействию коррупции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jc w:val="center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ежегодно, не позднее 1 февраля года, следующего за отчетным 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F1D" w:rsidRPr="000630F7" w:rsidRDefault="00A91491">
            <w:pPr>
              <w:pStyle w:val="ab"/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Обеспечение открытости и прозрачности для населения информации о деятельности органов местного самоуправления</w:t>
            </w:r>
          </w:p>
          <w:p w:rsidR="00CB0F1D" w:rsidRPr="000630F7" w:rsidRDefault="00A91491">
            <w:pPr>
              <w:pStyle w:val="ab"/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Во влечение граждан в деятельность по противодействию коррупции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0F1D" w:rsidRPr="000630F7" w:rsidTr="000630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5.9</w:t>
            </w:r>
            <w:r w:rsidR="008838A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Размещение публикаций на официальном сайте администрации Тернейского муниципального округа о </w:t>
            </w:r>
            <w:r w:rsidRPr="000630F7">
              <w:rPr>
                <w:rFonts w:ascii="Times New Roman" w:hAnsi="Times New Roman" w:cs="Times New Roman"/>
              </w:rPr>
              <w:lastRenderedPageBreak/>
              <w:t>реализации мер по противодействию коррупции в Приморском крае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630F7">
              <w:rPr>
                <w:rFonts w:ascii="Times New Roman" w:hAnsi="Times New Roman" w:cs="Times New Roman"/>
              </w:rPr>
              <w:lastRenderedPageBreak/>
              <w:t>ООРМСиК</w:t>
            </w:r>
            <w:proofErr w:type="spellEnd"/>
          </w:p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МВК по противодейст</w:t>
            </w:r>
            <w:r w:rsidRPr="000630F7">
              <w:rPr>
                <w:rFonts w:ascii="Times New Roman" w:hAnsi="Times New Roman" w:cs="Times New Roman"/>
              </w:rPr>
              <w:lastRenderedPageBreak/>
              <w:t>вию коррупции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lastRenderedPageBreak/>
              <w:t>ежегодно, в течение планового периода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F1D" w:rsidRPr="000630F7" w:rsidRDefault="00A91491">
            <w:pPr>
              <w:pStyle w:val="ab"/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Обеспечение открытости и прозрачности для населения информации о деятельности </w:t>
            </w:r>
            <w:r w:rsidRPr="000630F7">
              <w:rPr>
                <w:rFonts w:ascii="Times New Roman" w:hAnsi="Times New Roman" w:cs="Times New Roman"/>
              </w:rPr>
              <w:lastRenderedPageBreak/>
              <w:t>органов местного самоуправления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Без финансирования 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0F1D" w:rsidRPr="000630F7" w:rsidTr="000630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5.10.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Размещение сведений о доходах, расходах, об имуществе и обязательствах имущественного характера главы Тернейского муниципального округа, муниципальных служащих, депутатов, руководителей муниципальных учреждений и членов их семей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630F7">
              <w:rPr>
                <w:rFonts w:ascii="Times New Roman" w:hAnsi="Times New Roman" w:cs="Times New Roman"/>
              </w:rPr>
              <w:t>ООРМСиК</w:t>
            </w:r>
            <w:proofErr w:type="spellEnd"/>
          </w:p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Дума ТМО</w:t>
            </w:r>
          </w:p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КСК</w:t>
            </w:r>
          </w:p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ФУ</w:t>
            </w:r>
          </w:p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УО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ежегодно, в течение планового периода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Размещение сведений о доходах, расходах, об имуществе и обязательствах имущественного характера главы Тернейского муниципального округа, муниципальных служащих, депутатов, руководителей муниципальных учреждений и членов их семей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0F1D" w:rsidRPr="000630F7" w:rsidTr="000630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5.11.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Организация и проведение в образовательных учреждениях мероприятий по антикоррупционному образованию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УО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ежегодно, в течение планового периода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Проведение мероприятий по антикоррупционному образованию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0F1D" w:rsidRPr="000630F7" w:rsidTr="000630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5.12.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Организация и проведение среди учащихся общеобразовательных школ ежегодных конкурсов по антикоррупционной тематике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456" w:rsidRPr="000630F7" w:rsidRDefault="00B644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Администрация </w:t>
            </w:r>
            <w:r w:rsidR="00CD3232">
              <w:rPr>
                <w:rFonts w:ascii="Times New Roman" w:hAnsi="Times New Roman" w:cs="Times New Roman"/>
              </w:rPr>
              <w:t>ТМО</w:t>
            </w:r>
          </w:p>
          <w:p w:rsidR="00CB0F1D" w:rsidRPr="000630F7" w:rsidRDefault="00B644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(</w:t>
            </w:r>
            <w:r w:rsidR="00A91491" w:rsidRPr="000630F7">
              <w:rPr>
                <w:rFonts w:ascii="Times New Roman" w:hAnsi="Times New Roman" w:cs="Times New Roman"/>
              </w:rPr>
              <w:t>УО</w:t>
            </w:r>
            <w:r w:rsidRPr="000630F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ежегодно, в течение планового периода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F1D" w:rsidRPr="00E94F36" w:rsidRDefault="00A91491" w:rsidP="00E94F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Организация и проведение среди учащихся общеобразовательных школ ежегодных конкурсов по антикоррупционной тематике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3,00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3,00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3,00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3,00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3,00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3,00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Бюджет Тернейского муниципального округа, Управление образования</w:t>
            </w:r>
          </w:p>
        </w:tc>
      </w:tr>
      <w:tr w:rsidR="00CB0F1D" w:rsidRPr="000630F7" w:rsidTr="000630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5.13.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Проведение мероприятий антикоррупционной направленности, в том числе с участием общественных объединений и организаций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630F7">
              <w:rPr>
                <w:rFonts w:ascii="Times New Roman" w:hAnsi="Times New Roman" w:cs="Times New Roman"/>
              </w:rPr>
              <w:t>ООРМСиК</w:t>
            </w:r>
            <w:proofErr w:type="spellEnd"/>
          </w:p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Дума ТМО</w:t>
            </w:r>
          </w:p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КСК    Подведомственные учреждения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ежегодно, в течение планового периода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Количество   мероприятий антикоррупционной направленности, проведенных с </w:t>
            </w:r>
            <w:proofErr w:type="gramStart"/>
            <w:r w:rsidRPr="000630F7">
              <w:rPr>
                <w:rFonts w:ascii="Times New Roman" w:hAnsi="Times New Roman" w:cs="Times New Roman"/>
              </w:rPr>
              <w:t>участием  общественных</w:t>
            </w:r>
            <w:proofErr w:type="gramEnd"/>
            <w:r w:rsidRPr="000630F7">
              <w:rPr>
                <w:rFonts w:ascii="Times New Roman" w:hAnsi="Times New Roman" w:cs="Times New Roman"/>
              </w:rPr>
              <w:t xml:space="preserve"> объединений и организаций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0F1D" w:rsidRPr="000630F7" w:rsidTr="000630F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5.14</w:t>
            </w:r>
            <w:r w:rsidR="008838A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0630F7">
              <w:rPr>
                <w:rFonts w:ascii="Times New Roman" w:hAnsi="Times New Roman" w:cs="Times New Roman"/>
              </w:rPr>
              <w:t>Включение  представителей</w:t>
            </w:r>
            <w:proofErr w:type="gramEnd"/>
            <w:r w:rsidRPr="000630F7">
              <w:rPr>
                <w:rFonts w:ascii="Times New Roman" w:hAnsi="Times New Roman" w:cs="Times New Roman"/>
              </w:rPr>
              <w:t xml:space="preserve"> некоммерческих организаций в </w:t>
            </w:r>
            <w:r w:rsidRPr="000630F7">
              <w:rPr>
                <w:rFonts w:ascii="Times New Roman" w:hAnsi="Times New Roman" w:cs="Times New Roman"/>
              </w:rPr>
              <w:lastRenderedPageBreak/>
              <w:t>состав комиссий, советов для участия в решении вопросов местного значения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630F7">
              <w:rPr>
                <w:rFonts w:ascii="Times New Roman" w:hAnsi="Times New Roman" w:cs="Times New Roman"/>
              </w:rPr>
              <w:lastRenderedPageBreak/>
              <w:t>ООРМСиК</w:t>
            </w:r>
            <w:proofErr w:type="spellEnd"/>
          </w:p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Дума ТМО</w:t>
            </w:r>
          </w:p>
          <w:p w:rsidR="00CB0F1D" w:rsidRPr="000630F7" w:rsidRDefault="00CB0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lastRenderedPageBreak/>
              <w:t xml:space="preserve">ежегодно, в течение </w:t>
            </w:r>
            <w:r w:rsidRPr="000630F7">
              <w:rPr>
                <w:rFonts w:ascii="Times New Roman" w:hAnsi="Times New Roman" w:cs="Times New Roman"/>
              </w:rPr>
              <w:lastRenderedPageBreak/>
              <w:t>планового периода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0630F7">
              <w:rPr>
                <w:rFonts w:ascii="Times New Roman" w:hAnsi="Times New Roman" w:cs="Times New Roman"/>
              </w:rPr>
              <w:lastRenderedPageBreak/>
              <w:t>Количество  некоммерческих</w:t>
            </w:r>
            <w:proofErr w:type="gramEnd"/>
            <w:r w:rsidRPr="000630F7">
              <w:rPr>
                <w:rFonts w:ascii="Times New Roman" w:hAnsi="Times New Roman" w:cs="Times New Roman"/>
              </w:rPr>
              <w:t xml:space="preserve"> </w:t>
            </w:r>
            <w:r w:rsidRPr="000630F7">
              <w:rPr>
                <w:rFonts w:ascii="Times New Roman" w:hAnsi="Times New Roman" w:cs="Times New Roman"/>
              </w:rPr>
              <w:lastRenderedPageBreak/>
              <w:t>организаций, представители которых включены  в состав комиссий, советов для участия в решении вопросов местного значения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0F1D" w:rsidRPr="000630F7" w:rsidTr="000630F7"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5.15</w:t>
            </w:r>
            <w:r w:rsidR="008838A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pStyle w:val="ab"/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Проведение разъяснительных бесед по недопущению работниками образования и учреждений культуры поведения, которое может восприниматься окружающими как обещание или предложение дачи взятки, либо как согласие принять взятку или как просьба о даче взятки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УО</w:t>
            </w:r>
          </w:p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УСКД</w:t>
            </w: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ежегодно, в течение планового периода</w:t>
            </w:r>
          </w:p>
        </w:tc>
        <w:tc>
          <w:tcPr>
            <w:tcW w:w="2817" w:type="dxa"/>
            <w:tcBorders>
              <w:left w:val="single" w:sz="4" w:space="0" w:color="000000"/>
              <w:bottom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 xml:space="preserve">Количество проведенных разъяснительных бесед по недопущению работниками образования и учреждений культуры поведения, которое может восприниматься окружающими как обещание или предложение дачи взятки, либо как согласие принять взятку или как просьба о даче взятки </w:t>
            </w:r>
          </w:p>
        </w:tc>
        <w:tc>
          <w:tcPr>
            <w:tcW w:w="1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0F1D" w:rsidRPr="000630F7" w:rsidTr="000630F7"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5.16</w:t>
            </w:r>
            <w:r w:rsidR="008838A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pStyle w:val="ab"/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Проведение антикоррупционного мониторинга деятельности образовательных организаций и учреждений культуры, оценки их эффективности, в том числе в части пресечения фактов незаконного привлечения денежных средств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УО</w:t>
            </w:r>
          </w:p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УСКД</w:t>
            </w: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ежегодно, в течение планового периода</w:t>
            </w:r>
          </w:p>
        </w:tc>
        <w:tc>
          <w:tcPr>
            <w:tcW w:w="2817" w:type="dxa"/>
            <w:tcBorders>
              <w:left w:val="single" w:sz="4" w:space="0" w:color="000000"/>
              <w:bottom w:val="single" w:sz="4" w:space="0" w:color="000000"/>
            </w:tcBorders>
          </w:tcPr>
          <w:p w:rsidR="00CB0F1D" w:rsidRPr="000630F7" w:rsidRDefault="00A91491">
            <w:pPr>
              <w:pStyle w:val="ab"/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Проведение антикоррупционного мониторинга деятельности образовательных организаций и учреждений культуры, оценки их эффективности, в том числе в части пресечения фактов незаконного привлечения денежных средств</w:t>
            </w:r>
          </w:p>
        </w:tc>
        <w:tc>
          <w:tcPr>
            <w:tcW w:w="1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0F1D" w:rsidRPr="00B64456" w:rsidTr="000630F7"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5.17</w:t>
            </w:r>
            <w:r w:rsidR="008838A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pStyle w:val="ab"/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Обеспечение обнародования о проводимых торгах по продаже земельных участков и муниципального имущества, их итогах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630F7">
              <w:rPr>
                <w:rFonts w:ascii="Times New Roman" w:hAnsi="Times New Roman" w:cs="Times New Roman"/>
              </w:rPr>
              <w:t>ОЗиИО</w:t>
            </w:r>
            <w:proofErr w:type="spellEnd"/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ежегодно, в течение планового периода</w:t>
            </w:r>
          </w:p>
        </w:tc>
        <w:tc>
          <w:tcPr>
            <w:tcW w:w="2817" w:type="dxa"/>
            <w:tcBorders>
              <w:left w:val="single" w:sz="4" w:space="0" w:color="000000"/>
              <w:bottom w:val="single" w:sz="4" w:space="0" w:color="000000"/>
            </w:tcBorders>
          </w:tcPr>
          <w:p w:rsidR="00CB0F1D" w:rsidRPr="000630F7" w:rsidRDefault="00A91491">
            <w:pPr>
              <w:pStyle w:val="ab"/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Обеспечение открытости и прозрачности для населения информации о деятельности органов местного самоуправления</w:t>
            </w:r>
          </w:p>
        </w:tc>
        <w:tc>
          <w:tcPr>
            <w:tcW w:w="1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CB0F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0630F7" w:rsidRDefault="00A914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30F7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F1D" w:rsidRPr="00B64456" w:rsidRDefault="00CB0F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CB0F1D" w:rsidRPr="00B64456" w:rsidRDefault="00CB0F1D">
      <w:pPr>
        <w:rPr>
          <w:rFonts w:ascii="Times New Roman" w:hAnsi="Times New Roman" w:cs="Times New Roman"/>
        </w:rPr>
      </w:pPr>
    </w:p>
    <w:sectPr w:rsidR="00CB0F1D" w:rsidRPr="00B64456">
      <w:pgSz w:w="16838" w:h="11906" w:orient="landscape"/>
      <w:pgMar w:top="567" w:right="567" w:bottom="567" w:left="56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C2560"/>
    <w:multiLevelType w:val="multilevel"/>
    <w:tmpl w:val="FAEAAB9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7EA76B9"/>
    <w:multiLevelType w:val="multilevel"/>
    <w:tmpl w:val="B7CEE7B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F1D"/>
    <w:rsid w:val="000630F7"/>
    <w:rsid w:val="000E4B87"/>
    <w:rsid w:val="002778F1"/>
    <w:rsid w:val="005A1EE0"/>
    <w:rsid w:val="005A3F7D"/>
    <w:rsid w:val="0079747F"/>
    <w:rsid w:val="008838A9"/>
    <w:rsid w:val="00886B9B"/>
    <w:rsid w:val="00A77FFD"/>
    <w:rsid w:val="00A91491"/>
    <w:rsid w:val="00B64456"/>
    <w:rsid w:val="00CB0F1D"/>
    <w:rsid w:val="00CD3232"/>
    <w:rsid w:val="00E94F36"/>
    <w:rsid w:val="00F101B7"/>
    <w:rsid w:val="00FC0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13B0E6-AACA-4979-8425-F2EB88563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401F57"/>
    <w:rPr>
      <w:rFonts w:ascii="Segoe UI" w:hAnsi="Segoe UI" w:cs="Segoe UI"/>
      <w:sz w:val="18"/>
      <w:szCs w:val="18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D42D3D"/>
  </w:style>
  <w:style w:type="character" w:customStyle="1" w:styleId="a7">
    <w:name w:val="Нижний колонтитул Знак"/>
    <w:basedOn w:val="a0"/>
    <w:link w:val="a8"/>
    <w:uiPriority w:val="99"/>
    <w:qFormat/>
    <w:rsid w:val="00D42D3D"/>
  </w:style>
  <w:style w:type="character" w:customStyle="1" w:styleId="a9">
    <w:name w:val="Символ нумерации"/>
    <w:qFormat/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Droid Sans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ConsPlusTitle">
    <w:name w:val="ConsPlusTitle"/>
    <w:uiPriority w:val="99"/>
    <w:qFormat/>
    <w:rsid w:val="00394F54"/>
    <w:pPr>
      <w:widowControl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qFormat/>
    <w:rsid w:val="00394F54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3"/>
    <w:uiPriority w:val="99"/>
    <w:semiHidden/>
    <w:unhideWhenUsed/>
    <w:qFormat/>
    <w:rsid w:val="00401F5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">
    <w:name w:val="Колонтитул"/>
    <w:basedOn w:val="a"/>
    <w:qFormat/>
  </w:style>
  <w:style w:type="paragraph" w:styleId="a6">
    <w:name w:val="header"/>
    <w:basedOn w:val="a"/>
    <w:link w:val="a5"/>
    <w:uiPriority w:val="99"/>
    <w:unhideWhenUsed/>
    <w:rsid w:val="00D42D3D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7"/>
    <w:uiPriority w:val="99"/>
    <w:unhideWhenUsed/>
    <w:rsid w:val="00D42D3D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List Paragraph"/>
    <w:basedOn w:val="a"/>
    <w:uiPriority w:val="34"/>
    <w:qFormat/>
    <w:rsid w:val="00E455F4"/>
    <w:pPr>
      <w:ind w:left="720"/>
      <w:contextualSpacing/>
    </w:pPr>
  </w:style>
  <w:style w:type="paragraph" w:customStyle="1" w:styleId="af1">
    <w:name w:val="Содержимое таблицы"/>
    <w:basedOn w:val="a"/>
    <w:qFormat/>
    <w:pPr>
      <w:widowControl w:val="0"/>
      <w:suppressLineNumbers/>
    </w:pPr>
  </w:style>
  <w:style w:type="paragraph" w:customStyle="1" w:styleId="af2">
    <w:name w:val="Заголовок таблицы"/>
    <w:basedOn w:val="af1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5202</Words>
  <Characters>29654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4</cp:revision>
  <cp:lastPrinted>2024-11-25T05:41:00Z</cp:lastPrinted>
  <dcterms:created xsi:type="dcterms:W3CDTF">2024-11-25T04:59:00Z</dcterms:created>
  <dcterms:modified xsi:type="dcterms:W3CDTF">2024-11-25T05:46:00Z</dcterms:modified>
  <dc:language>ru-RU</dc:language>
</cp:coreProperties>
</file>