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E0" w:rsidRPr="007330D5" w:rsidRDefault="005122E0" w:rsidP="007330D5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7330D5">
        <w:rPr>
          <w:rFonts w:ascii="Times New Roman" w:hAnsi="Times New Roman"/>
          <w:b/>
          <w:sz w:val="26"/>
          <w:szCs w:val="26"/>
        </w:rPr>
        <w:t>ДУМА</w:t>
      </w:r>
    </w:p>
    <w:p w:rsidR="005122E0" w:rsidRPr="007330D5" w:rsidRDefault="005122E0" w:rsidP="007330D5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7330D5">
        <w:rPr>
          <w:rFonts w:ascii="Times New Roman" w:hAnsi="Times New Roman"/>
          <w:b/>
          <w:sz w:val="26"/>
          <w:szCs w:val="26"/>
        </w:rPr>
        <w:t>ТЕРНЕЙСКОГО МУНИЦИПАЛЬНОГО ОКРУГА</w:t>
      </w:r>
    </w:p>
    <w:p w:rsidR="005122E0" w:rsidRPr="007330D5" w:rsidRDefault="005122E0" w:rsidP="007330D5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7330D5"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5122E0" w:rsidRPr="007330D5" w:rsidRDefault="005122E0" w:rsidP="007330D5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7330D5">
        <w:rPr>
          <w:rFonts w:ascii="Times New Roman" w:hAnsi="Times New Roman"/>
          <w:b/>
          <w:sz w:val="26"/>
          <w:szCs w:val="26"/>
        </w:rPr>
        <w:t>(первый созыв)</w:t>
      </w:r>
    </w:p>
    <w:p w:rsidR="005122E0" w:rsidRDefault="005122E0" w:rsidP="007330D5">
      <w:pPr>
        <w:spacing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5122E0" w:rsidRPr="007330D5" w:rsidRDefault="005122E0" w:rsidP="007330D5">
      <w:pPr>
        <w:spacing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7330D5">
        <w:rPr>
          <w:rFonts w:ascii="Times New Roman" w:hAnsi="Times New Roman"/>
          <w:b/>
          <w:sz w:val="26"/>
          <w:szCs w:val="26"/>
        </w:rPr>
        <w:t>РЕШЕНИЕ</w:t>
      </w:r>
    </w:p>
    <w:p w:rsidR="005122E0" w:rsidRPr="007330D5" w:rsidRDefault="005122E0" w:rsidP="007330D5">
      <w:pPr>
        <w:spacing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5122E0" w:rsidRPr="007330D5" w:rsidRDefault="005122E0" w:rsidP="007330D5">
      <w:pPr>
        <w:spacing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31</w:t>
      </w:r>
      <w:r w:rsidRPr="007330D5">
        <w:rPr>
          <w:rFonts w:ascii="Times New Roman" w:hAnsi="Times New Roman"/>
          <w:b/>
          <w:sz w:val="26"/>
          <w:szCs w:val="26"/>
        </w:rPr>
        <w:t xml:space="preserve"> января 2025 года</w:t>
      </w:r>
      <w:r w:rsidRPr="007330D5">
        <w:rPr>
          <w:rFonts w:ascii="Times New Roman" w:hAnsi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7330D5">
        <w:rPr>
          <w:rFonts w:ascii="Times New Roman" w:hAnsi="Times New Roman"/>
          <w:sz w:val="26"/>
          <w:szCs w:val="26"/>
        </w:rPr>
        <w:t xml:space="preserve">  </w:t>
      </w:r>
      <w:r w:rsidRPr="002A29F2">
        <w:rPr>
          <w:rFonts w:ascii="Times New Roman" w:hAnsi="Times New Roman"/>
          <w:b/>
          <w:sz w:val="26"/>
          <w:szCs w:val="26"/>
        </w:rPr>
        <w:t>пгт. Терней</w:t>
      </w:r>
      <w:r w:rsidRPr="002A29F2">
        <w:rPr>
          <w:rFonts w:ascii="Times New Roman" w:hAnsi="Times New Roman"/>
          <w:b/>
          <w:sz w:val="26"/>
          <w:szCs w:val="26"/>
        </w:rPr>
        <w:tab/>
      </w:r>
      <w:r w:rsidRPr="007330D5">
        <w:rPr>
          <w:rFonts w:ascii="Times New Roman" w:hAnsi="Times New Roman"/>
          <w:sz w:val="26"/>
          <w:szCs w:val="26"/>
        </w:rPr>
        <w:tab/>
      </w:r>
      <w:r w:rsidRPr="007330D5">
        <w:rPr>
          <w:rFonts w:ascii="Times New Roman" w:hAnsi="Times New Roman"/>
          <w:sz w:val="26"/>
          <w:szCs w:val="26"/>
        </w:rPr>
        <w:tab/>
      </w:r>
      <w:r w:rsidRPr="007330D5">
        <w:rPr>
          <w:rFonts w:ascii="Times New Roman" w:hAnsi="Times New Roman"/>
          <w:sz w:val="26"/>
          <w:szCs w:val="26"/>
        </w:rPr>
        <w:tab/>
        <w:t xml:space="preserve">     </w:t>
      </w:r>
      <w:r w:rsidRPr="007330D5">
        <w:rPr>
          <w:rFonts w:ascii="Times New Roman" w:hAnsi="Times New Roman"/>
          <w:b/>
          <w:sz w:val="26"/>
          <w:szCs w:val="26"/>
        </w:rPr>
        <w:t>№</w:t>
      </w:r>
      <w:r w:rsidR="00D37EAA">
        <w:rPr>
          <w:rFonts w:ascii="Times New Roman" w:hAnsi="Times New Roman"/>
          <w:b/>
          <w:sz w:val="26"/>
          <w:szCs w:val="26"/>
        </w:rPr>
        <w:t>607</w:t>
      </w:r>
    </w:p>
    <w:p w:rsidR="005122E0" w:rsidRPr="007330D5" w:rsidRDefault="005122E0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122E0" w:rsidRPr="007330D5" w:rsidRDefault="005122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330D5">
        <w:rPr>
          <w:rFonts w:ascii="Times New Roman" w:hAnsi="Times New Roman" w:cs="Times New Roman"/>
          <w:sz w:val="26"/>
          <w:szCs w:val="26"/>
        </w:rPr>
        <w:t>О ВНЕСЕНИИ ИЗМЕНЕНИЙ В ПОЛОЖЕНИЕ О КОМИССИИ</w:t>
      </w:r>
    </w:p>
    <w:p w:rsidR="005122E0" w:rsidRPr="007330D5" w:rsidRDefault="005122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330D5">
        <w:rPr>
          <w:rFonts w:ascii="Times New Roman" w:hAnsi="Times New Roman" w:cs="Times New Roman"/>
          <w:sz w:val="26"/>
          <w:szCs w:val="26"/>
        </w:rPr>
        <w:t>ПО СОБЛЮДЕНИЮ ТРЕБОВАНИЙ К СЛУЖЕБНОМУ ПОВЕДЕНИЮ</w:t>
      </w:r>
    </w:p>
    <w:p w:rsidR="005122E0" w:rsidRPr="007330D5" w:rsidRDefault="005122E0" w:rsidP="002A29F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330D5">
        <w:rPr>
          <w:rFonts w:ascii="Times New Roman" w:hAnsi="Times New Roman" w:cs="Times New Roman"/>
          <w:sz w:val="26"/>
          <w:szCs w:val="26"/>
        </w:rPr>
        <w:t>МУНИЦИПАЛЬНЫХ СЛУЖАЩИХ ТЕРНЕЙСКОГО МУНИЦИПАЛЬНОГО ОКРУГА,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30D5">
        <w:rPr>
          <w:rFonts w:ascii="Times New Roman" w:hAnsi="Times New Roman" w:cs="Times New Roman"/>
          <w:sz w:val="26"/>
          <w:szCs w:val="26"/>
        </w:rPr>
        <w:t>И УРЕГ</w:t>
      </w:r>
      <w:r>
        <w:rPr>
          <w:rFonts w:ascii="Times New Roman" w:hAnsi="Times New Roman" w:cs="Times New Roman"/>
          <w:sz w:val="26"/>
          <w:szCs w:val="26"/>
        </w:rPr>
        <w:t xml:space="preserve">УЛИРОВАНИЮ КОНФЛИКТА ИНТЕРЕСОВ, </w:t>
      </w:r>
      <w:r w:rsidRPr="007330D5">
        <w:rPr>
          <w:rFonts w:ascii="Times New Roman" w:hAnsi="Times New Roman" w:cs="Times New Roman"/>
          <w:sz w:val="26"/>
          <w:szCs w:val="26"/>
        </w:rPr>
        <w:t>УТВЕРЖДЕННОЕ</w:t>
      </w:r>
      <w:r>
        <w:rPr>
          <w:rFonts w:ascii="Times New Roman" w:hAnsi="Times New Roman" w:cs="Times New Roman"/>
          <w:sz w:val="26"/>
          <w:szCs w:val="26"/>
        </w:rPr>
        <w:t xml:space="preserve"> РЕШЕНИЕМ ДУМЫ ТЕРНЕЙСКО </w:t>
      </w:r>
      <w:r w:rsidRPr="007330D5">
        <w:rPr>
          <w:rFonts w:ascii="Times New Roman" w:hAnsi="Times New Roman" w:cs="Times New Roman"/>
          <w:sz w:val="26"/>
          <w:szCs w:val="26"/>
        </w:rPr>
        <w:t>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30D5">
        <w:rPr>
          <w:rFonts w:ascii="Times New Roman" w:hAnsi="Times New Roman" w:cs="Times New Roman"/>
          <w:sz w:val="26"/>
          <w:szCs w:val="26"/>
        </w:rPr>
        <w:t>ОТ 28 ИЮЛЯ 2021 ГОДА N 234</w:t>
      </w:r>
    </w:p>
    <w:p w:rsidR="005122E0" w:rsidRDefault="005122E0" w:rsidP="00873CE7">
      <w:pPr>
        <w:pStyle w:val="ConsPlusNormal"/>
        <w:ind w:firstLine="709"/>
        <w:jc w:val="both"/>
      </w:pP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25.12.2008 </w:t>
      </w:r>
      <w:hyperlink r:id="rId5">
        <w:r w:rsidRPr="005531CC">
          <w:rPr>
            <w:rFonts w:ascii="Times New Roman" w:hAnsi="Times New Roman" w:cs="Times New Roman"/>
            <w:color w:val="0000FF"/>
            <w:sz w:val="26"/>
            <w:szCs w:val="26"/>
          </w:rPr>
          <w:t>N 273-ФЗ</w:t>
        </w:r>
      </w:hyperlink>
      <w:r w:rsidRPr="005531CC">
        <w:rPr>
          <w:rFonts w:ascii="Times New Roman" w:hAnsi="Times New Roman" w:cs="Times New Roman"/>
          <w:sz w:val="26"/>
          <w:szCs w:val="26"/>
        </w:rPr>
        <w:t xml:space="preserve"> "О противодействии коррупции", от 02.03.2007 </w:t>
      </w:r>
      <w:hyperlink r:id="rId6">
        <w:r w:rsidRPr="005531CC">
          <w:rPr>
            <w:rFonts w:ascii="Times New Roman" w:hAnsi="Times New Roman" w:cs="Times New Roman"/>
            <w:color w:val="0000FF"/>
            <w:sz w:val="26"/>
            <w:szCs w:val="26"/>
          </w:rPr>
          <w:t>N 25-ФЗ</w:t>
        </w:r>
      </w:hyperlink>
      <w:r w:rsidRPr="005531CC">
        <w:rPr>
          <w:rFonts w:ascii="Times New Roman" w:hAnsi="Times New Roman" w:cs="Times New Roman"/>
          <w:sz w:val="26"/>
          <w:szCs w:val="26"/>
        </w:rPr>
        <w:t xml:space="preserve"> "О муниципальной службе в Российской Федерации", </w:t>
      </w:r>
      <w:hyperlink r:id="rId7">
        <w:r w:rsidRPr="005531CC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5531CC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01.07.2010 N 821 "О комиссиях по соблюдению требований к служебному поведению федеральных государственных служащих и урегулированию конфликта интересов", руководствуясь </w:t>
      </w:r>
      <w:hyperlink r:id="rId8">
        <w:r w:rsidRPr="005531CC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Pr="005531CC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округа, Дума Тернейского муниципального округа решила:</w:t>
      </w:r>
    </w:p>
    <w:p w:rsidR="005122E0" w:rsidRPr="005531CC" w:rsidRDefault="005122E0" w:rsidP="00A8479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hyperlink r:id="rId9">
        <w:r w:rsidRPr="005531CC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5531CC">
        <w:rPr>
          <w:rFonts w:ascii="Times New Roman" w:hAnsi="Times New Roman" w:cs="Times New Roman"/>
          <w:sz w:val="26"/>
          <w:szCs w:val="26"/>
        </w:rPr>
        <w:t xml:space="preserve"> о комиссии по соблюдению требований к служебному поведению муниципальных служащих Тернейского муниципального округа и урегулированию конфликта интересов, утвержденное решением Думы Тернейского муниципального округа от 28 июля 2021 года N 234 (далее - Положение) следующие изменения:</w:t>
      </w:r>
    </w:p>
    <w:p w:rsidR="005122E0" w:rsidRPr="005531CC" w:rsidRDefault="005122E0" w:rsidP="00A84794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 Подпункт "а" пункта 3 изложить в следующей редакции: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"а) в обеспечении соблюдения муниципальными служащими ограничений и запретов, требований о предотвращении или об урегулировании конфликта </w:t>
      </w:r>
      <w:proofErr w:type="gramStart"/>
      <w:r w:rsidRPr="005531CC">
        <w:rPr>
          <w:rFonts w:ascii="Times New Roman" w:hAnsi="Times New Roman" w:cs="Times New Roman"/>
          <w:sz w:val="26"/>
          <w:szCs w:val="26"/>
        </w:rPr>
        <w:t xml:space="preserve">интересов,   </w:t>
      </w:r>
      <w:proofErr w:type="gramEnd"/>
      <w:r w:rsidRPr="005531CC">
        <w:rPr>
          <w:rFonts w:ascii="Times New Roman" w:hAnsi="Times New Roman" w:cs="Times New Roman"/>
          <w:sz w:val="26"/>
          <w:szCs w:val="26"/>
        </w:rPr>
        <w:t>исполнения  обязанностей,  установленных Федеральным законом от 25 декабря 2008 г. N 273-ФЗ "О противодействии коррупции",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интересов);";</w:t>
      </w:r>
    </w:p>
    <w:p w:rsidR="005122E0" w:rsidRPr="005531CC" w:rsidRDefault="005122E0" w:rsidP="00A84794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 Пункт 12 дополнить подпунктом "е" следующего содержания: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"е)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интересов.";</w:t>
      </w:r>
    </w:p>
    <w:p w:rsidR="005122E0" w:rsidRPr="005531CC" w:rsidRDefault="005122E0" w:rsidP="00A84794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Пункт 13.4. изложить в следующей редакции: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"13.4. Уведомления, указанные в абзаце четвертым подпункта "б" и подпункте "е" пункта 12 настоящего Положения, рассматриваются кадровой службой, котор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5531CC">
        <w:rPr>
          <w:rFonts w:ascii="Times New Roman" w:hAnsi="Times New Roman" w:cs="Times New Roman"/>
          <w:sz w:val="26"/>
          <w:szCs w:val="26"/>
        </w:rPr>
        <w:t xml:space="preserve"> осуществляет подготовку мотивированных заключений по результатам рассмотрения уведомлений.";</w:t>
      </w:r>
    </w:p>
    <w:p w:rsidR="005122E0" w:rsidRPr="005531CC" w:rsidRDefault="005122E0" w:rsidP="00A8479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31CC">
        <w:rPr>
          <w:rFonts w:ascii="Times New Roman" w:hAnsi="Times New Roman"/>
          <w:sz w:val="26"/>
          <w:szCs w:val="26"/>
          <w:lang w:eastAsia="ru-RU"/>
        </w:rPr>
        <w:t xml:space="preserve"> В пункте 13.5:  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после слов "заинтересованные организации" дополнить словами ", </w:t>
      </w:r>
      <w:r w:rsidRPr="005531CC">
        <w:rPr>
          <w:rFonts w:ascii="Times New Roman" w:hAnsi="Times New Roman" w:cs="Times New Roman"/>
          <w:sz w:val="26"/>
          <w:szCs w:val="26"/>
        </w:rPr>
        <w:lastRenderedPageBreak/>
        <w:t>использовать государственную информационную систему в области противодействия коррупции "Посейдон", в том числе для направления запросов".;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 слова "подпункте "д" пункта 12" заменить словами "подпунктах "д" и "е" пункта 12";</w:t>
      </w:r>
    </w:p>
    <w:p w:rsidR="005122E0" w:rsidRPr="005531CC" w:rsidRDefault="005122E0" w:rsidP="00A84794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 В пункте 13.6: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в подпункте "а" слова "подпункте "д" пункта 12" заменить словами "подпунктах "д" и "е" пункта 12";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подпункт "в" изложить в следующей редакции: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"в) мотивированный вывод по результатам предварительного рассмотрения обращений и уведомлений, указанных в абзацах втором и </w:t>
      </w:r>
      <w:r>
        <w:rPr>
          <w:rFonts w:ascii="Times New Roman" w:hAnsi="Times New Roman" w:cs="Times New Roman"/>
          <w:sz w:val="26"/>
          <w:szCs w:val="26"/>
        </w:rPr>
        <w:t>четвертом</w:t>
      </w:r>
      <w:r w:rsidRPr="005531CC">
        <w:rPr>
          <w:rFonts w:ascii="Times New Roman" w:hAnsi="Times New Roman" w:cs="Times New Roman"/>
          <w:sz w:val="26"/>
          <w:szCs w:val="26"/>
        </w:rPr>
        <w:t xml:space="preserve"> подпункта "б", подпунктах "д" и "е" пункта 12 настоящего Положения, а также рекомендации для принятия одного из решений в соответствии с пунктами 20, 21.2, 21.3, 22.1 настоящего Положения или иного решения.";</w:t>
      </w:r>
    </w:p>
    <w:p w:rsidR="005122E0" w:rsidRPr="005531CC" w:rsidRDefault="005122E0" w:rsidP="00A84794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Пункт 14.2 изложить в следующей редакции: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"14.2. Уведомления, указанные в подпунктах "д" и "е" пункта 12 настоящего Положения, как правило, рассматриваются на очередном (плановом) заседании комиссии.";</w:t>
      </w:r>
    </w:p>
    <w:p w:rsidR="005122E0" w:rsidRPr="005531CC" w:rsidRDefault="005122E0" w:rsidP="00A84794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В пункте 15 слова "подпунктом "б" пункта 12" заменить словами "подпунктами "б" и "е" пункта 12";</w:t>
      </w:r>
    </w:p>
    <w:p w:rsidR="005122E0" w:rsidRPr="005531CC" w:rsidRDefault="005122E0" w:rsidP="00A84794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В подпункте "а" пункта 15.1 слова "подпунктом "б" пункта 12" заменить словами "подпунктами "б" и "е" пункта 12";</w:t>
      </w:r>
    </w:p>
    <w:p w:rsidR="005122E0" w:rsidRPr="005531CC" w:rsidRDefault="005122E0" w:rsidP="00A84794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Дополнить пунктом 21.3 следующего содержания: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"21.3. По итогам рассмотрения вопроса, указанного в подпункте "е" пункта 12 настоящего Положения, комиссия принимает одно из следующих решений: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интересов.";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1.10. Пункт 22 изложить в с</w:t>
      </w:r>
      <w:bookmarkStart w:id="0" w:name="_GoBack"/>
      <w:bookmarkEnd w:id="0"/>
      <w:r w:rsidRPr="005531CC">
        <w:rPr>
          <w:rFonts w:ascii="Times New Roman" w:hAnsi="Times New Roman" w:cs="Times New Roman"/>
          <w:sz w:val="26"/>
          <w:szCs w:val="26"/>
        </w:rPr>
        <w:t>ледующей редакции: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"22. По итогам рассмотрения вопросов, указанных в подпунктах "а", "б", "г", "д" и "е" пункта 12 настоящего Положения, и при наличии к тому оснований комиссия может принять иное решение, чем это предусмотрено пунктами 18-21.3 и 22</w:t>
      </w:r>
      <w:r>
        <w:rPr>
          <w:rFonts w:ascii="Times New Roman" w:hAnsi="Times New Roman" w:cs="Times New Roman"/>
          <w:sz w:val="26"/>
          <w:szCs w:val="26"/>
        </w:rPr>
        <w:t xml:space="preserve">.1 </w:t>
      </w:r>
      <w:r w:rsidRPr="005531CC">
        <w:rPr>
          <w:rFonts w:ascii="Times New Roman" w:hAnsi="Times New Roman" w:cs="Times New Roman"/>
          <w:sz w:val="26"/>
          <w:szCs w:val="26"/>
        </w:rPr>
        <w:t>настоящего Положения. Основания и мотивы принятия такого решения должны быть отражены в протоколе заседания комиссии.";</w:t>
      </w:r>
    </w:p>
    <w:p w:rsidR="005122E0" w:rsidRPr="005531CC" w:rsidRDefault="005122E0" w:rsidP="00A84794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Подпункт 29.1. исключить.</w:t>
      </w:r>
    </w:p>
    <w:p w:rsidR="005122E0" w:rsidRPr="005531CC" w:rsidRDefault="005122E0" w:rsidP="00A847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его официального опубликования в газете "Вестник Тернея".</w:t>
      </w:r>
    </w:p>
    <w:p w:rsidR="005122E0" w:rsidRDefault="005122E0" w:rsidP="00873C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22E0" w:rsidRPr="0097510E" w:rsidRDefault="005122E0" w:rsidP="00873C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22E0" w:rsidRPr="005531CC" w:rsidRDefault="005122E0" w:rsidP="00873C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22E0" w:rsidRDefault="005122E0" w:rsidP="00A8479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531CC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</w:t>
      </w:r>
    </w:p>
    <w:p w:rsidR="005122E0" w:rsidRPr="005531CC" w:rsidRDefault="005122E0" w:rsidP="00A8479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5531CC">
        <w:rPr>
          <w:rFonts w:ascii="Times New Roman" w:hAnsi="Times New Roman" w:cs="Times New Roman"/>
          <w:sz w:val="26"/>
          <w:szCs w:val="26"/>
        </w:rPr>
        <w:t>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531CC">
        <w:rPr>
          <w:rFonts w:ascii="Times New Roman" w:hAnsi="Times New Roman" w:cs="Times New Roman"/>
          <w:sz w:val="26"/>
          <w:szCs w:val="26"/>
        </w:rPr>
        <w:t>Приморского края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С.Н.</w:t>
      </w:r>
      <w:r w:rsidR="00D37E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Наумкин </w:t>
      </w:r>
    </w:p>
    <w:p w:rsidR="005122E0" w:rsidRPr="005531CC" w:rsidRDefault="005122E0" w:rsidP="00873C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22E0" w:rsidRDefault="005122E0">
      <w:pPr>
        <w:pStyle w:val="ConsPlusNormal"/>
        <w:jc w:val="both"/>
      </w:pPr>
    </w:p>
    <w:sectPr w:rsidR="005122E0" w:rsidSect="00873CE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450AE"/>
    <w:multiLevelType w:val="multilevel"/>
    <w:tmpl w:val="B07055B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144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 w15:restartNumberingAfterBreak="0">
    <w:nsid w:val="52E73698"/>
    <w:multiLevelType w:val="multilevel"/>
    <w:tmpl w:val="ACBE9388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E4D"/>
    <w:rsid w:val="001B46DF"/>
    <w:rsid w:val="002A29F2"/>
    <w:rsid w:val="00335DCA"/>
    <w:rsid w:val="0038255B"/>
    <w:rsid w:val="0044143E"/>
    <w:rsid w:val="005122E0"/>
    <w:rsid w:val="005531CC"/>
    <w:rsid w:val="00555F4D"/>
    <w:rsid w:val="005971E6"/>
    <w:rsid w:val="005E07A1"/>
    <w:rsid w:val="006E0E76"/>
    <w:rsid w:val="007330D5"/>
    <w:rsid w:val="007E178D"/>
    <w:rsid w:val="008714D8"/>
    <w:rsid w:val="00873CE7"/>
    <w:rsid w:val="008C06DC"/>
    <w:rsid w:val="0097510E"/>
    <w:rsid w:val="009F1F92"/>
    <w:rsid w:val="00A84794"/>
    <w:rsid w:val="00BB1538"/>
    <w:rsid w:val="00BC15A1"/>
    <w:rsid w:val="00D07B56"/>
    <w:rsid w:val="00D37EAA"/>
    <w:rsid w:val="00D5769A"/>
    <w:rsid w:val="00E74E4D"/>
    <w:rsid w:val="00F5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45244"/>
  <w15:docId w15:val="{6773B54E-4961-4884-8EAE-053F0DCF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24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74E4D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E74E4D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TitlePage">
    <w:name w:val="ConsPlusTitlePage"/>
    <w:uiPriority w:val="99"/>
    <w:rsid w:val="00E74E4D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styleId="a3">
    <w:name w:val="List Paragraph"/>
    <w:basedOn w:val="a"/>
    <w:uiPriority w:val="99"/>
    <w:qFormat/>
    <w:rsid w:val="00873C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84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A847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79487&amp;dst=1004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57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3597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3919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0&amp;n=165675&amp;dst=100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cp:lastPrinted>2025-02-03T00:19:00Z</cp:lastPrinted>
  <dcterms:created xsi:type="dcterms:W3CDTF">2024-12-23T05:44:00Z</dcterms:created>
  <dcterms:modified xsi:type="dcterms:W3CDTF">2025-02-03T00:21:00Z</dcterms:modified>
</cp:coreProperties>
</file>