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A64" w:rsidRDefault="00060C84" w:rsidP="00B10A6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ДУМА</w:t>
      </w:r>
    </w:p>
    <w:p w:rsidR="00060C84" w:rsidRDefault="00060C84" w:rsidP="00060C8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ТЕРНЕЙСКОГО МУНИЦИПАЛЬНОГО ОКРУГА</w:t>
      </w:r>
    </w:p>
    <w:p w:rsidR="00060C84" w:rsidRDefault="00060C84" w:rsidP="00060C84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ПРИМОРСКОГО КРАЯ </w:t>
      </w:r>
    </w:p>
    <w:p w:rsidR="00060C84" w:rsidRDefault="00060C84" w:rsidP="00060C84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(первый созыв)</w:t>
      </w:r>
    </w:p>
    <w:p w:rsidR="00060C84" w:rsidRDefault="00060C84" w:rsidP="00060C84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060C84" w:rsidRDefault="00060C84" w:rsidP="00060C84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</w:t>
      </w:r>
    </w:p>
    <w:p w:rsidR="00060C84" w:rsidRDefault="00060C84" w:rsidP="00060C84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060C84" w:rsidRDefault="00E620FC" w:rsidP="00E620FC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21 ноября </w:t>
      </w:r>
      <w:r w:rsidR="00060C84">
        <w:rPr>
          <w:rFonts w:ascii="Times New Roman" w:hAnsi="Times New Roman" w:cs="Times New Roman"/>
          <w:sz w:val="26"/>
          <w:szCs w:val="26"/>
        </w:rPr>
        <w:t>202</w:t>
      </w:r>
      <w:r w:rsidR="003F75F9">
        <w:rPr>
          <w:rFonts w:ascii="Times New Roman" w:hAnsi="Times New Roman" w:cs="Times New Roman"/>
          <w:sz w:val="26"/>
          <w:szCs w:val="26"/>
        </w:rPr>
        <w:t>3</w:t>
      </w:r>
      <w:r w:rsidR="00060C84">
        <w:rPr>
          <w:rFonts w:ascii="Times New Roman" w:hAnsi="Times New Roman" w:cs="Times New Roman"/>
          <w:sz w:val="26"/>
          <w:szCs w:val="26"/>
        </w:rPr>
        <w:t xml:space="preserve"> года           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060C84">
        <w:rPr>
          <w:rFonts w:ascii="Times New Roman" w:hAnsi="Times New Roman" w:cs="Times New Roman"/>
          <w:sz w:val="26"/>
          <w:szCs w:val="26"/>
        </w:rPr>
        <w:t xml:space="preserve">    пгт. Терней             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060C84">
        <w:rPr>
          <w:rFonts w:ascii="Times New Roman" w:hAnsi="Times New Roman" w:cs="Times New Roman"/>
          <w:sz w:val="26"/>
          <w:szCs w:val="26"/>
        </w:rPr>
        <w:t xml:space="preserve">                </w:t>
      </w:r>
      <w:bookmarkStart w:id="0" w:name="_GoBack"/>
      <w:bookmarkEnd w:id="0"/>
      <w:r w:rsidR="00060C84">
        <w:rPr>
          <w:rFonts w:ascii="Times New Roman" w:hAnsi="Times New Roman" w:cs="Times New Roman"/>
          <w:sz w:val="26"/>
          <w:szCs w:val="26"/>
        </w:rPr>
        <w:t xml:space="preserve">           № </w:t>
      </w:r>
      <w:r>
        <w:rPr>
          <w:rFonts w:ascii="Times New Roman" w:hAnsi="Times New Roman" w:cs="Times New Roman"/>
          <w:sz w:val="26"/>
          <w:szCs w:val="26"/>
        </w:rPr>
        <w:t>491</w:t>
      </w:r>
    </w:p>
    <w:p w:rsidR="00060C84" w:rsidRDefault="00060C84" w:rsidP="00060C84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843B9D" w:rsidRDefault="00060C84" w:rsidP="00060C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Положение</w:t>
      </w:r>
      <w:r w:rsidR="00843B9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б оплате труда выборных должностных лиц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Тернейского муниципального округа, утверждённое решением Думы Тернейского муниципального округа </w:t>
      </w:r>
    </w:p>
    <w:p w:rsidR="00060C84" w:rsidRDefault="00060C84" w:rsidP="00060C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от 29</w:t>
      </w:r>
      <w:r w:rsidR="00843B9D">
        <w:rPr>
          <w:rFonts w:ascii="Times New Roman" w:eastAsia="Times New Roman" w:hAnsi="Times New Roman" w:cs="Times New Roman"/>
          <w:b/>
          <w:sz w:val="28"/>
          <w:szCs w:val="28"/>
        </w:rPr>
        <w:t xml:space="preserve"> сентября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2021</w:t>
      </w:r>
      <w:r w:rsidR="00843B9D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№ 253</w:t>
      </w:r>
    </w:p>
    <w:p w:rsidR="00060C84" w:rsidRDefault="00060C84" w:rsidP="00060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0C84" w:rsidRDefault="00060C84" w:rsidP="00060C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60C84" w:rsidRDefault="00060C84" w:rsidP="00060C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решением Думы Тернейского муниципального округа от 2</w:t>
      </w:r>
      <w:r w:rsidR="003F75F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.12.202</w:t>
      </w:r>
      <w:r w:rsidR="003F75F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3F75F9">
        <w:rPr>
          <w:rFonts w:ascii="Times New Roman" w:hAnsi="Times New Roman" w:cs="Times New Roman"/>
          <w:sz w:val="28"/>
          <w:szCs w:val="28"/>
        </w:rPr>
        <w:t>395</w:t>
      </w:r>
      <w:r>
        <w:rPr>
          <w:rFonts w:ascii="Times New Roman" w:hAnsi="Times New Roman" w:cs="Times New Roman"/>
          <w:sz w:val="28"/>
          <w:szCs w:val="28"/>
        </w:rPr>
        <w:t xml:space="preserve"> «Об утверждёнии бюджета Тернейского муниципального округа на 202</w:t>
      </w:r>
      <w:r w:rsidR="003F75F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3F75F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3F75F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годов», руководствуясь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Тернейского муниципального округа, Дума Тернейского муниципального округа</w:t>
      </w:r>
    </w:p>
    <w:p w:rsidR="00060C84" w:rsidRDefault="00060C84" w:rsidP="00060C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60C84" w:rsidRDefault="00060C84" w:rsidP="00060C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060C84" w:rsidRDefault="00060C84" w:rsidP="00060C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60C84" w:rsidRDefault="00060C84" w:rsidP="00060C8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Внести в Положение о</w:t>
      </w:r>
      <w:r>
        <w:rPr>
          <w:rFonts w:ascii="Times New Roman" w:hAnsi="Times New Roman" w:cs="Times New Roman"/>
          <w:bCs/>
          <w:sz w:val="28"/>
          <w:szCs w:val="28"/>
        </w:rPr>
        <w:t xml:space="preserve">б оплате труда выборных должностных лиц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Тернейского муниципального округа, утверждённое решением Думы Тернейского муниципального округа от </w:t>
      </w:r>
      <w:r w:rsidR="00082672">
        <w:rPr>
          <w:rFonts w:ascii="Times New Roman" w:eastAsia="Times New Roman" w:hAnsi="Times New Roman" w:cs="Times New Roman"/>
          <w:sz w:val="28"/>
          <w:szCs w:val="28"/>
        </w:rPr>
        <w:t xml:space="preserve">29 сентября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2021 </w:t>
      </w:r>
      <w:r w:rsidR="00082672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 253, изменение, изложив подп. 1) пункта 1 в следующей редакции:</w:t>
      </w:r>
    </w:p>
    <w:p w:rsidR="00060C84" w:rsidRDefault="00060C84" w:rsidP="00060C84">
      <w:pPr>
        <w:pStyle w:val="a4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«1) </w:t>
      </w:r>
      <w:r>
        <w:rPr>
          <w:rFonts w:ascii="Times New Roman" w:hAnsi="Times New Roman" w:cs="Times New Roman"/>
          <w:bCs/>
          <w:sz w:val="28"/>
          <w:szCs w:val="28"/>
        </w:rPr>
        <w:t xml:space="preserve">ежемесячное денежное вознаграждение </w:t>
      </w:r>
      <w:r>
        <w:rPr>
          <w:rFonts w:ascii="Times New Roman" w:hAnsi="Times New Roman" w:cs="Times New Roman"/>
          <w:sz w:val="28"/>
        </w:rPr>
        <w:t xml:space="preserve">в размере </w:t>
      </w:r>
      <w:r w:rsidR="003F75F9">
        <w:rPr>
          <w:rFonts w:ascii="Times New Roman" w:hAnsi="Times New Roman" w:cs="Times New Roman"/>
          <w:sz w:val="28"/>
        </w:rPr>
        <w:t>2</w:t>
      </w:r>
      <w:r w:rsidR="00E43E70">
        <w:rPr>
          <w:rFonts w:ascii="Times New Roman" w:hAnsi="Times New Roman" w:cs="Times New Roman"/>
          <w:sz w:val="28"/>
        </w:rPr>
        <w:t>6</w:t>
      </w:r>
      <w:r w:rsidR="003F75F9">
        <w:rPr>
          <w:rFonts w:ascii="Times New Roman" w:hAnsi="Times New Roman" w:cs="Times New Roman"/>
          <w:sz w:val="28"/>
        </w:rPr>
        <w:t xml:space="preserve"> </w:t>
      </w:r>
      <w:r w:rsidR="00E43E70">
        <w:rPr>
          <w:rFonts w:ascii="Times New Roman" w:hAnsi="Times New Roman" w:cs="Times New Roman"/>
          <w:sz w:val="28"/>
        </w:rPr>
        <w:t>234</w:t>
      </w:r>
      <w:r>
        <w:rPr>
          <w:rFonts w:ascii="Times New Roman" w:hAnsi="Times New Roman" w:cs="Times New Roman"/>
          <w:sz w:val="28"/>
        </w:rPr>
        <w:t xml:space="preserve"> рублей;».</w:t>
      </w:r>
    </w:p>
    <w:p w:rsidR="00060C84" w:rsidRDefault="0041182D" w:rsidP="00060C8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Настоящее р</w:t>
      </w:r>
      <w:r w:rsidR="00060C84">
        <w:rPr>
          <w:rFonts w:ascii="Times New Roman" w:hAnsi="Times New Roman" w:cs="Times New Roman"/>
          <w:sz w:val="28"/>
        </w:rPr>
        <w:t xml:space="preserve">ешение вступает в силу со дня его опубликования в газете «Вестник Тернея» и распространяется на правоотношения, возникшие с 1 </w:t>
      </w:r>
      <w:r w:rsidR="00E43E70">
        <w:rPr>
          <w:rFonts w:ascii="Times New Roman" w:hAnsi="Times New Roman" w:cs="Times New Roman"/>
          <w:sz w:val="28"/>
        </w:rPr>
        <w:t>декабря</w:t>
      </w:r>
      <w:r w:rsidR="00060C84">
        <w:rPr>
          <w:rFonts w:ascii="Times New Roman" w:hAnsi="Times New Roman" w:cs="Times New Roman"/>
          <w:sz w:val="28"/>
        </w:rPr>
        <w:t xml:space="preserve"> 202</w:t>
      </w:r>
      <w:r w:rsidR="003F75F9">
        <w:rPr>
          <w:rFonts w:ascii="Times New Roman" w:hAnsi="Times New Roman" w:cs="Times New Roman"/>
          <w:sz w:val="28"/>
        </w:rPr>
        <w:t>3</w:t>
      </w:r>
      <w:r w:rsidR="00060C84">
        <w:rPr>
          <w:rFonts w:ascii="Times New Roman" w:hAnsi="Times New Roman" w:cs="Times New Roman"/>
          <w:sz w:val="28"/>
        </w:rPr>
        <w:t xml:space="preserve"> года.</w:t>
      </w:r>
    </w:p>
    <w:p w:rsidR="00060C84" w:rsidRDefault="00060C84" w:rsidP="00060C84">
      <w:pPr>
        <w:pStyle w:val="a4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F75F9" w:rsidRDefault="003F75F9" w:rsidP="00060C84">
      <w:pPr>
        <w:pStyle w:val="a4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F75F9" w:rsidRDefault="003F75F9" w:rsidP="00060C84">
      <w:pPr>
        <w:pStyle w:val="a4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60C84" w:rsidRDefault="00060C84" w:rsidP="00060C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060C84" w:rsidRDefault="00060C84" w:rsidP="00060C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Тернейского муниципального округа                                              С.Н. Наумкин</w:t>
      </w:r>
    </w:p>
    <w:p w:rsidR="00060C84" w:rsidRDefault="00060C84" w:rsidP="00060C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60C84" w:rsidRDefault="00060C84" w:rsidP="00060C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60C84" w:rsidRDefault="00060C84" w:rsidP="00060C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60C84" w:rsidRDefault="00060C84" w:rsidP="00060C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60C84" w:rsidRDefault="00060C84" w:rsidP="00060C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60C84" w:rsidRDefault="00060C84" w:rsidP="00060C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60C84" w:rsidRDefault="00060C84" w:rsidP="00060C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060C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02F36"/>
    <w:multiLevelType w:val="hybridMultilevel"/>
    <w:tmpl w:val="226C113C"/>
    <w:lvl w:ilvl="0" w:tplc="BDB8E080">
      <w:start w:val="1"/>
      <w:numFmt w:val="decimal"/>
      <w:lvlText w:val="%1."/>
      <w:lvlJc w:val="left"/>
      <w:pPr>
        <w:ind w:left="1684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60C84"/>
    <w:rsid w:val="00060C84"/>
    <w:rsid w:val="00082672"/>
    <w:rsid w:val="003F75F9"/>
    <w:rsid w:val="0041182D"/>
    <w:rsid w:val="00843B9D"/>
    <w:rsid w:val="008C52D0"/>
    <w:rsid w:val="00A80F3D"/>
    <w:rsid w:val="00B10A64"/>
    <w:rsid w:val="00C02FCA"/>
    <w:rsid w:val="00C661E1"/>
    <w:rsid w:val="00E43E70"/>
    <w:rsid w:val="00E62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A84DC7-6E22-4933-80EA-237963C85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0C8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60C84"/>
    <w:pPr>
      <w:ind w:left="720"/>
      <w:contextualSpacing/>
    </w:pPr>
  </w:style>
  <w:style w:type="paragraph" w:customStyle="1" w:styleId="ConsPlusTitle">
    <w:name w:val="ConsPlusTitle"/>
    <w:uiPriority w:val="99"/>
    <w:rsid w:val="00060C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060C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3F75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75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8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6214E066125BEC137F6FEAC95E623C562A0D53B042A2E233074BC01C0524BB0d9EC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Duma-2</cp:lastModifiedBy>
  <cp:revision>2</cp:revision>
  <cp:lastPrinted>2023-11-14T23:10:00Z</cp:lastPrinted>
  <dcterms:created xsi:type="dcterms:W3CDTF">2023-11-17T04:03:00Z</dcterms:created>
  <dcterms:modified xsi:type="dcterms:W3CDTF">2023-11-17T04:03:00Z</dcterms:modified>
</cp:coreProperties>
</file>