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650B18" w:rsidRDefault="00CE5D60" w:rsidP="00650B18">
      <w:pPr>
        <w:pStyle w:val="ConsPlusNormal"/>
        <w:ind w:firstLine="709"/>
        <w:rPr>
          <w:sz w:val="25"/>
          <w:szCs w:val="25"/>
        </w:rPr>
      </w:pPr>
    </w:p>
    <w:p w:rsidR="00650B18" w:rsidRPr="00650B18" w:rsidRDefault="00650B18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noProof/>
          <w:sz w:val="25"/>
          <w:szCs w:val="25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2530865</wp:posOffset>
            </wp:positionH>
            <wp:positionV relativeFrom="paragraph">
              <wp:posOffset>6399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B18" w:rsidRPr="00650B18" w:rsidRDefault="00650B18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650B18" w:rsidRPr="00650B18" w:rsidRDefault="00650B18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650B18" w:rsidRPr="00650B18" w:rsidRDefault="00650B18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650B18" w:rsidRPr="00650B18" w:rsidRDefault="00650B18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АДМИНИСТРАЦИЯ</w:t>
      </w:r>
    </w:p>
    <w:p w:rsidR="00D82B63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ТЕРНЕЙСКОГО МУНИЦИПАЛЬНОГО РАЙОНА</w:t>
      </w:r>
    </w:p>
    <w:p w:rsidR="00D82B63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ПРИМОРСКОГО КРАЯ</w:t>
      </w:r>
    </w:p>
    <w:p w:rsidR="00D82B63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ПОСТАНОВЛЕНИЕ</w:t>
      </w: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50B18" w:rsidRDefault="00650B18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26 марта </w:t>
      </w:r>
      <w:r w:rsidR="00D82B6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2020 го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да          </w:t>
      </w:r>
      <w:r w:rsidR="00D82B6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              пгт. Терней                         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                         № 181</w:t>
      </w:r>
    </w:p>
    <w:p w:rsidR="00650B18" w:rsidRPr="00650B18" w:rsidRDefault="00650B18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650B18" w:rsidRPr="00650B18" w:rsidRDefault="00D82B6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Об утверждении </w:t>
      </w:r>
      <w:r w:rsidR="00403223"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административного регламента</w:t>
      </w:r>
      <w:r w:rsidR="00650B18"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администрации</w:t>
      </w:r>
      <w:r w:rsidR="00403223"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</w:t>
      </w:r>
    </w:p>
    <w:p w:rsidR="00D82B63" w:rsidRPr="00650B18" w:rsidRDefault="00403223" w:rsidP="00650B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Тернейского муниципального района</w:t>
      </w:r>
      <w:r w:rsidR="000F055A"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по предоставлению</w:t>
      </w: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муниципальной услуги </w:t>
      </w:r>
      <w:r w:rsidR="00630C9B"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деятельности»</w:t>
      </w: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650B18" w:rsidRPr="00650B18" w:rsidRDefault="00650B18" w:rsidP="00650B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650B1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нами местного самоуправления», п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ПОСТАНОВЛЯЕТ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:</w:t>
      </w: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0F055A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по предоставлению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муниципальной услуги </w:t>
      </w:r>
      <w:r w:rsidR="00630C9B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</w:r>
      <w:r w:rsidR="00630C9B" w:rsidRPr="00650B18">
        <w:rPr>
          <w:rFonts w:ascii="Times New Roman" w:eastAsia="Calibri" w:hAnsi="Times New Roman" w:cs="Times New Roman"/>
          <w:bCs/>
          <w:sz w:val="25"/>
          <w:szCs w:val="25"/>
          <w:lang w:eastAsia="en-US"/>
        </w:rPr>
        <w:t>»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(прилагается).</w:t>
      </w:r>
    </w:p>
    <w:p w:rsidR="00356ED4" w:rsidRPr="00650B18" w:rsidRDefault="000206B8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2. </w:t>
      </w:r>
      <w:r w:rsidR="000F055A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Признать утратившим</w:t>
      </w:r>
      <w:r w:rsidR="00356ED4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и</w:t>
      </w:r>
      <w:r w:rsidR="000F055A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силу</w:t>
      </w:r>
      <w:r w:rsidR="00356ED4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:</w:t>
      </w:r>
    </w:p>
    <w:p w:rsidR="00AD0B03" w:rsidRPr="00650B18" w:rsidRDefault="00356ED4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lastRenderedPageBreak/>
        <w:t>2.1.</w:t>
      </w:r>
      <w:r w:rsidR="000F055A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п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остановление администрации Тернейского муниципального района </w:t>
      </w:r>
      <w:r w:rsidR="000F055A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от 05.02.2016 № 23 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«Об утверждении </w:t>
      </w:r>
      <w:r w:rsidR="000206B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административн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ого</w:t>
      </w:r>
      <w:r w:rsidR="000206B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регламент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а</w:t>
      </w:r>
      <w:r w:rsidR="000206B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администрации Тернейского муниципального района по предоставлению муниципальной услуги </w:t>
      </w:r>
      <w:r w:rsidR="00630C9B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«Предоставление земельных участков, находящихся в  собственности Тернейского муниципального района, и земельных участков, собственность на которые не разграничена, находящихся на межселенной территории  Тернейского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а также гражданам и </w:t>
      </w:r>
      <w:r w:rsidR="00630C9B" w:rsidRPr="00650B18">
        <w:rPr>
          <w:rFonts w:ascii="Times New Roman" w:eastAsia="Calibri" w:hAnsi="Times New Roman" w:cs="Times New Roman"/>
          <w:bCs/>
          <w:sz w:val="25"/>
          <w:szCs w:val="25"/>
          <w:lang w:eastAsia="en-US"/>
        </w:rPr>
        <w:t>крестьянским (фермерским) хозяйствам для осуществления крестьянским (фермерским) хозяйством его деятельности»</w:t>
      </w:r>
      <w:r w:rsidR="000F055A" w:rsidRPr="00650B18">
        <w:rPr>
          <w:rFonts w:ascii="Times New Roman" w:eastAsia="Calibri" w:hAnsi="Times New Roman" w:cs="Times New Roman"/>
          <w:bCs/>
          <w:sz w:val="25"/>
          <w:szCs w:val="25"/>
          <w:lang w:eastAsia="en-US"/>
        </w:rPr>
        <w:t>.</w:t>
      </w:r>
    </w:p>
    <w:p w:rsidR="00AD0B03" w:rsidRPr="00650B18" w:rsidRDefault="00356ED4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2.2. п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остановление администрации Тернейского муниципального района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от 29.08.2016 № 203</w:t>
      </w:r>
      <w:r w:rsidRPr="00650B18">
        <w:rPr>
          <w:sz w:val="25"/>
          <w:szCs w:val="25"/>
        </w:rPr>
        <w:t xml:space="preserve"> </w:t>
      </w:r>
      <w:r w:rsidR="00AD0B03" w:rsidRPr="00650B18">
        <w:rPr>
          <w:sz w:val="25"/>
          <w:szCs w:val="25"/>
        </w:rPr>
        <w:t>«</w:t>
      </w:r>
      <w:r w:rsidR="00630C9B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 внесении изменений в административный регламент администрации Тернейского муниципального района по предоставлению муниципальной услуги  «Предоставление земельных участков, находящихся в собственности Тернейского муниципального района, и  земельных участков, собственность на которые не разграничена, находящихся на межселенной территории Тернейского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а также гражданам и крестьянским (фермерским) хозяйствам для осуществления крестьянским (фермерским) хозяйством его деятельности»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;</w:t>
      </w:r>
    </w:p>
    <w:p w:rsidR="006E6717" w:rsidRPr="00650B18" w:rsidRDefault="00356ED4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2.3. п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остановление администрации Тернейского муниципального района 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от 15.03.2017 № 185 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«</w:t>
      </w:r>
      <w:r w:rsidR="006E6717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 внесении изменений в административный регламент  администрации Тернейского муниципального района по предоставлению муниципальной услуги  «Предоставление земельных участков, находящихся в собственности Тернейского муниципального района, и земельных участков, собственность на которые не  разграничена, находящихся на межселенной территории Тернейского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а также гражданам и крестьянским (фермерским) хозяйствам для осуществления крестьянским (фермерским) хозяйством его деятельности»;</w:t>
      </w:r>
    </w:p>
    <w:p w:rsidR="000206B8" w:rsidRPr="00650B18" w:rsidRDefault="006E6717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2.4. </w:t>
      </w:r>
      <w:r w:rsidR="00356ED4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пункты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1, 1.1 постановления администрации Тернейского муниципального района </w:t>
      </w:r>
      <w:r w:rsidR="00356ED4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от 31.07.2017 № 393 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«О внесении изменений в административные регламенты администрации Тернейского муниципального района»</w:t>
      </w:r>
      <w:r w:rsidR="00AD0B03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 </w:t>
      </w:r>
    </w:p>
    <w:p w:rsidR="00BC200C" w:rsidRPr="00650B18" w:rsidRDefault="00AD0B03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3</w:t>
      </w:r>
      <w:r w:rsidR="00BC200C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BC200C" w:rsidRPr="00650B18" w:rsidRDefault="00BC200C" w:rsidP="00650B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3.1</w:t>
      </w:r>
      <w:r w:rsidR="00650B1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.</w:t>
      </w:r>
      <w:r w:rsidR="00356ED4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BC200C" w:rsidRPr="00650B18" w:rsidRDefault="00BC200C" w:rsidP="00650B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3.2</w:t>
      </w:r>
      <w:r w:rsidR="00650B1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.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опубликование в газете «Вестник Тернея»</w:t>
      </w:r>
      <w:r w:rsidR="00650B18"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BC200C" w:rsidRPr="00650B18" w:rsidRDefault="00BC200C" w:rsidP="00650B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4. Настоящее постановление вступает в силу со дня публикации в газете «Вестник Тернея» информационного сообщения, указанного в пункте 3.2 настоящего постановления.</w:t>
      </w:r>
    </w:p>
    <w:p w:rsidR="00BC200C" w:rsidRPr="00650B18" w:rsidRDefault="00BC200C" w:rsidP="00650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50B18">
        <w:rPr>
          <w:rFonts w:ascii="Times New Roman" w:eastAsia="Calibri" w:hAnsi="Times New Roman" w:cs="Times New Roman"/>
          <w:sz w:val="25"/>
          <w:szCs w:val="25"/>
          <w:lang w:eastAsia="en-US"/>
        </w:rPr>
        <w:t>5.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D82B63" w:rsidRPr="00650B18" w:rsidRDefault="00D82B63" w:rsidP="00650B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</w:p>
    <w:p w:rsidR="00580950" w:rsidRPr="00650B18" w:rsidRDefault="00650B18" w:rsidP="00650B18">
      <w:pPr>
        <w:pStyle w:val="ConsPlusNormal"/>
        <w:rPr>
          <w:sz w:val="25"/>
          <w:szCs w:val="25"/>
        </w:rPr>
      </w:pPr>
      <w:r w:rsidRPr="00650B18">
        <w:rPr>
          <w:sz w:val="25"/>
          <w:szCs w:val="25"/>
          <w:lang w:eastAsia="en-US"/>
        </w:rPr>
        <w:t>И.о. г</w:t>
      </w:r>
      <w:r w:rsidR="00D82B63" w:rsidRPr="00650B18">
        <w:rPr>
          <w:sz w:val="25"/>
          <w:szCs w:val="25"/>
          <w:lang w:eastAsia="en-US"/>
        </w:rPr>
        <w:t>лав</w:t>
      </w:r>
      <w:r w:rsidRPr="00650B18">
        <w:rPr>
          <w:sz w:val="25"/>
          <w:szCs w:val="25"/>
          <w:lang w:eastAsia="en-US"/>
        </w:rPr>
        <w:t>ы</w:t>
      </w:r>
      <w:r w:rsidR="00D82B63" w:rsidRPr="00650B18">
        <w:rPr>
          <w:sz w:val="25"/>
          <w:szCs w:val="25"/>
          <w:lang w:eastAsia="en-US"/>
        </w:rPr>
        <w:t xml:space="preserve"> Тернейского муниципальн</w:t>
      </w:r>
      <w:r w:rsidRPr="00650B18">
        <w:rPr>
          <w:sz w:val="25"/>
          <w:szCs w:val="25"/>
          <w:lang w:eastAsia="en-US"/>
        </w:rPr>
        <w:t xml:space="preserve">ого района               </w:t>
      </w:r>
      <w:r w:rsidR="00D82B63" w:rsidRPr="00650B18">
        <w:rPr>
          <w:sz w:val="25"/>
          <w:szCs w:val="25"/>
          <w:lang w:eastAsia="en-US"/>
        </w:rPr>
        <w:t xml:space="preserve">   </w:t>
      </w:r>
      <w:r w:rsidRPr="00650B18">
        <w:rPr>
          <w:sz w:val="25"/>
          <w:szCs w:val="25"/>
          <w:lang w:eastAsia="en-US"/>
        </w:rPr>
        <w:t xml:space="preserve">  </w:t>
      </w:r>
      <w:r>
        <w:rPr>
          <w:sz w:val="25"/>
          <w:szCs w:val="25"/>
          <w:lang w:eastAsia="en-US"/>
        </w:rPr>
        <w:t xml:space="preserve">     </w:t>
      </w:r>
      <w:bookmarkStart w:id="0" w:name="_GoBack"/>
      <w:bookmarkEnd w:id="0"/>
      <w:r w:rsidRPr="00650B18">
        <w:rPr>
          <w:sz w:val="25"/>
          <w:szCs w:val="25"/>
          <w:lang w:eastAsia="en-US"/>
        </w:rPr>
        <w:t xml:space="preserve">         </w:t>
      </w:r>
      <w:r w:rsidR="00D82B63" w:rsidRPr="00650B18">
        <w:rPr>
          <w:sz w:val="25"/>
          <w:szCs w:val="25"/>
          <w:lang w:eastAsia="en-US"/>
        </w:rPr>
        <w:t xml:space="preserve">    </w:t>
      </w:r>
      <w:r w:rsidRPr="00650B18">
        <w:rPr>
          <w:sz w:val="25"/>
          <w:szCs w:val="25"/>
          <w:lang w:eastAsia="en-US"/>
        </w:rPr>
        <w:t>Е.П. Курашкина</w:t>
      </w:r>
      <w:r w:rsidR="00D82B63" w:rsidRPr="00650B18">
        <w:rPr>
          <w:sz w:val="25"/>
          <w:szCs w:val="25"/>
          <w:lang w:eastAsia="en-US"/>
        </w:rPr>
        <w:t xml:space="preserve">  </w:t>
      </w:r>
    </w:p>
    <w:sectPr w:rsidR="00580950" w:rsidRPr="00650B18" w:rsidSect="00650B18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A66" w:rsidRDefault="00FF7A66" w:rsidP="00C619CD">
      <w:pPr>
        <w:spacing w:after="0" w:line="240" w:lineRule="auto"/>
      </w:pPr>
      <w:r>
        <w:separator/>
      </w:r>
    </w:p>
  </w:endnote>
  <w:endnote w:type="continuationSeparator" w:id="0">
    <w:p w:rsidR="00FF7A66" w:rsidRDefault="00FF7A66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A66" w:rsidRDefault="00FF7A66" w:rsidP="00C619CD">
      <w:pPr>
        <w:spacing w:after="0" w:line="240" w:lineRule="auto"/>
      </w:pPr>
      <w:r>
        <w:separator/>
      </w:r>
    </w:p>
  </w:footnote>
  <w:footnote w:type="continuationSeparator" w:id="0">
    <w:p w:rsidR="00FF7A66" w:rsidRDefault="00FF7A66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206B8"/>
    <w:rsid w:val="000C70D9"/>
    <w:rsid w:val="000F055A"/>
    <w:rsid w:val="0011098E"/>
    <w:rsid w:val="00137D43"/>
    <w:rsid w:val="0018214E"/>
    <w:rsid w:val="00205FCE"/>
    <w:rsid w:val="00335F30"/>
    <w:rsid w:val="00356ED4"/>
    <w:rsid w:val="00403223"/>
    <w:rsid w:val="00406F37"/>
    <w:rsid w:val="00431B35"/>
    <w:rsid w:val="004355D2"/>
    <w:rsid w:val="0046711A"/>
    <w:rsid w:val="00556B86"/>
    <w:rsid w:val="00580950"/>
    <w:rsid w:val="00630C9B"/>
    <w:rsid w:val="00650B18"/>
    <w:rsid w:val="0067702E"/>
    <w:rsid w:val="006825DD"/>
    <w:rsid w:val="006A4934"/>
    <w:rsid w:val="006E6717"/>
    <w:rsid w:val="0070206F"/>
    <w:rsid w:val="007047AE"/>
    <w:rsid w:val="007D5B8E"/>
    <w:rsid w:val="007F2423"/>
    <w:rsid w:val="008B1CB4"/>
    <w:rsid w:val="0090658B"/>
    <w:rsid w:val="009203F3"/>
    <w:rsid w:val="009B02E9"/>
    <w:rsid w:val="00AC5669"/>
    <w:rsid w:val="00AD0B03"/>
    <w:rsid w:val="00B168BA"/>
    <w:rsid w:val="00B313DA"/>
    <w:rsid w:val="00BB1F54"/>
    <w:rsid w:val="00BC200C"/>
    <w:rsid w:val="00BD69D5"/>
    <w:rsid w:val="00C01FD9"/>
    <w:rsid w:val="00C619CD"/>
    <w:rsid w:val="00CB30BD"/>
    <w:rsid w:val="00CC5458"/>
    <w:rsid w:val="00CE5D60"/>
    <w:rsid w:val="00D4329F"/>
    <w:rsid w:val="00D82B63"/>
    <w:rsid w:val="00DA4EC3"/>
    <w:rsid w:val="00E333C1"/>
    <w:rsid w:val="00E55DF6"/>
    <w:rsid w:val="00E81679"/>
    <w:rsid w:val="00F857FB"/>
    <w:rsid w:val="00FA5E3C"/>
    <w:rsid w:val="00FD579B"/>
    <w:rsid w:val="00FD7A32"/>
    <w:rsid w:val="00FF117E"/>
    <w:rsid w:val="00FF7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D22AD-6949-4C0C-A483-B8737F1A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7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2020-03-27T04:08:00Z</cp:lastPrinted>
  <dcterms:created xsi:type="dcterms:W3CDTF">2019-01-15T00:32:00Z</dcterms:created>
  <dcterms:modified xsi:type="dcterms:W3CDTF">2020-03-27T04:08:00Z</dcterms:modified>
</cp:coreProperties>
</file>