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D60" w:rsidRPr="0059629E" w:rsidRDefault="0059629E" w:rsidP="00580950">
      <w:pPr>
        <w:pStyle w:val="ConsPlusNormal"/>
        <w:ind w:firstLine="709"/>
        <w:rPr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2530866</wp:posOffset>
            </wp:positionH>
            <wp:positionV relativeFrom="paragraph">
              <wp:posOffset>81964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629E" w:rsidRDefault="0059629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9629E" w:rsidRDefault="0059629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9629E" w:rsidRDefault="0059629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9629E" w:rsidRDefault="0059629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9629E" w:rsidRDefault="0059629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59629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АДМИНИСТРАЦИЯ</w:t>
      </w:r>
    </w:p>
    <w:p w:rsidR="00D82B63" w:rsidRPr="0059629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</w:t>
      </w:r>
    </w:p>
    <w:p w:rsidR="00D82B63" w:rsidRPr="0059629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ПРИМОРСКОГО КРАЯ</w:t>
      </w:r>
    </w:p>
    <w:p w:rsidR="00D82B63" w:rsidRPr="0059629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</w:p>
    <w:p w:rsidR="00D82B63" w:rsidRPr="0059629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ПОСТАНОВЛЕНИЕ</w:t>
      </w:r>
    </w:p>
    <w:p w:rsidR="00D82B63" w:rsidRPr="0059629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59629E" w:rsidRDefault="0059629E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26 марта </w:t>
      </w:r>
      <w:r w:rsidR="00D82B63"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2020 года               </w:t>
      </w:r>
      <w:r w:rsidR="006A0CE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</w:t>
      </w:r>
      <w:r w:rsidR="00D82B63"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пгт. Терней                         </w:t>
      </w:r>
      <w:r w:rsidR="006A0CE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№ 173</w:t>
      </w:r>
    </w:p>
    <w:p w:rsidR="00D82B63" w:rsidRPr="0059629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59629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Об утверждении административного регламента администрации</w:t>
      </w:r>
    </w:p>
    <w:p w:rsidR="00D82B63" w:rsidRPr="0059629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Тернейского муниципального района </w:t>
      </w:r>
      <w:r w:rsidR="008E4D3F"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по </w:t>
      </w:r>
      <w:r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предоставлени</w:t>
      </w:r>
      <w:r w:rsidR="008E4D3F"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ю</w:t>
      </w:r>
      <w:r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муниципальной услуги «Выдача разрешения на использование земель или земельного участка, находящихся в муниципальной собственности</w:t>
      </w:r>
      <w:r w:rsidR="005C7BA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,</w:t>
      </w:r>
      <w:r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без предоставления земельных участков и установления сервитутов» </w:t>
      </w:r>
    </w:p>
    <w:p w:rsidR="00D82B63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C7BA8" w:rsidRPr="0059629E" w:rsidRDefault="005C7BA8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59629E" w:rsidRDefault="00D82B63" w:rsidP="00D82B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</w:t>
      </w:r>
      <w:r w:rsidR="006A0CE8">
        <w:rPr>
          <w:rFonts w:ascii="Times New Roman" w:eastAsia="Calibri" w:hAnsi="Times New Roman" w:cs="Times New Roman"/>
          <w:sz w:val="26"/>
          <w:szCs w:val="26"/>
          <w:lang w:eastAsia="en-US"/>
        </w:rPr>
        <w:t>нами местного самоуправления», п</w:t>
      </w: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остановлением администрации Тернейского муниципального района от 19.01.2016 № 10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исполнения муниципальных функций и Правил проведения экспертизы и утверждения проектов административных регламентов», Уставом Тернейского муниципального района, администрация Тернейского муниципального района</w:t>
      </w:r>
    </w:p>
    <w:p w:rsidR="00D82B63" w:rsidRPr="0059629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59629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ПОСТАНОВЛЯЕТ</w:t>
      </w: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D82B63" w:rsidRPr="0059629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59629E" w:rsidRDefault="00D82B63" w:rsidP="00D82B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административный регламент администрации Тернейского муниципального района </w:t>
      </w:r>
      <w:r w:rsidR="008E4D3F"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>по предоставлению</w:t>
      </w: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муниципальной услуги «Выдача разрешения на использование земель или земельного участка, находящихся в муниципальной собственности</w:t>
      </w:r>
      <w:r w:rsidR="006A0CE8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без предоставления земельных участков и установления сервитутов» (прилагается).</w:t>
      </w:r>
    </w:p>
    <w:p w:rsidR="008844A0" w:rsidRPr="0059629E" w:rsidRDefault="008844A0" w:rsidP="00884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района» (Ваткушев) обеспечить: </w:t>
      </w:r>
    </w:p>
    <w:p w:rsidR="008844A0" w:rsidRPr="0059629E" w:rsidRDefault="008844A0" w:rsidP="008844A0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>2.1</w:t>
      </w:r>
      <w:r w:rsidR="005C7BA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обнародование настоящего муниципального нормативного правового акта путём его размещения на официальном сайте администрации Тернейского </w:t>
      </w: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муниципального района в информационно- телекоммуникационной сети Интернет и рассылки в МКУ «Центральная районная библиотека» Тернейского муниципального района, в Тернейское отделение КГАУ «МФЦ Приморского края», администрациям городских и сельских поселений, образованных в границах Тернейского муниципального района;</w:t>
      </w:r>
    </w:p>
    <w:p w:rsidR="008844A0" w:rsidRPr="0059629E" w:rsidRDefault="008844A0" w:rsidP="008844A0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>2.2</w:t>
      </w:r>
      <w:r w:rsidR="005C7BA8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опубликование в газете «Вестник Тернея»</w:t>
      </w:r>
      <w:r w:rsidR="005C7BA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информационного сообщения о принятии настоящего постановления и способе его обнародования. </w:t>
      </w:r>
    </w:p>
    <w:p w:rsidR="008844A0" w:rsidRPr="0059629E" w:rsidRDefault="008844A0" w:rsidP="008844A0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8844A0" w:rsidRPr="0059629E" w:rsidRDefault="008844A0" w:rsidP="008844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>4. Контроль за исполнением настоящего постановления возлагаю на заместителя главы адм</w:t>
      </w:r>
      <w:bookmarkStart w:id="0" w:name="_GoBack"/>
      <w:bookmarkEnd w:id="0"/>
      <w:r w:rsidRPr="0059629E">
        <w:rPr>
          <w:rFonts w:ascii="Times New Roman" w:eastAsia="Calibri" w:hAnsi="Times New Roman" w:cs="Times New Roman"/>
          <w:sz w:val="26"/>
          <w:szCs w:val="26"/>
          <w:lang w:eastAsia="en-US"/>
        </w:rPr>
        <w:t>инистрации Тернейского муниципального района В.В. Гриценко.</w:t>
      </w:r>
    </w:p>
    <w:p w:rsidR="00D82B63" w:rsidRPr="0059629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C7BA8" w:rsidRPr="0059629E" w:rsidRDefault="005C7BA8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80950" w:rsidRPr="0059629E" w:rsidRDefault="005C7BA8" w:rsidP="005C7BA8">
      <w:pPr>
        <w:pStyle w:val="ConsPlusNormal"/>
        <w:rPr>
          <w:sz w:val="26"/>
          <w:szCs w:val="26"/>
        </w:rPr>
      </w:pPr>
      <w:r>
        <w:rPr>
          <w:sz w:val="26"/>
          <w:szCs w:val="26"/>
          <w:lang w:eastAsia="en-US"/>
        </w:rPr>
        <w:t>И.о. г</w:t>
      </w:r>
      <w:r w:rsidR="00D82B63" w:rsidRPr="0059629E">
        <w:rPr>
          <w:sz w:val="26"/>
          <w:szCs w:val="26"/>
          <w:lang w:eastAsia="en-US"/>
        </w:rPr>
        <w:t>лав</w:t>
      </w:r>
      <w:r>
        <w:rPr>
          <w:sz w:val="26"/>
          <w:szCs w:val="26"/>
          <w:lang w:eastAsia="en-US"/>
        </w:rPr>
        <w:t>ы</w:t>
      </w:r>
      <w:r w:rsidR="00D82B63" w:rsidRPr="0059629E">
        <w:rPr>
          <w:sz w:val="26"/>
          <w:szCs w:val="26"/>
          <w:lang w:eastAsia="en-US"/>
        </w:rPr>
        <w:t xml:space="preserve"> Тернейского муниципального района  </w:t>
      </w:r>
      <w:r>
        <w:rPr>
          <w:sz w:val="26"/>
          <w:szCs w:val="26"/>
          <w:lang w:eastAsia="en-US"/>
        </w:rPr>
        <w:t xml:space="preserve">                       </w:t>
      </w:r>
      <w:r w:rsidR="00D82B63" w:rsidRPr="0059629E">
        <w:rPr>
          <w:sz w:val="26"/>
          <w:szCs w:val="26"/>
          <w:lang w:eastAsia="en-US"/>
        </w:rPr>
        <w:t xml:space="preserve">        </w:t>
      </w:r>
      <w:r>
        <w:rPr>
          <w:sz w:val="26"/>
          <w:szCs w:val="26"/>
          <w:lang w:eastAsia="en-US"/>
        </w:rPr>
        <w:t>Е.П. Курашкина</w:t>
      </w:r>
      <w:r w:rsidR="00D82B63" w:rsidRPr="0059629E">
        <w:rPr>
          <w:sz w:val="26"/>
          <w:szCs w:val="26"/>
          <w:lang w:eastAsia="en-US"/>
        </w:rPr>
        <w:t xml:space="preserve">  </w:t>
      </w:r>
    </w:p>
    <w:sectPr w:rsidR="00580950" w:rsidRPr="0059629E" w:rsidSect="0059629E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4D9" w:rsidRDefault="009004D9" w:rsidP="00C619CD">
      <w:pPr>
        <w:spacing w:after="0" w:line="240" w:lineRule="auto"/>
      </w:pPr>
      <w:r>
        <w:separator/>
      </w:r>
    </w:p>
  </w:endnote>
  <w:endnote w:type="continuationSeparator" w:id="0">
    <w:p w:rsidR="009004D9" w:rsidRDefault="009004D9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4D9" w:rsidRDefault="009004D9" w:rsidP="00C619CD">
      <w:pPr>
        <w:spacing w:after="0" w:line="240" w:lineRule="auto"/>
      </w:pPr>
      <w:r>
        <w:separator/>
      </w:r>
    </w:p>
  </w:footnote>
  <w:footnote w:type="continuationSeparator" w:id="0">
    <w:p w:rsidR="009004D9" w:rsidRDefault="009004D9" w:rsidP="00C6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5D60"/>
    <w:rsid w:val="0000085C"/>
    <w:rsid w:val="000C70D9"/>
    <w:rsid w:val="0011098E"/>
    <w:rsid w:val="00175CC9"/>
    <w:rsid w:val="0018214E"/>
    <w:rsid w:val="00406F37"/>
    <w:rsid w:val="00431B35"/>
    <w:rsid w:val="004355D2"/>
    <w:rsid w:val="0046711A"/>
    <w:rsid w:val="00532F09"/>
    <w:rsid w:val="00556B86"/>
    <w:rsid w:val="00580950"/>
    <w:rsid w:val="0059629E"/>
    <w:rsid w:val="005C7BA8"/>
    <w:rsid w:val="006825DD"/>
    <w:rsid w:val="006A0CE8"/>
    <w:rsid w:val="006A4934"/>
    <w:rsid w:val="0070206F"/>
    <w:rsid w:val="0073623A"/>
    <w:rsid w:val="007D5B8E"/>
    <w:rsid w:val="007F2423"/>
    <w:rsid w:val="008844A0"/>
    <w:rsid w:val="008B1CB4"/>
    <w:rsid w:val="008E4D3F"/>
    <w:rsid w:val="009004D9"/>
    <w:rsid w:val="0090658B"/>
    <w:rsid w:val="009203F3"/>
    <w:rsid w:val="009B02E9"/>
    <w:rsid w:val="00AC5669"/>
    <w:rsid w:val="00B168BA"/>
    <w:rsid w:val="00BB1F54"/>
    <w:rsid w:val="00C01FD9"/>
    <w:rsid w:val="00C619CD"/>
    <w:rsid w:val="00CC5458"/>
    <w:rsid w:val="00CE5D60"/>
    <w:rsid w:val="00D82B63"/>
    <w:rsid w:val="00DA4EC3"/>
    <w:rsid w:val="00E333C1"/>
    <w:rsid w:val="00E55DF6"/>
    <w:rsid w:val="00E81679"/>
    <w:rsid w:val="00F34C55"/>
    <w:rsid w:val="00F857FB"/>
    <w:rsid w:val="00FA5E3C"/>
    <w:rsid w:val="00FD579B"/>
    <w:rsid w:val="00FD7A32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010251-707F-40F8-B852-5831A9527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2020-03-26T04:05:00Z</cp:lastPrinted>
  <dcterms:created xsi:type="dcterms:W3CDTF">2019-01-15T00:32:00Z</dcterms:created>
  <dcterms:modified xsi:type="dcterms:W3CDTF">2020-03-26T04:06:00Z</dcterms:modified>
</cp:coreProperties>
</file>